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E242" w14:textId="77777777" w:rsidR="0020606A" w:rsidRDefault="0020606A" w:rsidP="00D65DAE">
      <w:pPr>
        <w:jc w:val="center"/>
        <w:rPr>
          <w:rFonts w:ascii="Vodafone Rg" w:hAnsi="Vodafone Rg"/>
          <w:b/>
          <w:bCs/>
          <w:noProof/>
          <w:u w:val="single"/>
          <w:lang w:val="tr-TR"/>
        </w:rPr>
      </w:pPr>
    </w:p>
    <w:p w14:paraId="42DDDF02" w14:textId="77777777" w:rsidR="00086501" w:rsidRDefault="00D65DAE" w:rsidP="00D65DAE">
      <w:pPr>
        <w:jc w:val="center"/>
        <w:rPr>
          <w:rFonts w:ascii="Vodafone Rg" w:hAnsi="Vodafone Rg"/>
          <w:b/>
          <w:bCs/>
          <w:noProof/>
          <w:sz w:val="40"/>
          <w:szCs w:val="40"/>
          <w:lang w:val="tr-TR"/>
        </w:rPr>
      </w:pPr>
      <w:r w:rsidRPr="00086501">
        <w:rPr>
          <w:rFonts w:ascii="Vodafone Rg" w:hAnsi="Vodafone Rg"/>
          <w:b/>
          <w:bCs/>
          <w:noProof/>
          <w:sz w:val="40"/>
          <w:szCs w:val="40"/>
          <w:lang w:val="tr-TR"/>
        </w:rPr>
        <w:t xml:space="preserve">VODAFONE RED’LİLER </w:t>
      </w:r>
    </w:p>
    <w:p w14:paraId="54C1322E" w14:textId="77777777" w:rsidR="007F36F1" w:rsidRPr="00086501" w:rsidRDefault="00D65DAE" w:rsidP="00D65DAE">
      <w:pPr>
        <w:jc w:val="center"/>
        <w:rPr>
          <w:rFonts w:ascii="Vodafone Rg" w:hAnsi="Vodafone Rg"/>
          <w:b/>
          <w:bCs/>
          <w:noProof/>
          <w:sz w:val="40"/>
          <w:szCs w:val="40"/>
          <w:lang w:val="tr-TR"/>
        </w:rPr>
      </w:pPr>
      <w:r w:rsidRPr="00EF2F68">
        <w:rPr>
          <w:rFonts w:ascii="Vodafone Rg" w:hAnsi="Vodafone Rg"/>
          <w:b/>
          <w:bCs/>
          <w:noProof/>
          <w:sz w:val="40"/>
          <w:szCs w:val="40"/>
          <w:lang w:val="tr-TR"/>
        </w:rPr>
        <w:t xml:space="preserve">1 YILDA </w:t>
      </w:r>
      <w:r w:rsidR="00EF2F68" w:rsidRPr="00EF2F68">
        <w:rPr>
          <w:rFonts w:ascii="Vodafone Rg" w:hAnsi="Vodafone Rg"/>
          <w:b/>
          <w:bCs/>
          <w:noProof/>
          <w:sz w:val="40"/>
          <w:szCs w:val="40"/>
          <w:lang w:val="tr-TR"/>
        </w:rPr>
        <w:t>500</w:t>
      </w:r>
      <w:r w:rsidRPr="00EF2F68">
        <w:rPr>
          <w:rFonts w:ascii="Vodafone Rg" w:hAnsi="Vodafone Rg"/>
          <w:b/>
          <w:bCs/>
          <w:noProof/>
          <w:sz w:val="40"/>
          <w:szCs w:val="40"/>
          <w:lang w:val="tr-TR"/>
        </w:rPr>
        <w:t xml:space="preserve"> MİLY</w:t>
      </w:r>
      <w:r w:rsidR="00147A72" w:rsidRPr="00EF2F68">
        <w:rPr>
          <w:rFonts w:ascii="Vodafone Rg" w:hAnsi="Vodafone Rg"/>
          <w:b/>
          <w:bCs/>
          <w:noProof/>
          <w:sz w:val="40"/>
          <w:szCs w:val="40"/>
          <w:lang w:val="tr-TR"/>
        </w:rPr>
        <w:t>ON</w:t>
      </w:r>
      <w:r w:rsidRPr="00EF2F68">
        <w:rPr>
          <w:rFonts w:ascii="Vodafone Rg" w:hAnsi="Vodafone Rg"/>
          <w:b/>
          <w:bCs/>
          <w:noProof/>
          <w:sz w:val="40"/>
          <w:szCs w:val="40"/>
          <w:lang w:val="tr-TR"/>
        </w:rPr>
        <w:t xml:space="preserve"> TL</w:t>
      </w:r>
      <w:r w:rsidR="00EF2F68" w:rsidRPr="00EF2F68">
        <w:rPr>
          <w:rFonts w:ascii="Vodafone Rg" w:hAnsi="Vodafone Rg"/>
          <w:b/>
          <w:bCs/>
          <w:noProof/>
          <w:sz w:val="40"/>
          <w:szCs w:val="40"/>
          <w:lang w:val="tr-TR"/>
        </w:rPr>
        <w:t>’Yİ AŞKIN</w:t>
      </w:r>
      <w:r w:rsidRPr="00EF2F68">
        <w:rPr>
          <w:rFonts w:ascii="Vodafone Rg" w:hAnsi="Vodafone Rg"/>
          <w:b/>
          <w:bCs/>
          <w:noProof/>
          <w:sz w:val="40"/>
          <w:szCs w:val="40"/>
          <w:lang w:val="tr-TR"/>
        </w:rPr>
        <w:t xml:space="preserve"> TASARRUF ETTİ</w:t>
      </w:r>
    </w:p>
    <w:p w14:paraId="12AF027A" w14:textId="77777777" w:rsidR="00AC0CA7" w:rsidRPr="005C324D" w:rsidRDefault="00AC0CA7" w:rsidP="0017664F">
      <w:pPr>
        <w:jc w:val="both"/>
        <w:rPr>
          <w:rFonts w:ascii="Vodafone Rg" w:hAnsi="Vodafone Rg"/>
          <w:bCs/>
          <w:noProof/>
          <w:lang w:val="tr-TR"/>
        </w:rPr>
      </w:pPr>
    </w:p>
    <w:p w14:paraId="5EFECE25" w14:textId="0D874608" w:rsidR="00D10036" w:rsidRDefault="00FC66F8" w:rsidP="00086501">
      <w:pPr>
        <w:jc w:val="center"/>
        <w:rPr>
          <w:rFonts w:ascii="Vodafone Rg" w:hAnsi="Vodafone Rg"/>
          <w:b/>
          <w:bCs/>
          <w:noProof/>
          <w:lang w:val="tr-TR"/>
        </w:rPr>
      </w:pPr>
      <w:r w:rsidRPr="00FC66F8">
        <w:rPr>
          <w:rFonts w:ascii="Vodafone Rg" w:hAnsi="Vodafone Rg"/>
          <w:b/>
          <w:bCs/>
          <w:noProof/>
          <w:lang w:val="tr-TR"/>
        </w:rPr>
        <w:t>Vodafone Red, müşterilerinin hayatını hem ekonomik hem sosyal yönden kolaylaştırmak için seyahatten</w:t>
      </w:r>
      <w:r w:rsidR="00BF7479">
        <w:rPr>
          <w:rFonts w:ascii="Vodafone Rg" w:hAnsi="Vodafone Rg"/>
          <w:b/>
          <w:bCs/>
          <w:noProof/>
          <w:lang w:val="tr-TR"/>
        </w:rPr>
        <w:t xml:space="preserve"> </w:t>
      </w:r>
      <w:r w:rsidRPr="00FC66F8">
        <w:rPr>
          <w:rFonts w:ascii="Vodafone Rg" w:hAnsi="Vodafone Rg"/>
          <w:b/>
          <w:bCs/>
          <w:noProof/>
          <w:lang w:val="tr-TR"/>
        </w:rPr>
        <w:t>alışverişe, sınırsız internetten yurt dışına</w:t>
      </w:r>
      <w:r>
        <w:rPr>
          <w:rFonts w:ascii="Vodafone Rg" w:hAnsi="Vodafone Rg"/>
          <w:b/>
          <w:bCs/>
          <w:noProof/>
          <w:lang w:val="tr-TR"/>
        </w:rPr>
        <w:t>,</w:t>
      </w:r>
      <w:r w:rsidRPr="00FC66F8">
        <w:rPr>
          <w:rFonts w:ascii="Vodafone Rg" w:hAnsi="Vodafone Rg"/>
          <w:b/>
          <w:bCs/>
          <w:noProof/>
          <w:lang w:val="tr-TR"/>
        </w:rPr>
        <w:t xml:space="preserve"> her noktada ayrıcalık sunmaya devam ediyor</w:t>
      </w:r>
      <w:r>
        <w:rPr>
          <w:rFonts w:ascii="Vodafone Rg" w:hAnsi="Vodafone Rg"/>
          <w:b/>
          <w:bCs/>
          <w:noProof/>
          <w:lang w:val="tr-TR"/>
        </w:rPr>
        <w:t xml:space="preserve">. </w:t>
      </w:r>
      <w:r w:rsidR="00086501" w:rsidRPr="005C324D">
        <w:rPr>
          <w:rFonts w:ascii="Vodafone Rg" w:hAnsi="Vodafone Rg"/>
          <w:b/>
          <w:bCs/>
          <w:noProof/>
          <w:lang w:val="tr-TR"/>
        </w:rPr>
        <w:t xml:space="preserve">Vodafone Red müşterileri, kendilerine sunulan özel faydalarla </w:t>
      </w:r>
      <w:r w:rsidR="00086501" w:rsidRPr="00EF2F68">
        <w:rPr>
          <w:rFonts w:ascii="Vodafone Rg" w:hAnsi="Vodafone Rg"/>
          <w:b/>
          <w:bCs/>
          <w:noProof/>
          <w:lang w:val="tr-TR"/>
        </w:rPr>
        <w:t xml:space="preserve">son 1 yılda toplam </w:t>
      </w:r>
      <w:r w:rsidR="00EF2F68" w:rsidRPr="00EF2F68">
        <w:rPr>
          <w:rFonts w:ascii="Vodafone Rg" w:hAnsi="Vodafone Rg"/>
          <w:b/>
          <w:bCs/>
          <w:noProof/>
          <w:lang w:val="tr-TR"/>
        </w:rPr>
        <w:t>500</w:t>
      </w:r>
      <w:r w:rsidR="00086501" w:rsidRPr="00EF2F68">
        <w:rPr>
          <w:rFonts w:ascii="Vodafone Rg" w:hAnsi="Vodafone Rg"/>
          <w:b/>
          <w:bCs/>
          <w:noProof/>
          <w:lang w:val="tr-TR"/>
        </w:rPr>
        <w:t xml:space="preserve"> milyon TL’</w:t>
      </w:r>
      <w:r w:rsidR="00EF2F68" w:rsidRPr="00EF2F68">
        <w:rPr>
          <w:rFonts w:ascii="Vodafone Rg" w:hAnsi="Vodafone Rg"/>
          <w:b/>
          <w:bCs/>
          <w:noProof/>
          <w:lang w:val="tr-TR"/>
        </w:rPr>
        <w:t>yi aşkın</w:t>
      </w:r>
      <w:r w:rsidR="00086501" w:rsidRPr="005C324D">
        <w:rPr>
          <w:rFonts w:ascii="Vodafone Rg" w:hAnsi="Vodafone Rg"/>
          <w:b/>
          <w:bCs/>
          <w:noProof/>
          <w:lang w:val="tr-TR"/>
        </w:rPr>
        <w:t xml:space="preserve"> ayrıcalıktan yararlandı; tarifelerinde bulunan sınırsız uygulamalar sayesinde, en popüler uygulamalarda toplam </w:t>
      </w:r>
      <w:r w:rsidR="00086501" w:rsidRPr="006A47A2">
        <w:rPr>
          <w:rFonts w:ascii="Vodafone Rg" w:hAnsi="Vodafone Rg" w:cs="Tahoma"/>
          <w:b/>
          <w:bCs/>
          <w:noProof/>
        </w:rPr>
        <w:t>524</w:t>
      </w:r>
      <w:r w:rsidR="00086501" w:rsidRPr="005C324D">
        <w:rPr>
          <w:rFonts w:ascii="Vodafone Rg" w:hAnsi="Vodafone Rg"/>
          <w:b/>
          <w:bCs/>
          <w:noProof/>
          <w:lang w:val="tr-TR"/>
        </w:rPr>
        <w:t xml:space="preserve"> milyon GB interneti </w:t>
      </w:r>
      <w:r w:rsidR="00086501">
        <w:rPr>
          <w:rFonts w:ascii="Vodafone Rg" w:hAnsi="Vodafone Rg"/>
          <w:b/>
          <w:bCs/>
          <w:noProof/>
          <w:lang w:val="tr-TR"/>
        </w:rPr>
        <w:t xml:space="preserve">özgürce ve </w:t>
      </w:r>
      <w:r w:rsidR="00086501" w:rsidRPr="005C324D">
        <w:rPr>
          <w:rFonts w:ascii="Vodafone Rg" w:hAnsi="Vodafone Rg"/>
          <w:b/>
          <w:bCs/>
          <w:noProof/>
          <w:lang w:val="tr-TR"/>
        </w:rPr>
        <w:t>ek ücret ödemeden kullandı.</w:t>
      </w:r>
      <w:r w:rsidR="00086501">
        <w:rPr>
          <w:rFonts w:ascii="Vodafone Rg" w:hAnsi="Vodafone Rg"/>
          <w:b/>
          <w:bCs/>
          <w:noProof/>
          <w:lang w:val="tr-TR"/>
        </w:rPr>
        <w:t xml:space="preserve"> </w:t>
      </w:r>
      <w:r w:rsidRPr="00FC66F8">
        <w:rPr>
          <w:rFonts w:ascii="Vodafone Rg" w:hAnsi="Vodafone Rg"/>
          <w:b/>
          <w:bCs/>
          <w:noProof/>
          <w:lang w:val="tr-TR"/>
        </w:rPr>
        <w:t>Red’li müşteriler,</w:t>
      </w:r>
      <w:r>
        <w:rPr>
          <w:rFonts w:ascii="Vodafone Rg" w:hAnsi="Vodafone Rg"/>
          <w:b/>
          <w:bCs/>
          <w:noProof/>
          <w:lang w:val="tr-TR"/>
        </w:rPr>
        <w:t xml:space="preserve"> </w:t>
      </w:r>
      <w:r w:rsidRPr="00FC66F8">
        <w:rPr>
          <w:rFonts w:ascii="Vodafone Rg" w:hAnsi="Vodafone Rg"/>
          <w:b/>
          <w:bCs/>
          <w:noProof/>
          <w:lang w:val="tr-TR"/>
        </w:rPr>
        <w:t>avantajlı yurt dışı paketleri ve Yurt Dışına Hoş Geldin hediyesi gibi yurt dışı ayrıcalıkları sayesinde son 1 yılda 327 milyon TL tasarruf etti</w:t>
      </w:r>
      <w:r>
        <w:rPr>
          <w:rFonts w:ascii="Vodafone Rg" w:hAnsi="Vodafone Rg"/>
          <w:b/>
          <w:bCs/>
          <w:noProof/>
          <w:lang w:val="tr-TR"/>
        </w:rPr>
        <w:t>.</w:t>
      </w:r>
    </w:p>
    <w:p w14:paraId="70375ABF" w14:textId="77777777" w:rsidR="00435712" w:rsidRPr="005C324D" w:rsidRDefault="00435712" w:rsidP="00086501">
      <w:pPr>
        <w:jc w:val="center"/>
        <w:rPr>
          <w:rFonts w:ascii="Vodafone Rg" w:hAnsi="Vodafone Rg"/>
          <w:b/>
          <w:bCs/>
          <w:noProof/>
          <w:lang w:val="tr-TR"/>
        </w:rPr>
      </w:pPr>
    </w:p>
    <w:p w14:paraId="4633FAA2" w14:textId="4E338B7A" w:rsidR="002240DE" w:rsidRDefault="00DD5598" w:rsidP="003D6995">
      <w:pPr>
        <w:jc w:val="both"/>
        <w:rPr>
          <w:rFonts w:ascii="Vodafone Rg" w:hAnsi="Vodafone Rg"/>
          <w:bCs/>
          <w:noProof/>
          <w:sz w:val="22"/>
          <w:szCs w:val="22"/>
          <w:lang w:val="tr-TR"/>
        </w:rPr>
      </w:pPr>
      <w:r>
        <w:rPr>
          <w:rFonts w:ascii="Vodafone Rg" w:hAnsi="Vodafone Rg"/>
          <w:b/>
          <w:bCs/>
          <w:noProof/>
          <w:sz w:val="22"/>
          <w:szCs w:val="22"/>
          <w:lang w:val="tr-TR"/>
        </w:rPr>
        <w:t>1</w:t>
      </w:r>
      <w:r w:rsidR="005E1247">
        <w:rPr>
          <w:rFonts w:ascii="Vodafone Rg" w:hAnsi="Vodafone Rg"/>
          <w:b/>
          <w:bCs/>
          <w:noProof/>
          <w:sz w:val="22"/>
          <w:szCs w:val="22"/>
          <w:lang w:val="tr-TR"/>
        </w:rPr>
        <w:t>5</w:t>
      </w:r>
      <w:r w:rsidR="005377DF" w:rsidRPr="005C324D">
        <w:rPr>
          <w:rFonts w:ascii="Vodafone Rg" w:hAnsi="Vodafone Rg"/>
          <w:b/>
          <w:bCs/>
          <w:noProof/>
          <w:sz w:val="22"/>
          <w:szCs w:val="22"/>
          <w:lang w:val="tr-TR"/>
        </w:rPr>
        <w:t xml:space="preserve"> </w:t>
      </w:r>
      <w:r>
        <w:rPr>
          <w:rFonts w:ascii="Vodafone Rg" w:hAnsi="Vodafone Rg"/>
          <w:b/>
          <w:bCs/>
          <w:noProof/>
          <w:sz w:val="22"/>
          <w:szCs w:val="22"/>
          <w:lang w:val="tr-TR"/>
        </w:rPr>
        <w:t>Haziran</w:t>
      </w:r>
      <w:r w:rsidR="00AA3B68" w:rsidRPr="005C324D">
        <w:rPr>
          <w:rFonts w:ascii="Vodafone Rg" w:hAnsi="Vodafone Rg"/>
          <w:b/>
          <w:bCs/>
          <w:noProof/>
          <w:sz w:val="22"/>
          <w:szCs w:val="22"/>
          <w:lang w:val="tr-TR"/>
        </w:rPr>
        <w:t xml:space="preserve"> </w:t>
      </w:r>
      <w:r w:rsidR="005377DF" w:rsidRPr="005C324D">
        <w:rPr>
          <w:rFonts w:ascii="Vodafone Rg" w:hAnsi="Vodafone Rg"/>
          <w:b/>
          <w:bCs/>
          <w:noProof/>
          <w:sz w:val="22"/>
          <w:szCs w:val="22"/>
          <w:lang w:val="tr-TR"/>
        </w:rPr>
        <w:t>20</w:t>
      </w:r>
      <w:r w:rsidR="003C68D5" w:rsidRPr="005C324D">
        <w:rPr>
          <w:rFonts w:ascii="Vodafone Rg" w:hAnsi="Vodafone Rg"/>
          <w:b/>
          <w:bCs/>
          <w:noProof/>
          <w:sz w:val="22"/>
          <w:szCs w:val="22"/>
          <w:lang w:val="tr-TR"/>
        </w:rPr>
        <w:t>2</w:t>
      </w:r>
      <w:r>
        <w:rPr>
          <w:rFonts w:ascii="Vodafone Rg" w:hAnsi="Vodafone Rg"/>
          <w:b/>
          <w:bCs/>
          <w:noProof/>
          <w:sz w:val="22"/>
          <w:szCs w:val="22"/>
          <w:lang w:val="tr-TR"/>
        </w:rPr>
        <w:t>5</w:t>
      </w:r>
      <w:r w:rsidR="00DE0C66" w:rsidRPr="005C324D">
        <w:rPr>
          <w:rFonts w:ascii="Vodafone Rg" w:hAnsi="Vodafone Rg"/>
          <w:b/>
          <w:bCs/>
          <w:noProof/>
          <w:sz w:val="22"/>
          <w:szCs w:val="22"/>
          <w:lang w:val="tr-TR"/>
        </w:rPr>
        <w:t xml:space="preserve"> </w:t>
      </w:r>
      <w:r w:rsidR="00C318FC" w:rsidRPr="005C324D">
        <w:rPr>
          <w:rFonts w:ascii="Vodafone Rg" w:hAnsi="Vodafone Rg"/>
          <w:b/>
          <w:bCs/>
          <w:noProof/>
          <w:sz w:val="22"/>
          <w:szCs w:val="22"/>
          <w:lang w:val="tr-TR"/>
        </w:rPr>
        <w:t>–</w:t>
      </w:r>
      <w:r w:rsidR="0051532E" w:rsidRPr="005C324D">
        <w:rPr>
          <w:rFonts w:ascii="Vodafone Rg" w:hAnsi="Vodafone Rg"/>
          <w:b/>
          <w:bCs/>
          <w:noProof/>
          <w:sz w:val="22"/>
          <w:szCs w:val="22"/>
          <w:lang w:val="tr-TR"/>
        </w:rPr>
        <w:t xml:space="preserve"> </w:t>
      </w:r>
      <w:r w:rsidR="00934698" w:rsidRPr="005C324D">
        <w:rPr>
          <w:rFonts w:ascii="Vodafone Rg" w:hAnsi="Vodafone Rg"/>
          <w:b/>
          <w:bCs/>
          <w:noProof/>
          <w:sz w:val="22"/>
          <w:szCs w:val="22"/>
          <w:lang w:val="tr-TR"/>
        </w:rPr>
        <w:t>Vodafone</w:t>
      </w:r>
      <w:r w:rsidR="00C318FC" w:rsidRPr="005C324D">
        <w:rPr>
          <w:rFonts w:ascii="Vodafone Rg" w:hAnsi="Vodafone Rg"/>
          <w:b/>
          <w:bCs/>
          <w:noProof/>
          <w:sz w:val="22"/>
          <w:szCs w:val="22"/>
          <w:lang w:val="tr-TR"/>
        </w:rPr>
        <w:t xml:space="preserve"> Red</w:t>
      </w:r>
      <w:r w:rsidR="00934698" w:rsidRPr="005C324D">
        <w:rPr>
          <w:rFonts w:ascii="Vodafone Rg" w:hAnsi="Vodafone Rg"/>
          <w:b/>
          <w:bCs/>
          <w:noProof/>
          <w:sz w:val="22"/>
          <w:szCs w:val="22"/>
          <w:lang w:val="tr-TR"/>
        </w:rPr>
        <w:t>,</w:t>
      </w:r>
      <w:r w:rsidR="00232D1D" w:rsidRPr="005C324D">
        <w:rPr>
          <w:rFonts w:ascii="Vodafone Rg" w:hAnsi="Vodafone Rg"/>
          <w:bCs/>
          <w:noProof/>
          <w:sz w:val="22"/>
          <w:szCs w:val="22"/>
          <w:lang w:val="tr-TR"/>
        </w:rPr>
        <w:t xml:space="preserve"> </w:t>
      </w:r>
      <w:r w:rsidR="00086501" w:rsidRPr="000D4D69">
        <w:rPr>
          <w:rFonts w:ascii="Vodafone Rg" w:hAnsi="Vodafone Rg"/>
          <w:bCs/>
          <w:noProof/>
          <w:sz w:val="22"/>
          <w:szCs w:val="22"/>
          <w:lang w:val="tr-TR"/>
        </w:rPr>
        <w:t>yenilikçi ürün ve hizmetleriyle abonelerinin hayatını ekonomik ve sosyal yönden kolaylaştırırken, sağladığı maliyet avantajıyla ülke ekonomisine de katkıda bulunmaya devam ediyor</w:t>
      </w:r>
      <w:r w:rsidR="00086501">
        <w:rPr>
          <w:rFonts w:ascii="Vodafone Rg" w:hAnsi="Vodafone Rg"/>
          <w:bCs/>
          <w:noProof/>
          <w:sz w:val="22"/>
          <w:szCs w:val="22"/>
          <w:lang w:val="tr-TR"/>
        </w:rPr>
        <w:t xml:space="preserve">. </w:t>
      </w:r>
      <w:r w:rsidR="00086501" w:rsidRPr="005C324D">
        <w:rPr>
          <w:rFonts w:ascii="Vodafone Rg" w:hAnsi="Vodafone Rg"/>
          <w:bCs/>
          <w:noProof/>
          <w:sz w:val="22"/>
          <w:szCs w:val="22"/>
          <w:lang w:val="tr-TR"/>
        </w:rPr>
        <w:t xml:space="preserve">Vodafone Red’lilere, son 1 yılda </w:t>
      </w:r>
      <w:r w:rsidR="00EF2F68">
        <w:rPr>
          <w:rFonts w:ascii="Vodafone Rg" w:hAnsi="Vodafone Rg"/>
          <w:b/>
          <w:bCs/>
          <w:noProof/>
          <w:sz w:val="22"/>
          <w:szCs w:val="22"/>
          <w:lang w:val="tr-TR"/>
        </w:rPr>
        <w:t>500</w:t>
      </w:r>
      <w:r w:rsidR="00086501" w:rsidRPr="005C324D">
        <w:rPr>
          <w:rFonts w:ascii="Vodafone Rg" w:hAnsi="Vodafone Rg"/>
          <w:b/>
          <w:bCs/>
          <w:noProof/>
          <w:sz w:val="22"/>
          <w:szCs w:val="22"/>
          <w:lang w:val="tr-TR"/>
        </w:rPr>
        <w:t xml:space="preserve"> mily</w:t>
      </w:r>
      <w:r w:rsidR="00086501">
        <w:rPr>
          <w:rFonts w:ascii="Vodafone Rg" w:hAnsi="Vodafone Rg"/>
          <w:b/>
          <w:bCs/>
          <w:noProof/>
          <w:sz w:val="22"/>
          <w:szCs w:val="22"/>
          <w:lang w:val="tr-TR"/>
        </w:rPr>
        <w:t>on</w:t>
      </w:r>
      <w:r w:rsidR="00086501" w:rsidRPr="005C324D">
        <w:rPr>
          <w:rFonts w:ascii="Vodafone Rg" w:hAnsi="Vodafone Rg"/>
          <w:bCs/>
          <w:noProof/>
          <w:sz w:val="22"/>
          <w:szCs w:val="22"/>
          <w:lang w:val="tr-TR"/>
        </w:rPr>
        <w:t xml:space="preserve"> </w:t>
      </w:r>
      <w:r w:rsidR="00086501" w:rsidRPr="005C324D">
        <w:rPr>
          <w:rFonts w:ascii="Vodafone Rg" w:hAnsi="Vodafone Rg"/>
          <w:b/>
          <w:noProof/>
          <w:sz w:val="22"/>
          <w:szCs w:val="22"/>
          <w:lang w:val="tr-TR"/>
        </w:rPr>
        <w:t>TL’</w:t>
      </w:r>
      <w:r w:rsidR="00EF2F68">
        <w:rPr>
          <w:rFonts w:ascii="Vodafone Rg" w:hAnsi="Vodafone Rg"/>
          <w:b/>
          <w:noProof/>
          <w:sz w:val="22"/>
          <w:szCs w:val="22"/>
          <w:lang w:val="tr-TR"/>
        </w:rPr>
        <w:t>yi aşkın</w:t>
      </w:r>
      <w:r w:rsidR="00086501" w:rsidRPr="005C324D">
        <w:rPr>
          <w:rFonts w:ascii="Vodafone Rg" w:hAnsi="Vodafone Rg"/>
          <w:bCs/>
          <w:noProof/>
          <w:sz w:val="22"/>
          <w:szCs w:val="22"/>
          <w:lang w:val="tr-TR"/>
        </w:rPr>
        <w:t xml:space="preserve"> ayrıcalık sağlandı. Bu süreçte </w:t>
      </w:r>
      <w:r w:rsidR="00086501" w:rsidRPr="00774074">
        <w:rPr>
          <w:rFonts w:ascii="Vodafone Rg" w:hAnsi="Vodafone Rg"/>
          <w:bCs/>
          <w:noProof/>
          <w:sz w:val="22"/>
          <w:szCs w:val="22"/>
          <w:lang w:val="tr-TR"/>
        </w:rPr>
        <w:t>Red’liler</w:t>
      </w:r>
      <w:r w:rsidR="00086501" w:rsidRPr="00774074">
        <w:rPr>
          <w:bCs/>
          <w:sz w:val="22"/>
          <w:szCs w:val="22"/>
        </w:rPr>
        <w:t xml:space="preserve"> </w:t>
      </w:r>
      <w:r w:rsidR="00086501" w:rsidRPr="00774074">
        <w:rPr>
          <w:rFonts w:ascii="Vodafone Rg" w:hAnsi="Vodafone Rg"/>
          <w:bCs/>
          <w:noProof/>
          <w:sz w:val="22"/>
          <w:szCs w:val="22"/>
          <w:lang w:val="tr-TR"/>
        </w:rPr>
        <w:t xml:space="preserve">yaklaşık </w:t>
      </w:r>
      <w:r w:rsidR="00086501" w:rsidRPr="00774074">
        <w:rPr>
          <w:rFonts w:ascii="Vodafone Rg" w:hAnsi="Vodafone Rg"/>
          <w:b/>
          <w:noProof/>
          <w:sz w:val="22"/>
          <w:szCs w:val="22"/>
          <w:lang w:val="tr-TR"/>
        </w:rPr>
        <w:t>3,1 milyar GB</w:t>
      </w:r>
      <w:r w:rsidR="00086501" w:rsidRPr="00774074">
        <w:rPr>
          <w:rFonts w:ascii="Vodafone Rg" w:hAnsi="Vodafone Rg"/>
          <w:bCs/>
          <w:noProof/>
          <w:sz w:val="22"/>
          <w:szCs w:val="22"/>
          <w:lang w:val="tr-TR"/>
        </w:rPr>
        <w:t xml:space="preserve"> mobil internet kullandı, </w:t>
      </w:r>
      <w:r w:rsidR="00086501" w:rsidRPr="00774074">
        <w:rPr>
          <w:rFonts w:ascii="Vodafone Rg" w:hAnsi="Vodafone Rg"/>
          <w:b/>
          <w:noProof/>
          <w:sz w:val="22"/>
          <w:szCs w:val="22"/>
          <w:lang w:val="tr-TR"/>
        </w:rPr>
        <w:t>54,1 milyar dakika</w:t>
      </w:r>
      <w:r w:rsidR="00086501" w:rsidRPr="00774074">
        <w:rPr>
          <w:rFonts w:ascii="Vodafone Rg" w:hAnsi="Vodafone Rg"/>
          <w:bCs/>
          <w:noProof/>
          <w:sz w:val="22"/>
          <w:szCs w:val="22"/>
          <w:lang w:val="tr-TR"/>
        </w:rPr>
        <w:t xml:space="preserve"> konuştu, </w:t>
      </w:r>
      <w:r w:rsidR="00086501" w:rsidRPr="00774074">
        <w:rPr>
          <w:rFonts w:ascii="Vodafone Rg" w:hAnsi="Vodafone Rg"/>
          <w:b/>
          <w:noProof/>
          <w:sz w:val="22"/>
          <w:szCs w:val="22"/>
          <w:lang w:val="tr-TR"/>
        </w:rPr>
        <w:t>1,5 milyar SMS</w:t>
      </w:r>
      <w:r w:rsidR="00086501" w:rsidRPr="00774074">
        <w:rPr>
          <w:rFonts w:ascii="Vodafone Rg" w:hAnsi="Vodafone Rg"/>
          <w:bCs/>
          <w:noProof/>
          <w:sz w:val="22"/>
          <w:szCs w:val="22"/>
          <w:lang w:val="tr-TR"/>
        </w:rPr>
        <w:t xml:space="preserve"> attı.</w:t>
      </w:r>
      <w:r w:rsidR="00086501">
        <w:rPr>
          <w:rFonts w:ascii="Vodafone Rg" w:hAnsi="Vodafone Rg"/>
          <w:bCs/>
          <w:noProof/>
          <w:sz w:val="22"/>
          <w:szCs w:val="22"/>
          <w:lang w:val="tr-TR"/>
        </w:rPr>
        <w:t xml:space="preserve"> </w:t>
      </w:r>
      <w:r w:rsidR="00086501" w:rsidRPr="005C324D">
        <w:rPr>
          <w:rFonts w:ascii="Vodafone Rg" w:hAnsi="Vodafone Rg"/>
          <w:bCs/>
          <w:noProof/>
          <w:sz w:val="22"/>
          <w:szCs w:val="22"/>
          <w:lang w:val="tr-TR"/>
        </w:rPr>
        <w:t xml:space="preserve">Vodafone Red’liler normal bir faturalı tarife kullanıcısına </w:t>
      </w:r>
      <w:r w:rsidR="00086501" w:rsidRPr="00774074">
        <w:rPr>
          <w:rFonts w:ascii="Vodafone Rg" w:hAnsi="Vodafone Rg"/>
          <w:bCs/>
          <w:noProof/>
          <w:sz w:val="22"/>
          <w:szCs w:val="22"/>
          <w:lang w:val="tr-TR"/>
        </w:rPr>
        <w:t xml:space="preserve">göre </w:t>
      </w:r>
      <w:r w:rsidR="00086501" w:rsidRPr="00774074">
        <w:rPr>
          <w:rFonts w:ascii="Vodafone Rg" w:hAnsi="Vodafone Rg"/>
          <w:b/>
          <w:noProof/>
          <w:sz w:val="22"/>
          <w:szCs w:val="22"/>
          <w:lang w:val="tr-TR"/>
        </w:rPr>
        <w:t>3,8</w:t>
      </w:r>
      <w:r w:rsidR="00086501" w:rsidRPr="00774074">
        <w:rPr>
          <w:rFonts w:ascii="Vodafone Rg" w:hAnsi="Vodafone Rg"/>
          <w:b/>
          <w:bCs/>
          <w:noProof/>
          <w:sz w:val="22"/>
          <w:szCs w:val="22"/>
          <w:lang w:val="tr-TR"/>
        </w:rPr>
        <w:t xml:space="preserve"> </w:t>
      </w:r>
      <w:r w:rsidR="00086501" w:rsidRPr="00774074">
        <w:rPr>
          <w:rFonts w:ascii="Vodafone Rg" w:hAnsi="Vodafone Rg"/>
          <w:b/>
          <w:noProof/>
          <w:sz w:val="22"/>
          <w:szCs w:val="22"/>
          <w:lang w:val="tr-TR"/>
        </w:rPr>
        <w:t>kat</w:t>
      </w:r>
      <w:r w:rsidR="00086501" w:rsidRPr="00774074">
        <w:rPr>
          <w:rFonts w:ascii="Vodafone Rg" w:hAnsi="Vodafone Rg"/>
          <w:bCs/>
          <w:noProof/>
          <w:sz w:val="22"/>
          <w:szCs w:val="22"/>
          <w:lang w:val="tr-TR"/>
        </w:rPr>
        <w:t xml:space="preserve"> daha</w:t>
      </w:r>
      <w:r w:rsidR="00086501" w:rsidRPr="005C324D">
        <w:rPr>
          <w:rFonts w:ascii="Vodafone Rg" w:hAnsi="Vodafone Rg"/>
          <w:bCs/>
          <w:noProof/>
          <w:sz w:val="22"/>
          <w:szCs w:val="22"/>
          <w:lang w:val="tr-TR"/>
        </w:rPr>
        <w:t xml:space="preserve"> fazla internet kullan</w:t>
      </w:r>
      <w:r w:rsidR="00086501">
        <w:rPr>
          <w:rFonts w:ascii="Vodafone Rg" w:hAnsi="Vodafone Rg"/>
          <w:bCs/>
          <w:noProof/>
          <w:sz w:val="22"/>
          <w:szCs w:val="22"/>
          <w:lang w:val="tr-TR"/>
        </w:rPr>
        <w:t>ırken,</w:t>
      </w:r>
      <w:r w:rsidR="00086501" w:rsidRPr="005C324D">
        <w:rPr>
          <w:rFonts w:ascii="Vodafone Rg" w:hAnsi="Vodafone Rg"/>
          <w:bCs/>
          <w:noProof/>
          <w:sz w:val="22"/>
          <w:szCs w:val="22"/>
          <w:lang w:val="tr-TR"/>
        </w:rPr>
        <w:t xml:space="preserve"> Red’lilerin aylık ortalama data kullanımı </w:t>
      </w:r>
      <w:r w:rsidR="00086501">
        <w:rPr>
          <w:rFonts w:ascii="Vodafone Rg" w:hAnsi="Vodafone Rg"/>
          <w:b/>
          <w:noProof/>
          <w:sz w:val="22"/>
          <w:szCs w:val="22"/>
          <w:lang w:val="tr-TR"/>
        </w:rPr>
        <w:t>25</w:t>
      </w:r>
      <w:r w:rsidR="00086501" w:rsidRPr="005C324D">
        <w:rPr>
          <w:rFonts w:ascii="Vodafone Rg" w:hAnsi="Vodafone Rg"/>
          <w:b/>
          <w:noProof/>
          <w:sz w:val="22"/>
          <w:szCs w:val="22"/>
          <w:lang w:val="tr-TR"/>
        </w:rPr>
        <w:t xml:space="preserve"> GB’ı</w:t>
      </w:r>
      <w:r w:rsidR="00086501" w:rsidRPr="005C324D">
        <w:rPr>
          <w:rFonts w:ascii="Vodafone Rg" w:hAnsi="Vodafone Rg"/>
          <w:bCs/>
          <w:noProof/>
          <w:sz w:val="22"/>
          <w:szCs w:val="22"/>
          <w:lang w:val="tr-TR"/>
        </w:rPr>
        <w:t xml:space="preserve"> aştı.</w:t>
      </w:r>
    </w:p>
    <w:p w14:paraId="311C867F" w14:textId="77777777" w:rsidR="009D4C7F" w:rsidRPr="005C324D" w:rsidRDefault="009D4C7F" w:rsidP="009D4C7F">
      <w:pPr>
        <w:tabs>
          <w:tab w:val="left" w:pos="1462"/>
        </w:tabs>
        <w:ind w:right="-11"/>
        <w:jc w:val="both"/>
        <w:rPr>
          <w:rFonts w:ascii="Vodafone Rg" w:hAnsi="Vodafone Rg" w:cs="Arial"/>
          <w:noProof/>
          <w:sz w:val="22"/>
          <w:szCs w:val="22"/>
        </w:rPr>
      </w:pPr>
    </w:p>
    <w:p w14:paraId="2E607B26" w14:textId="77777777" w:rsidR="009D4C7F" w:rsidRPr="00F8591D" w:rsidRDefault="009D4C7F" w:rsidP="009D4C7F">
      <w:pPr>
        <w:tabs>
          <w:tab w:val="left" w:pos="1462"/>
        </w:tabs>
        <w:ind w:right="-11"/>
        <w:jc w:val="both"/>
        <w:rPr>
          <w:rFonts w:ascii="Vodafone Rg" w:hAnsi="Vodafone Rg" w:cs="Arial"/>
          <w:b/>
          <w:bCs/>
          <w:noProof/>
          <w:sz w:val="22"/>
          <w:szCs w:val="22"/>
        </w:rPr>
      </w:pPr>
      <w:r w:rsidRPr="00F8591D">
        <w:rPr>
          <w:rFonts w:ascii="Vodafone Rg" w:hAnsi="Vodafone Rg" w:cs="Arial"/>
          <w:b/>
          <w:bCs/>
          <w:noProof/>
          <w:sz w:val="22"/>
          <w:szCs w:val="22"/>
        </w:rPr>
        <w:t xml:space="preserve">Red’liler </w:t>
      </w:r>
      <w:r w:rsidRPr="006A47A2">
        <w:rPr>
          <w:rFonts w:ascii="Vodafone Rg" w:hAnsi="Vodafone Rg" w:cs="Tahoma"/>
          <w:b/>
          <w:bCs/>
          <w:noProof/>
          <w:sz w:val="22"/>
          <w:szCs w:val="22"/>
        </w:rPr>
        <w:t>524</w:t>
      </w:r>
      <w:r w:rsidRPr="00F8591D">
        <w:rPr>
          <w:rFonts w:ascii="Vodafone Rg" w:hAnsi="Vodafone Rg" w:cs="Arial"/>
          <w:b/>
          <w:bCs/>
          <w:noProof/>
          <w:sz w:val="22"/>
          <w:szCs w:val="22"/>
        </w:rPr>
        <w:t xml:space="preserve"> milyon GB interneti ek ücret ödemeden kullandı</w:t>
      </w:r>
    </w:p>
    <w:p w14:paraId="46611F72" w14:textId="77777777" w:rsidR="009D4C7F" w:rsidRPr="005C324D" w:rsidRDefault="009D4C7F" w:rsidP="009D4C7F">
      <w:pPr>
        <w:tabs>
          <w:tab w:val="left" w:pos="1462"/>
        </w:tabs>
        <w:ind w:right="-11"/>
        <w:jc w:val="both"/>
        <w:rPr>
          <w:rFonts w:ascii="Vodafone Rg" w:hAnsi="Vodafone Rg" w:cs="Arial"/>
          <w:noProof/>
          <w:sz w:val="22"/>
          <w:szCs w:val="22"/>
        </w:rPr>
      </w:pPr>
    </w:p>
    <w:p w14:paraId="17002C90" w14:textId="77777777" w:rsidR="009D4C7F" w:rsidRPr="00D657CE" w:rsidRDefault="009D4C7F" w:rsidP="009D4C7F">
      <w:pPr>
        <w:jc w:val="both"/>
        <w:rPr>
          <w:rFonts w:ascii="Vodafone Rg" w:hAnsi="Vodafone Rg" w:cs="Arial"/>
          <w:noProof/>
          <w:sz w:val="22"/>
          <w:szCs w:val="22"/>
        </w:rPr>
      </w:pPr>
      <w:r>
        <w:rPr>
          <w:rFonts w:ascii="Vodafone Rg" w:hAnsi="Vodafone Rg" w:cs="Arial"/>
          <w:noProof/>
          <w:sz w:val="22"/>
          <w:szCs w:val="22"/>
        </w:rPr>
        <w:t xml:space="preserve">Vodafone </w:t>
      </w:r>
      <w:r w:rsidRPr="00F8591D">
        <w:rPr>
          <w:rFonts w:ascii="Vodafone Rg" w:hAnsi="Vodafone Rg" w:cs="Arial"/>
          <w:noProof/>
          <w:sz w:val="22"/>
          <w:szCs w:val="22"/>
        </w:rPr>
        <w:t xml:space="preserve">Red’liler tarifelerindeki sınırsız uygulama ayrıcalığı sayesinde toplam </w:t>
      </w:r>
      <w:r>
        <w:rPr>
          <w:rFonts w:ascii="Vodafone Rg" w:hAnsi="Vodafone Rg" w:cs="Arial"/>
          <w:b/>
          <w:bCs/>
          <w:noProof/>
          <w:sz w:val="22"/>
          <w:szCs w:val="22"/>
        </w:rPr>
        <w:t>524</w:t>
      </w:r>
      <w:r w:rsidRPr="00F8591D">
        <w:rPr>
          <w:rFonts w:ascii="Vodafone Rg" w:hAnsi="Vodafone Rg" w:cs="Arial"/>
          <w:b/>
          <w:bCs/>
          <w:noProof/>
          <w:sz w:val="22"/>
          <w:szCs w:val="22"/>
        </w:rPr>
        <w:t xml:space="preserve"> milyon GB</w:t>
      </w:r>
      <w:r w:rsidRPr="00F8591D">
        <w:rPr>
          <w:rFonts w:ascii="Vodafone Rg" w:hAnsi="Vodafone Rg" w:cs="Arial"/>
          <w:noProof/>
          <w:sz w:val="22"/>
          <w:szCs w:val="22"/>
        </w:rPr>
        <w:t xml:space="preserve"> interneti özgürce ve ek ücret ödemeden kullandı.</w:t>
      </w:r>
      <w:r>
        <w:rPr>
          <w:rFonts w:ascii="Vodafone Rg" w:hAnsi="Vodafone Rg" w:cs="Arial"/>
          <w:noProof/>
          <w:sz w:val="22"/>
          <w:szCs w:val="22"/>
        </w:rPr>
        <w:t xml:space="preserve"> </w:t>
      </w:r>
      <w:r w:rsidRPr="00F8591D">
        <w:rPr>
          <w:rFonts w:ascii="Vodafone Rg" w:hAnsi="Vodafone Rg" w:cs="Arial"/>
          <w:noProof/>
          <w:sz w:val="22"/>
          <w:szCs w:val="22"/>
        </w:rPr>
        <w:t xml:space="preserve">Redliler; mesajlaşma uygulamalarında yaklaşık </w:t>
      </w:r>
      <w:r w:rsidRPr="006A47A2">
        <w:rPr>
          <w:rFonts w:ascii="Vodafone Rg" w:hAnsi="Vodafone Rg" w:cs="Tahoma"/>
          <w:b/>
          <w:bCs/>
          <w:noProof/>
          <w:sz w:val="22"/>
          <w:szCs w:val="22"/>
        </w:rPr>
        <w:t>178,3</w:t>
      </w:r>
      <w:r w:rsidRPr="00F8591D">
        <w:rPr>
          <w:rFonts w:ascii="Vodafone Rg" w:hAnsi="Vodafone Rg" w:cs="Arial"/>
          <w:b/>
          <w:bCs/>
          <w:noProof/>
          <w:sz w:val="22"/>
          <w:szCs w:val="22"/>
        </w:rPr>
        <w:t xml:space="preserve"> milyon GB</w:t>
      </w:r>
      <w:r w:rsidRPr="00F8591D">
        <w:rPr>
          <w:rFonts w:ascii="Vodafone Rg" w:hAnsi="Vodafone Rg" w:cs="Arial"/>
          <w:noProof/>
          <w:sz w:val="22"/>
          <w:szCs w:val="22"/>
        </w:rPr>
        <w:t xml:space="preserve">; sosyal medya uygulamalarında toplam </w:t>
      </w:r>
      <w:r w:rsidRPr="006A47A2">
        <w:rPr>
          <w:rFonts w:ascii="Vodafone Rg" w:hAnsi="Vodafone Rg" w:cs="Tahoma"/>
          <w:b/>
          <w:bCs/>
          <w:noProof/>
          <w:sz w:val="22"/>
          <w:szCs w:val="22"/>
        </w:rPr>
        <w:t>254,7</w:t>
      </w:r>
      <w:r w:rsidRPr="00F8591D">
        <w:rPr>
          <w:rFonts w:ascii="Vodafone Rg" w:hAnsi="Vodafone Rg" w:cs="Arial"/>
          <w:b/>
          <w:bCs/>
          <w:noProof/>
          <w:sz w:val="22"/>
          <w:szCs w:val="22"/>
        </w:rPr>
        <w:t xml:space="preserve"> milyon GB</w:t>
      </w:r>
      <w:r w:rsidRPr="00F8591D">
        <w:rPr>
          <w:rFonts w:ascii="Vodafone Rg" w:hAnsi="Vodafone Rg" w:cs="Arial"/>
          <w:noProof/>
          <w:sz w:val="22"/>
          <w:szCs w:val="22"/>
        </w:rPr>
        <w:t>; müzik uygulamalarında</w:t>
      </w:r>
      <w:r>
        <w:rPr>
          <w:rFonts w:ascii="Vodafone Rg" w:hAnsi="Vodafone Rg" w:cs="Arial"/>
          <w:noProof/>
          <w:sz w:val="22"/>
          <w:szCs w:val="22"/>
        </w:rPr>
        <w:t xml:space="preserve"> </w:t>
      </w:r>
      <w:r w:rsidRPr="00F8591D">
        <w:rPr>
          <w:rFonts w:ascii="Vodafone Rg" w:hAnsi="Vodafone Rg" w:cs="Arial"/>
          <w:noProof/>
          <w:sz w:val="22"/>
          <w:szCs w:val="22"/>
        </w:rPr>
        <w:t xml:space="preserve">yaklaşık </w:t>
      </w:r>
      <w:r>
        <w:rPr>
          <w:rFonts w:ascii="Vodafone Rg" w:hAnsi="Vodafone Rg" w:cs="Arial"/>
          <w:b/>
          <w:bCs/>
          <w:noProof/>
          <w:sz w:val="22"/>
          <w:szCs w:val="22"/>
        </w:rPr>
        <w:t>3,9</w:t>
      </w:r>
      <w:r w:rsidRPr="00F8591D">
        <w:rPr>
          <w:rFonts w:ascii="Vodafone Rg" w:hAnsi="Vodafone Rg" w:cs="Arial"/>
          <w:b/>
          <w:bCs/>
          <w:noProof/>
          <w:sz w:val="22"/>
          <w:szCs w:val="22"/>
        </w:rPr>
        <w:t xml:space="preserve"> milyon GB</w:t>
      </w:r>
      <w:r w:rsidRPr="00F8591D">
        <w:rPr>
          <w:rFonts w:ascii="Vodafone Rg" w:hAnsi="Vodafone Rg" w:cs="Arial"/>
          <w:noProof/>
          <w:sz w:val="22"/>
          <w:szCs w:val="22"/>
        </w:rPr>
        <w:t>; video uygulamalarında</w:t>
      </w:r>
      <w:r>
        <w:rPr>
          <w:rFonts w:ascii="Vodafone Rg" w:hAnsi="Vodafone Rg" w:cs="Arial"/>
          <w:noProof/>
          <w:sz w:val="22"/>
          <w:szCs w:val="22"/>
        </w:rPr>
        <w:t xml:space="preserve"> </w:t>
      </w:r>
      <w:r w:rsidRPr="00F8591D">
        <w:rPr>
          <w:rFonts w:ascii="Vodafone Rg" w:hAnsi="Vodafone Rg" w:cs="Arial"/>
          <w:noProof/>
          <w:sz w:val="22"/>
          <w:szCs w:val="22"/>
        </w:rPr>
        <w:t xml:space="preserve">yaklaşık </w:t>
      </w:r>
      <w:r>
        <w:rPr>
          <w:rFonts w:ascii="Vodafone Rg" w:hAnsi="Vodafone Rg" w:cs="Arial"/>
          <w:b/>
          <w:bCs/>
          <w:noProof/>
          <w:sz w:val="22"/>
          <w:szCs w:val="22"/>
        </w:rPr>
        <w:t>86,9</w:t>
      </w:r>
      <w:r w:rsidRPr="00F8591D">
        <w:rPr>
          <w:rFonts w:ascii="Vodafone Rg" w:hAnsi="Vodafone Rg" w:cs="Arial"/>
          <w:b/>
          <w:bCs/>
          <w:noProof/>
          <w:sz w:val="22"/>
          <w:szCs w:val="22"/>
        </w:rPr>
        <w:t xml:space="preserve"> milyon GB</w:t>
      </w:r>
      <w:r w:rsidRPr="00F8591D">
        <w:rPr>
          <w:rFonts w:ascii="Vodafone Rg" w:hAnsi="Vodafone Rg" w:cs="Arial"/>
          <w:noProof/>
          <w:sz w:val="22"/>
          <w:szCs w:val="22"/>
        </w:rPr>
        <w:t xml:space="preserve">; eğlence uygulamalarında </w:t>
      </w:r>
      <w:r>
        <w:rPr>
          <w:rFonts w:ascii="Vodafone Rg" w:hAnsi="Vodafone Rg" w:cs="Arial"/>
          <w:b/>
          <w:bCs/>
          <w:noProof/>
          <w:sz w:val="22"/>
          <w:szCs w:val="22"/>
        </w:rPr>
        <w:t>193</w:t>
      </w:r>
      <w:r w:rsidRPr="00F8591D">
        <w:rPr>
          <w:rFonts w:ascii="Vodafone Rg" w:hAnsi="Vodafone Rg" w:cs="Arial"/>
          <w:b/>
          <w:bCs/>
          <w:noProof/>
          <w:sz w:val="22"/>
          <w:szCs w:val="22"/>
        </w:rPr>
        <w:t xml:space="preserve"> bini aşkın GB</w:t>
      </w:r>
      <w:r w:rsidRPr="00F8591D">
        <w:rPr>
          <w:rFonts w:ascii="Vodafone Rg" w:hAnsi="Vodafone Rg" w:cs="Arial"/>
          <w:noProof/>
          <w:sz w:val="22"/>
          <w:szCs w:val="22"/>
        </w:rPr>
        <w:t xml:space="preserve"> interneti sınırsızca kullandı.</w:t>
      </w:r>
      <w:bookmarkStart w:id="0" w:name="_Hlk169181781"/>
      <w:r>
        <w:rPr>
          <w:rFonts w:ascii="Vodafone Rg" w:hAnsi="Vodafone Rg" w:cs="Arial"/>
          <w:noProof/>
          <w:sz w:val="22"/>
          <w:szCs w:val="22"/>
        </w:rPr>
        <w:t xml:space="preserve"> </w:t>
      </w:r>
      <w:r w:rsidRPr="006A47A2">
        <w:rPr>
          <w:rFonts w:ascii="Vodafone Rg" w:hAnsi="Vodafone Rg" w:cs="Arial"/>
          <w:noProof/>
          <w:sz w:val="22"/>
          <w:szCs w:val="22"/>
        </w:rPr>
        <w:t>Bu sayede Red’liler</w:t>
      </w:r>
      <w:r>
        <w:rPr>
          <w:rFonts w:ascii="Vodafone Rg" w:hAnsi="Vodafone Rg" w:cs="Arial"/>
          <w:noProof/>
          <w:sz w:val="22"/>
          <w:szCs w:val="22"/>
        </w:rPr>
        <w:t>,</w:t>
      </w:r>
      <w:r w:rsidRPr="006A47A2">
        <w:rPr>
          <w:rFonts w:ascii="Vodafone Rg" w:hAnsi="Vodafone Rg" w:cs="Arial"/>
          <w:noProof/>
          <w:sz w:val="22"/>
          <w:szCs w:val="22"/>
        </w:rPr>
        <w:t xml:space="preserve"> bir yılda, internetinden yemeden sosyal medyada </w:t>
      </w:r>
      <w:r w:rsidRPr="006A47A2">
        <w:rPr>
          <w:rFonts w:ascii="Vodafone Rg" w:hAnsi="Vodafone Rg" w:cs="Arial"/>
          <w:b/>
          <w:bCs/>
          <w:noProof/>
          <w:sz w:val="22"/>
          <w:szCs w:val="22"/>
        </w:rPr>
        <w:t>27 milyon gün</w:t>
      </w:r>
      <w:r w:rsidRPr="006A47A2">
        <w:rPr>
          <w:rFonts w:ascii="Vodafone Rg" w:hAnsi="Vodafone Rg" w:cs="Arial"/>
          <w:noProof/>
          <w:sz w:val="22"/>
          <w:szCs w:val="22"/>
        </w:rPr>
        <w:t xml:space="preserve"> vakit geçirdi, mesajlaşma uygulamalarında yaklaşık </w:t>
      </w:r>
      <w:r w:rsidRPr="006A47A2">
        <w:rPr>
          <w:rFonts w:ascii="Vodafone Rg" w:hAnsi="Vodafone Rg" w:cs="Arial"/>
          <w:b/>
          <w:bCs/>
          <w:noProof/>
          <w:sz w:val="22"/>
          <w:szCs w:val="22"/>
        </w:rPr>
        <w:t>1 trilyon</w:t>
      </w:r>
      <w:r w:rsidRPr="006A47A2">
        <w:rPr>
          <w:rFonts w:ascii="Vodafone Rg" w:hAnsi="Vodafone Rg" w:cs="Arial"/>
          <w:noProof/>
          <w:sz w:val="22"/>
          <w:szCs w:val="22"/>
        </w:rPr>
        <w:t xml:space="preserve"> mesaj attı, müzik uygulamalarında </w:t>
      </w:r>
      <w:r w:rsidRPr="006A47A2">
        <w:rPr>
          <w:rFonts w:ascii="Vodafone Rg" w:hAnsi="Vodafone Rg" w:cs="Arial"/>
          <w:b/>
          <w:bCs/>
          <w:noProof/>
          <w:sz w:val="22"/>
          <w:szCs w:val="22"/>
        </w:rPr>
        <w:t>1,7 milyar</w:t>
      </w:r>
      <w:r w:rsidRPr="006A47A2">
        <w:rPr>
          <w:rFonts w:ascii="Vodafone Rg" w:hAnsi="Vodafone Rg" w:cs="Arial"/>
          <w:noProof/>
          <w:sz w:val="22"/>
          <w:szCs w:val="22"/>
        </w:rPr>
        <w:t xml:space="preserve"> şarkı dinledi, YouTube'da </w:t>
      </w:r>
      <w:r w:rsidRPr="006A47A2">
        <w:rPr>
          <w:rFonts w:ascii="Vodafone Rg" w:hAnsi="Vodafone Rg" w:cs="Arial"/>
          <w:b/>
          <w:bCs/>
          <w:noProof/>
          <w:sz w:val="22"/>
          <w:szCs w:val="22"/>
        </w:rPr>
        <w:t>16 milyon</w:t>
      </w:r>
      <w:r w:rsidRPr="006A47A2">
        <w:rPr>
          <w:rFonts w:ascii="Vodafone Rg" w:hAnsi="Vodafone Rg" w:cs="Arial"/>
          <w:noProof/>
          <w:sz w:val="22"/>
          <w:szCs w:val="22"/>
        </w:rPr>
        <w:t xml:space="preserve"> video izledi, eğlence uygulamalarında </w:t>
      </w:r>
      <w:r w:rsidRPr="006A47A2">
        <w:rPr>
          <w:rFonts w:ascii="Vodafone Rg" w:hAnsi="Vodafone Rg" w:cs="Arial"/>
          <w:b/>
          <w:bCs/>
          <w:noProof/>
          <w:sz w:val="22"/>
          <w:szCs w:val="22"/>
        </w:rPr>
        <w:t>2,4 milyon</w:t>
      </w:r>
      <w:r w:rsidRPr="006A47A2">
        <w:rPr>
          <w:rFonts w:ascii="Vodafone Rg" w:hAnsi="Vodafone Rg" w:cs="Arial"/>
          <w:noProof/>
          <w:sz w:val="22"/>
          <w:szCs w:val="22"/>
        </w:rPr>
        <w:t xml:space="preserve"> bölüm dizi izledi.</w:t>
      </w:r>
      <w:bookmarkEnd w:id="0"/>
      <w:r>
        <w:rPr>
          <w:rFonts w:ascii="Vodafone Rg" w:hAnsi="Vodafone Rg" w:cs="Arial"/>
          <w:noProof/>
          <w:sz w:val="22"/>
          <w:szCs w:val="22"/>
        </w:rPr>
        <w:t xml:space="preserve"> </w:t>
      </w:r>
    </w:p>
    <w:p w14:paraId="291741E3" w14:textId="77777777" w:rsidR="00086501" w:rsidRPr="005C324D" w:rsidRDefault="00086501" w:rsidP="003D6995">
      <w:pPr>
        <w:jc w:val="both"/>
        <w:rPr>
          <w:rFonts w:ascii="Vodafone Rg" w:hAnsi="Vodafone Rg"/>
          <w:bCs/>
          <w:noProof/>
          <w:sz w:val="22"/>
          <w:szCs w:val="22"/>
          <w:lang w:val="tr-TR"/>
        </w:rPr>
      </w:pPr>
    </w:p>
    <w:p w14:paraId="7C477BD3" w14:textId="77777777" w:rsidR="00BE788A" w:rsidRPr="005C324D" w:rsidRDefault="00BE788A" w:rsidP="003D6995">
      <w:pPr>
        <w:jc w:val="both"/>
        <w:rPr>
          <w:rFonts w:ascii="Vodafone Rg" w:hAnsi="Vodafone Rg"/>
          <w:bCs/>
          <w:noProof/>
          <w:sz w:val="22"/>
          <w:szCs w:val="22"/>
          <w:lang w:val="tr-TR"/>
        </w:rPr>
      </w:pPr>
      <w:r w:rsidRPr="005C324D">
        <w:rPr>
          <w:rFonts w:ascii="Vodafone Rg" w:hAnsi="Vodafone Rg"/>
          <w:bCs/>
          <w:noProof/>
          <w:sz w:val="22"/>
          <w:szCs w:val="22"/>
          <w:lang w:val="tr-TR"/>
        </w:rPr>
        <w:t>Vo</w:t>
      </w:r>
      <w:r w:rsidR="00612066" w:rsidRPr="005C324D">
        <w:rPr>
          <w:rFonts w:ascii="Vodafone Rg" w:hAnsi="Vodafone Rg"/>
          <w:bCs/>
          <w:noProof/>
          <w:sz w:val="22"/>
          <w:szCs w:val="22"/>
          <w:lang w:val="tr-TR"/>
        </w:rPr>
        <w:t>dafone Red’in son bir yılının</w:t>
      </w:r>
      <w:r w:rsidRPr="005C324D">
        <w:rPr>
          <w:rFonts w:ascii="Vodafone Rg" w:hAnsi="Vodafone Rg"/>
          <w:bCs/>
          <w:noProof/>
          <w:sz w:val="22"/>
          <w:szCs w:val="22"/>
          <w:lang w:val="tr-TR"/>
        </w:rPr>
        <w:t xml:space="preserve"> değerlendirildiği toplantıda </w:t>
      </w:r>
      <w:r w:rsidR="00856E36" w:rsidRPr="005C324D">
        <w:rPr>
          <w:rFonts w:ascii="Vodafone Rg" w:hAnsi="Vodafone Rg"/>
          <w:bCs/>
          <w:noProof/>
          <w:sz w:val="22"/>
          <w:szCs w:val="22"/>
          <w:lang w:val="tr-TR"/>
        </w:rPr>
        <w:t>konuşan</w:t>
      </w:r>
      <w:r w:rsidRPr="005C324D">
        <w:rPr>
          <w:rFonts w:ascii="Vodafone Rg" w:hAnsi="Vodafone Rg"/>
          <w:bCs/>
          <w:noProof/>
          <w:sz w:val="22"/>
          <w:szCs w:val="22"/>
          <w:lang w:val="tr-TR"/>
        </w:rPr>
        <w:t xml:space="preserve"> </w:t>
      </w:r>
      <w:r w:rsidRPr="005C324D">
        <w:rPr>
          <w:rFonts w:ascii="Vodafone Rg" w:hAnsi="Vodafone Rg"/>
          <w:b/>
          <w:bCs/>
          <w:noProof/>
          <w:sz w:val="22"/>
          <w:szCs w:val="22"/>
          <w:lang w:val="tr-TR"/>
        </w:rPr>
        <w:t xml:space="preserve">Vodafone Türkiye </w:t>
      </w:r>
      <w:r w:rsidR="002C5995" w:rsidRPr="005C324D">
        <w:rPr>
          <w:rFonts w:ascii="Vodafone Rg" w:hAnsi="Vodafone Rg"/>
          <w:b/>
          <w:bCs/>
          <w:noProof/>
          <w:sz w:val="22"/>
          <w:szCs w:val="22"/>
          <w:lang w:val="tr-TR"/>
        </w:rPr>
        <w:t xml:space="preserve">İcra Kurulu Başkan Yardımcısı </w:t>
      </w:r>
      <w:r w:rsidR="00E313A2" w:rsidRPr="005C324D">
        <w:rPr>
          <w:rFonts w:ascii="Vodafone Rg" w:hAnsi="Vodafone Rg"/>
          <w:b/>
          <w:bCs/>
          <w:noProof/>
          <w:sz w:val="22"/>
          <w:szCs w:val="22"/>
          <w:lang w:val="tr-TR"/>
        </w:rPr>
        <w:t>Meltem Bakiler Şahin</w:t>
      </w:r>
      <w:r w:rsidRPr="005C324D">
        <w:rPr>
          <w:rFonts w:ascii="Vodafone Rg" w:hAnsi="Vodafone Rg"/>
          <w:b/>
          <w:bCs/>
          <w:noProof/>
          <w:sz w:val="22"/>
          <w:szCs w:val="22"/>
          <w:lang w:val="tr-TR"/>
        </w:rPr>
        <w:t xml:space="preserve">, </w:t>
      </w:r>
      <w:r w:rsidRPr="005C324D">
        <w:rPr>
          <w:rFonts w:ascii="Vodafone Rg" w:hAnsi="Vodafone Rg"/>
          <w:bCs/>
          <w:noProof/>
          <w:sz w:val="22"/>
          <w:szCs w:val="22"/>
          <w:lang w:val="tr-TR"/>
        </w:rPr>
        <w:t xml:space="preserve">şunları söyledi:  </w:t>
      </w:r>
    </w:p>
    <w:p w14:paraId="5D66501A" w14:textId="77777777" w:rsidR="00BE788A" w:rsidRPr="005C324D" w:rsidRDefault="00BE788A" w:rsidP="003D6995">
      <w:pPr>
        <w:jc w:val="both"/>
        <w:rPr>
          <w:rFonts w:ascii="Vodafone Rg" w:hAnsi="Vodafone Rg"/>
          <w:bCs/>
          <w:noProof/>
          <w:sz w:val="22"/>
          <w:szCs w:val="22"/>
          <w:lang w:val="tr-TR"/>
        </w:rPr>
      </w:pPr>
    </w:p>
    <w:p w14:paraId="391BD86D" w14:textId="77777777" w:rsidR="00AA4261" w:rsidRPr="00417A46" w:rsidRDefault="00CF27AC" w:rsidP="00417A46">
      <w:pPr>
        <w:ind w:right="-11"/>
        <w:jc w:val="both"/>
        <w:rPr>
          <w:rFonts w:ascii="Vodafone Rg" w:hAnsi="Vodafone Rg" w:cs="Arial"/>
          <w:noProof/>
          <w:sz w:val="22"/>
          <w:szCs w:val="22"/>
        </w:rPr>
      </w:pPr>
      <w:r w:rsidRPr="00417A46">
        <w:rPr>
          <w:rFonts w:ascii="Vodafone Rg" w:hAnsi="Vodafone Rg"/>
          <w:bCs/>
          <w:noProof/>
          <w:sz w:val="22"/>
          <w:szCs w:val="22"/>
          <w:lang w:val="tr-TR"/>
        </w:rPr>
        <w:t>“</w:t>
      </w:r>
      <w:r w:rsidR="003051EB" w:rsidRPr="00417A46">
        <w:rPr>
          <w:rFonts w:ascii="Vodafone Rg" w:hAnsi="Vodafone Rg" w:cs="Arial"/>
          <w:noProof/>
          <w:color w:val="000000"/>
          <w:sz w:val="22"/>
          <w:szCs w:val="22"/>
        </w:rPr>
        <w:t>Vodafone olarak,</w:t>
      </w:r>
      <w:r w:rsidR="003051EB" w:rsidRPr="00417A46">
        <w:rPr>
          <w:rFonts w:ascii="Vodafone Rg" w:hAnsi="Vodafone Rg" w:cs="Arial"/>
          <w:bCs/>
          <w:noProof/>
          <w:color w:val="000000"/>
          <w:sz w:val="22"/>
          <w:szCs w:val="22"/>
        </w:rPr>
        <w:t xml:space="preserve"> </w:t>
      </w:r>
      <w:r w:rsidR="00417A46" w:rsidRPr="00417A46">
        <w:rPr>
          <w:rFonts w:ascii="Vodafone Rg" w:hAnsi="Vodafone Rg"/>
          <w:bCs/>
          <w:noProof/>
          <w:sz w:val="22"/>
          <w:szCs w:val="22"/>
        </w:rPr>
        <w:t>dijital bağlantılı yaşamı bireyler ve kurumlar için kolay ve erişilebilir kılmayı hedefliyoruz</w:t>
      </w:r>
      <w:r w:rsidR="00417A46" w:rsidRPr="00417A46">
        <w:rPr>
          <w:rFonts w:ascii="Vodafone Rg" w:hAnsi="Vodafone Rg" w:cs="Arial"/>
          <w:noProof/>
          <w:sz w:val="22"/>
          <w:szCs w:val="22"/>
        </w:rPr>
        <w:t>.</w:t>
      </w:r>
      <w:r w:rsidR="00417A46">
        <w:rPr>
          <w:rFonts w:ascii="Vodafone Rg" w:hAnsi="Vodafone Rg" w:cs="Arial"/>
          <w:noProof/>
          <w:sz w:val="22"/>
          <w:szCs w:val="22"/>
        </w:rPr>
        <w:t xml:space="preserve"> </w:t>
      </w:r>
      <w:r w:rsidR="003051EB" w:rsidRPr="00417A46">
        <w:rPr>
          <w:rFonts w:ascii="Vodafone Rg" w:eastAsia="Vodafone Rg" w:hAnsi="Vodafone Rg" w:cs="Vodafone Rg"/>
          <w:bCs/>
          <w:noProof/>
          <w:sz w:val="22"/>
          <w:szCs w:val="22"/>
        </w:rPr>
        <w:t>Bireylerin dijitalleşmesinde Vodafone Red markamız önemli rol oynuyor</w:t>
      </w:r>
      <w:r w:rsidR="003051EB" w:rsidRPr="00417A46">
        <w:rPr>
          <w:rFonts w:ascii="Vodafone Rg" w:hAnsi="Vodafone Rg" w:cs="Arial"/>
          <w:noProof/>
          <w:sz w:val="22"/>
          <w:szCs w:val="22"/>
        </w:rPr>
        <w:t xml:space="preserve">. </w:t>
      </w:r>
      <w:r w:rsidR="00417A46" w:rsidRPr="00417A46">
        <w:rPr>
          <w:rFonts w:ascii="Vodafone Rg" w:hAnsi="Vodafone Rg" w:cs="Arial"/>
          <w:noProof/>
          <w:sz w:val="22"/>
          <w:szCs w:val="22"/>
        </w:rPr>
        <w:t xml:space="preserve">Bu doğrultuda biz de Red’li müşterilerimize yüksek GB ve sınırsız uygulamalar içeren Red Dolu Dolu Tarifeler sunuyoruz. Red’liler, tarifelerinde bulunan internetinden yemeyen sınırsız uygulamalar sayesinde Instagram, WhatsApp, TikTok, YouTube Premium gibi en popüler uygulamalarda sınırsız özgürlüğün tadını çıkarıyor. </w:t>
      </w:r>
      <w:r w:rsidR="00417A46" w:rsidRPr="00417A46">
        <w:rPr>
          <w:rFonts w:ascii="Vodafone Rg" w:hAnsi="Vodafone Rg"/>
          <w:bCs/>
          <w:noProof/>
          <w:sz w:val="22"/>
          <w:szCs w:val="22"/>
          <w:lang w:val="tr-TR"/>
        </w:rPr>
        <w:t>Vodafone Red ayrıcalıklarıyla ülke ekonomisine de önemli katkı sağlıyoruz. Vodafone Red müşterilerimize son 1 yılda yaklaşık 500 milyon TL’yi aşkın</w:t>
      </w:r>
      <w:r w:rsidR="00417A46" w:rsidRPr="00417A46">
        <w:rPr>
          <w:rFonts w:ascii="Vodafone Rg" w:hAnsi="Vodafone Rg"/>
          <w:b/>
          <w:bCs/>
          <w:noProof/>
          <w:sz w:val="22"/>
          <w:szCs w:val="22"/>
          <w:lang w:val="tr-TR"/>
        </w:rPr>
        <w:t xml:space="preserve"> </w:t>
      </w:r>
      <w:r w:rsidR="00417A46" w:rsidRPr="00417A46">
        <w:rPr>
          <w:rFonts w:ascii="Vodafone Rg" w:hAnsi="Vodafone Rg"/>
          <w:bCs/>
          <w:noProof/>
          <w:sz w:val="22"/>
          <w:szCs w:val="22"/>
          <w:lang w:val="tr-TR"/>
        </w:rPr>
        <w:t>ayrıcalık sağladık.</w:t>
      </w:r>
      <w:r w:rsidR="00417A46" w:rsidRPr="00417A46">
        <w:rPr>
          <w:rFonts w:ascii="Vodafone Rg" w:hAnsi="Vodafone Rg" w:cs="Arial"/>
          <w:noProof/>
          <w:sz w:val="22"/>
          <w:szCs w:val="22"/>
        </w:rPr>
        <w:t xml:space="preserve"> </w:t>
      </w:r>
      <w:r w:rsidR="003051EB" w:rsidRPr="00417A46">
        <w:rPr>
          <w:rFonts w:ascii="Vodafone Rg" w:hAnsi="Vodafone Rg" w:cs="Arial"/>
          <w:noProof/>
          <w:sz w:val="22"/>
          <w:szCs w:val="22"/>
        </w:rPr>
        <w:t>Bununla birlikte,</w:t>
      </w:r>
      <w:r w:rsidR="003051EB" w:rsidRPr="00417A46">
        <w:rPr>
          <w:rFonts w:ascii="Vodafone Rg" w:hAnsi="Vodafone Rg"/>
          <w:noProof/>
          <w:sz w:val="22"/>
          <w:szCs w:val="22"/>
        </w:rPr>
        <w:t xml:space="preserve"> </w:t>
      </w:r>
      <w:r w:rsidR="00C55190" w:rsidRPr="00417A46">
        <w:rPr>
          <w:rFonts w:ascii="Vodafone Rg" w:hAnsi="Vodafone Rg"/>
          <w:bCs/>
          <w:noProof/>
          <w:sz w:val="22"/>
          <w:szCs w:val="22"/>
          <w:lang w:val="tr-TR"/>
        </w:rPr>
        <w:t>Vodafone Red sadece tarifelerden oluşan bir dünya değil.</w:t>
      </w:r>
      <w:r w:rsidR="00417A46">
        <w:rPr>
          <w:rFonts w:ascii="Vodafone Rg" w:hAnsi="Vodafone Rg"/>
          <w:bCs/>
          <w:noProof/>
          <w:sz w:val="22"/>
          <w:szCs w:val="22"/>
          <w:lang w:val="tr-TR"/>
        </w:rPr>
        <w:t xml:space="preserve"> </w:t>
      </w:r>
      <w:r w:rsidR="00417A46" w:rsidRPr="00417A46">
        <w:rPr>
          <w:rFonts w:ascii="Vodafone Rg" w:hAnsi="Vodafone Rg"/>
          <w:bCs/>
          <w:noProof/>
          <w:sz w:val="22"/>
          <w:szCs w:val="22"/>
          <w:lang w:val="tr-TR"/>
        </w:rPr>
        <w:t xml:space="preserve">Red’li müşterilerimiz, eğlenceden alışverişe, seyahatten yaz tatiline, hayatı yoğun yaşayan müşterilerden oluşuyor. Vodafone olarak, her noktada müşterilerimize fayda sunuyoruz. </w:t>
      </w:r>
      <w:r w:rsidR="003051EB" w:rsidRPr="00417A46">
        <w:rPr>
          <w:rFonts w:ascii="Vodafone Rg" w:hAnsi="Vodafone Rg"/>
          <w:bCs/>
          <w:noProof/>
          <w:sz w:val="22"/>
          <w:szCs w:val="22"/>
          <w:lang w:val="tr-TR"/>
        </w:rPr>
        <w:t>Özellikle yurt dışı ayrıcalıklarımız en büyük farkımız olmayı sürdürüyor.</w:t>
      </w:r>
      <w:r w:rsidR="00417A46" w:rsidRPr="00417A46">
        <w:rPr>
          <w:rFonts w:ascii="Vodafone Rg" w:hAnsi="Vodafone Rg"/>
          <w:bCs/>
          <w:noProof/>
          <w:sz w:val="22"/>
          <w:szCs w:val="22"/>
          <w:lang w:val="tr-TR"/>
        </w:rPr>
        <w:t xml:space="preserve"> </w:t>
      </w:r>
      <w:r w:rsidR="00417A46" w:rsidRPr="00417A46">
        <w:rPr>
          <w:rFonts w:ascii="Vodafone Rg" w:hAnsi="Vodafone Rg" w:cs="Arial"/>
          <w:noProof/>
          <w:sz w:val="22"/>
          <w:szCs w:val="22"/>
        </w:rPr>
        <w:t>Red’li müşteriler yurt</w:t>
      </w:r>
      <w:r w:rsidR="00417A46">
        <w:rPr>
          <w:rFonts w:ascii="Vodafone Rg" w:hAnsi="Vodafone Rg" w:cs="Arial"/>
          <w:noProof/>
          <w:sz w:val="22"/>
          <w:szCs w:val="22"/>
        </w:rPr>
        <w:t xml:space="preserve"> </w:t>
      </w:r>
      <w:r w:rsidR="00417A46" w:rsidRPr="00417A46">
        <w:rPr>
          <w:rFonts w:ascii="Vodafone Rg" w:hAnsi="Vodafone Rg" w:cs="Arial"/>
          <w:noProof/>
          <w:sz w:val="22"/>
          <w:szCs w:val="22"/>
        </w:rPr>
        <w:t>dışına en çok seyahat eden müşteri kitlemiz.</w:t>
      </w:r>
      <w:r w:rsidR="00417A46" w:rsidRPr="00417A46">
        <w:rPr>
          <w:rFonts w:ascii="Vodafone Rg" w:hAnsi="Vodafone Rg"/>
          <w:bCs/>
          <w:noProof/>
          <w:sz w:val="22"/>
          <w:szCs w:val="22"/>
          <w:lang w:val="tr-TR"/>
        </w:rPr>
        <w:t xml:space="preserve"> </w:t>
      </w:r>
      <w:r w:rsidR="003051EB" w:rsidRPr="00417A46">
        <w:rPr>
          <w:rFonts w:ascii="Vodafone Rg" w:hAnsi="Vodafone Rg"/>
          <w:bCs/>
          <w:noProof/>
          <w:sz w:val="22"/>
          <w:szCs w:val="22"/>
          <w:lang w:val="tr-TR"/>
        </w:rPr>
        <w:t xml:space="preserve">Toplam yurt dışına gidenlerin %65’i Red müşterimiz. </w:t>
      </w:r>
      <w:r w:rsidR="003051EB" w:rsidRPr="00417A46">
        <w:rPr>
          <w:rFonts w:ascii="Vodafone Rg" w:hAnsi="Vodafone Rg" w:cs="Arial"/>
          <w:noProof/>
          <w:sz w:val="22"/>
          <w:szCs w:val="22"/>
        </w:rPr>
        <w:t>200 ülkede geçerli Her Şey Dahil Pasaport</w:t>
      </w:r>
      <w:r w:rsidR="00417A46" w:rsidRPr="00417A46">
        <w:rPr>
          <w:rFonts w:ascii="Vodafone Rg" w:hAnsi="Vodafone Rg" w:cs="Arial"/>
          <w:noProof/>
          <w:sz w:val="22"/>
          <w:szCs w:val="22"/>
        </w:rPr>
        <w:t>,</w:t>
      </w:r>
      <w:r w:rsidR="003051EB" w:rsidRPr="00417A46">
        <w:rPr>
          <w:rFonts w:ascii="Vodafone Rg" w:hAnsi="Vodafone Rg" w:cs="Arial"/>
          <w:noProof/>
          <w:sz w:val="22"/>
          <w:szCs w:val="22"/>
        </w:rPr>
        <w:t xml:space="preserve"> avantajlı yurt dışı ek paketlerimiz</w:t>
      </w:r>
      <w:r w:rsidR="00417A46" w:rsidRPr="00417A46">
        <w:rPr>
          <w:rFonts w:ascii="Vodafone Rg" w:hAnsi="Vodafone Rg" w:cs="Arial"/>
          <w:noProof/>
          <w:sz w:val="22"/>
          <w:szCs w:val="22"/>
        </w:rPr>
        <w:t xml:space="preserve">, </w:t>
      </w:r>
      <w:r w:rsidR="003051EB" w:rsidRPr="00417A46">
        <w:rPr>
          <w:rStyle w:val="null1"/>
          <w:rFonts w:ascii="Vodafone Rg" w:hAnsi="Vodafone Rg" w:cs="Arial"/>
          <w:noProof/>
          <w:sz w:val="22"/>
          <w:szCs w:val="22"/>
        </w:rPr>
        <w:t>ücretsiz yurt dışı internet durma özelliği</w:t>
      </w:r>
      <w:r w:rsidR="00417A46" w:rsidRPr="00417A46">
        <w:rPr>
          <w:rStyle w:val="null1"/>
          <w:rFonts w:ascii="Vodafone Rg" w:hAnsi="Vodafone Rg" w:cs="Arial"/>
          <w:noProof/>
          <w:sz w:val="22"/>
          <w:szCs w:val="22"/>
        </w:rPr>
        <w:t xml:space="preserve">, </w:t>
      </w:r>
      <w:r w:rsidR="003051EB" w:rsidRPr="00417A46">
        <w:rPr>
          <w:rFonts w:ascii="Vodafone Rg" w:hAnsi="Vodafone Rg" w:cs="Arial"/>
          <w:noProof/>
          <w:sz w:val="22"/>
          <w:szCs w:val="22"/>
        </w:rPr>
        <w:t>Yurt Dışına Hoş Geldin hediyesi ile müşterilerimizin yurt dışı seyahatlerinde yanında olmayı sürdürüyoruz.</w:t>
      </w:r>
      <w:r w:rsidR="003051EB" w:rsidRPr="00417A46">
        <w:rPr>
          <w:rFonts w:ascii="Vodafone Rg" w:hAnsi="Vodafone Rg"/>
          <w:noProof/>
          <w:sz w:val="22"/>
          <w:szCs w:val="22"/>
          <w:lang w:val="tr-TR"/>
        </w:rPr>
        <w:t xml:space="preserve"> </w:t>
      </w:r>
      <w:r w:rsidR="00B14D9A" w:rsidRPr="00417A46">
        <w:rPr>
          <w:rFonts w:ascii="Vodafone Rg" w:hAnsi="Vodafone Rg"/>
          <w:bCs/>
          <w:noProof/>
          <w:sz w:val="22"/>
          <w:szCs w:val="22"/>
          <w:lang w:val="tr-TR"/>
        </w:rPr>
        <w:t>Önümüzdeki dönemde de Red'lilere hem kendilerini özel ve öncelikli hissettirecek, hem de yaşam tarzlarına uyan ayrıcalıklar sunmaya devam edeceğiz.</w:t>
      </w:r>
      <w:r w:rsidR="00612066" w:rsidRPr="00417A46">
        <w:rPr>
          <w:rFonts w:ascii="Vodafone Rg" w:hAnsi="Vodafone Rg"/>
          <w:bCs/>
          <w:noProof/>
          <w:sz w:val="22"/>
          <w:szCs w:val="22"/>
          <w:lang w:val="tr-TR"/>
        </w:rPr>
        <w:t>”</w:t>
      </w:r>
    </w:p>
    <w:p w14:paraId="4FACC530" w14:textId="77777777" w:rsidR="00103E57" w:rsidRPr="00086501" w:rsidRDefault="00103E57" w:rsidP="00086501">
      <w:pPr>
        <w:jc w:val="both"/>
        <w:rPr>
          <w:rFonts w:ascii="Vodafone Rg" w:hAnsi="Vodafone Rg"/>
          <w:bCs/>
          <w:noProof/>
          <w:sz w:val="22"/>
          <w:szCs w:val="22"/>
        </w:rPr>
      </w:pPr>
    </w:p>
    <w:p w14:paraId="79A53EFE" w14:textId="48A17B97" w:rsidR="00103E57" w:rsidRPr="00086501" w:rsidRDefault="00103E57" w:rsidP="00103E57">
      <w:pPr>
        <w:jc w:val="both"/>
        <w:rPr>
          <w:rFonts w:ascii="Vodafone Rg" w:hAnsi="Vodafone Rg" w:cs="Arial"/>
          <w:b/>
          <w:bCs/>
          <w:noProof/>
          <w:sz w:val="22"/>
          <w:szCs w:val="22"/>
        </w:rPr>
      </w:pPr>
      <w:r w:rsidRPr="00086501">
        <w:rPr>
          <w:rFonts w:ascii="Vodafone Rg" w:hAnsi="Vodafone Rg" w:cs="Arial"/>
          <w:b/>
          <w:bCs/>
          <w:noProof/>
          <w:sz w:val="22"/>
          <w:szCs w:val="22"/>
        </w:rPr>
        <w:t xml:space="preserve">Yurt </w:t>
      </w:r>
      <w:r w:rsidR="00FC66F8">
        <w:rPr>
          <w:rFonts w:ascii="Vodafone Rg" w:hAnsi="Vodafone Rg" w:cs="Arial"/>
          <w:b/>
          <w:bCs/>
          <w:noProof/>
          <w:sz w:val="22"/>
          <w:szCs w:val="22"/>
        </w:rPr>
        <w:t>d</w:t>
      </w:r>
      <w:r w:rsidRPr="00086501">
        <w:rPr>
          <w:rFonts w:ascii="Vodafone Rg" w:hAnsi="Vodafone Rg" w:cs="Arial"/>
          <w:b/>
          <w:bCs/>
          <w:noProof/>
          <w:sz w:val="22"/>
          <w:szCs w:val="22"/>
        </w:rPr>
        <w:t>ışı</w:t>
      </w:r>
      <w:r>
        <w:rPr>
          <w:rFonts w:ascii="Vodafone Rg" w:hAnsi="Vodafone Rg" w:cs="Arial"/>
          <w:b/>
          <w:bCs/>
          <w:noProof/>
          <w:sz w:val="22"/>
          <w:szCs w:val="22"/>
        </w:rPr>
        <w:t xml:space="preserve"> </w:t>
      </w:r>
      <w:r w:rsidR="00FC66F8">
        <w:rPr>
          <w:rFonts w:ascii="Vodafone Rg" w:hAnsi="Vodafone Rg" w:cs="Arial"/>
          <w:b/>
          <w:bCs/>
          <w:noProof/>
          <w:sz w:val="22"/>
          <w:szCs w:val="22"/>
        </w:rPr>
        <w:t>a</w:t>
      </w:r>
      <w:r>
        <w:rPr>
          <w:rFonts w:ascii="Vodafone Rg" w:hAnsi="Vodafone Rg" w:cs="Arial"/>
          <w:b/>
          <w:bCs/>
          <w:noProof/>
          <w:sz w:val="22"/>
          <w:szCs w:val="22"/>
        </w:rPr>
        <w:t>yrıcalıkları</w:t>
      </w:r>
      <w:r w:rsidR="00FC66F8">
        <w:rPr>
          <w:rFonts w:ascii="Vodafone Rg" w:hAnsi="Vodafone Rg" w:cs="Arial"/>
          <w:b/>
          <w:bCs/>
          <w:noProof/>
          <w:sz w:val="22"/>
          <w:szCs w:val="22"/>
        </w:rPr>
        <w:t>yla</w:t>
      </w:r>
      <w:r>
        <w:rPr>
          <w:rFonts w:ascii="Vodafone Rg" w:hAnsi="Vodafone Rg" w:cs="Arial"/>
          <w:b/>
          <w:bCs/>
          <w:noProof/>
          <w:sz w:val="22"/>
          <w:szCs w:val="22"/>
        </w:rPr>
        <w:t xml:space="preserve"> 32</w:t>
      </w:r>
      <w:r w:rsidR="009C01D9">
        <w:rPr>
          <w:rFonts w:ascii="Vodafone Rg" w:hAnsi="Vodafone Rg" w:cs="Arial"/>
          <w:b/>
          <w:bCs/>
          <w:noProof/>
          <w:sz w:val="22"/>
          <w:szCs w:val="22"/>
        </w:rPr>
        <w:t>7</w:t>
      </w:r>
      <w:r>
        <w:rPr>
          <w:rFonts w:ascii="Vodafone Rg" w:hAnsi="Vodafone Rg" w:cs="Arial"/>
          <w:b/>
          <w:bCs/>
          <w:noProof/>
          <w:sz w:val="22"/>
          <w:szCs w:val="22"/>
        </w:rPr>
        <w:t xml:space="preserve"> milyon TL tasarruf sağlandı</w:t>
      </w:r>
    </w:p>
    <w:p w14:paraId="536E82EB" w14:textId="77777777" w:rsidR="00103E57" w:rsidRDefault="00103E57" w:rsidP="00103E57">
      <w:pPr>
        <w:jc w:val="both"/>
        <w:rPr>
          <w:rFonts w:ascii="Vodafone Rg" w:hAnsi="Vodafone Rg" w:cs="Arial"/>
          <w:noProof/>
          <w:sz w:val="22"/>
          <w:szCs w:val="22"/>
        </w:rPr>
      </w:pPr>
    </w:p>
    <w:p w14:paraId="36028EF1" w14:textId="42BB3DD6" w:rsidR="00103E57" w:rsidRPr="00FC66F8" w:rsidRDefault="00103E57" w:rsidP="00103E57">
      <w:pPr>
        <w:jc w:val="both"/>
        <w:rPr>
          <w:rFonts w:ascii="Vodafone Rg" w:hAnsi="Vodafone Rg"/>
          <w:bCs/>
          <w:noProof/>
          <w:sz w:val="22"/>
          <w:szCs w:val="22"/>
        </w:rPr>
      </w:pPr>
      <w:r w:rsidRPr="005C324D">
        <w:rPr>
          <w:rFonts w:ascii="Vodafone Rg" w:eastAsia="Vodafone Rg" w:hAnsi="Vodafone Rg" w:cs="Vodafone Rg"/>
          <w:bCs/>
          <w:noProof/>
          <w:sz w:val="22"/>
          <w:szCs w:val="22"/>
          <w:lang w:val="tr-TR"/>
        </w:rPr>
        <w:lastRenderedPageBreak/>
        <w:t xml:space="preserve">Vodafone Red’lilere </w:t>
      </w:r>
      <w:r>
        <w:rPr>
          <w:rFonts w:ascii="Vodafone Rg" w:eastAsia="Vodafone Rg" w:hAnsi="Vodafone Rg" w:cs="Vodafone Rg"/>
          <w:bCs/>
          <w:noProof/>
          <w:sz w:val="22"/>
          <w:szCs w:val="22"/>
          <w:lang w:val="tr-TR"/>
        </w:rPr>
        <w:t>yurt dışı</w:t>
      </w:r>
      <w:r w:rsidRPr="005C324D">
        <w:rPr>
          <w:rFonts w:ascii="Vodafone Rg" w:eastAsia="Vodafone Rg" w:hAnsi="Vodafone Rg" w:cs="Vodafone Rg"/>
          <w:bCs/>
          <w:noProof/>
          <w:sz w:val="22"/>
          <w:szCs w:val="22"/>
          <w:lang w:val="tr-TR"/>
        </w:rPr>
        <w:t>nda da çeşitli ayrıcalıklar sunuluyor.</w:t>
      </w:r>
      <w:r>
        <w:rPr>
          <w:rFonts w:ascii="Vodafone Rg" w:hAnsi="Vodafone Rg" w:cs="Arial"/>
          <w:noProof/>
          <w:sz w:val="22"/>
          <w:szCs w:val="22"/>
        </w:rPr>
        <w:t xml:space="preserve"> G</w:t>
      </w:r>
      <w:r w:rsidRPr="00710E68">
        <w:rPr>
          <w:rFonts w:ascii="Vodafone Rg" w:hAnsi="Vodafone Rg" w:cs="Arial"/>
          <w:noProof/>
          <w:sz w:val="22"/>
          <w:szCs w:val="22"/>
        </w:rPr>
        <w:t>eçen yıldan b</w:t>
      </w:r>
      <w:r>
        <w:rPr>
          <w:rFonts w:ascii="Vodafone Rg" w:hAnsi="Vodafone Rg" w:cs="Arial"/>
          <w:noProof/>
          <w:sz w:val="22"/>
          <w:szCs w:val="22"/>
        </w:rPr>
        <w:t>u yana,</w:t>
      </w:r>
      <w:r w:rsidRPr="00710E68">
        <w:rPr>
          <w:rFonts w:ascii="Vodafone Rg" w:hAnsi="Vodafone Rg" w:cs="Arial"/>
          <w:noProof/>
          <w:sz w:val="22"/>
          <w:szCs w:val="22"/>
        </w:rPr>
        <w:t xml:space="preserve"> müşteriler</w:t>
      </w:r>
      <w:r>
        <w:rPr>
          <w:rFonts w:ascii="Vodafone Rg" w:hAnsi="Vodafone Rg" w:cs="Arial"/>
          <w:noProof/>
          <w:sz w:val="22"/>
          <w:szCs w:val="22"/>
        </w:rPr>
        <w:t>ine</w:t>
      </w:r>
      <w:r w:rsidRPr="00710E68">
        <w:rPr>
          <w:rFonts w:ascii="Vodafone Rg" w:hAnsi="Vodafone Rg" w:cs="Arial"/>
          <w:noProof/>
          <w:sz w:val="22"/>
          <w:szCs w:val="22"/>
        </w:rPr>
        <w:t xml:space="preserve"> otomatik olarak yüklenen ve yurt dışına ilk iniş anındaki acil iletişim ihtiyaçlarını karşılamaya yete</w:t>
      </w:r>
      <w:r>
        <w:rPr>
          <w:rFonts w:ascii="Vodafone Rg" w:hAnsi="Vodafone Rg" w:cs="Arial"/>
          <w:noProof/>
          <w:sz w:val="22"/>
          <w:szCs w:val="22"/>
        </w:rPr>
        <w:t>n</w:t>
      </w:r>
      <w:r w:rsidRPr="00710E68">
        <w:rPr>
          <w:rFonts w:ascii="Vodafone Rg" w:hAnsi="Vodafone Rg" w:cs="Arial"/>
          <w:noProof/>
          <w:sz w:val="22"/>
          <w:szCs w:val="22"/>
        </w:rPr>
        <w:t xml:space="preserve"> </w:t>
      </w:r>
      <w:r w:rsidRPr="00F25A6D">
        <w:rPr>
          <w:rFonts w:ascii="Vodafone Rg" w:hAnsi="Vodafone Rg" w:cs="Arial"/>
          <w:noProof/>
          <w:sz w:val="22"/>
          <w:szCs w:val="22"/>
        </w:rPr>
        <w:t>Yurt Dışına Hoş Geldin</w:t>
      </w:r>
      <w:r w:rsidRPr="00710E68">
        <w:rPr>
          <w:rFonts w:ascii="Vodafone Rg" w:hAnsi="Vodafone Rg" w:cs="Arial"/>
          <w:b/>
          <w:bCs/>
          <w:noProof/>
          <w:sz w:val="22"/>
          <w:szCs w:val="22"/>
        </w:rPr>
        <w:t xml:space="preserve"> </w:t>
      </w:r>
      <w:r w:rsidRPr="00710E68">
        <w:rPr>
          <w:rFonts w:ascii="Vodafone Rg" w:hAnsi="Vodafone Rg" w:cs="Arial"/>
          <w:noProof/>
          <w:sz w:val="22"/>
          <w:szCs w:val="22"/>
        </w:rPr>
        <w:t xml:space="preserve">hediyesi </w:t>
      </w:r>
      <w:r>
        <w:rPr>
          <w:rFonts w:ascii="Vodafone Rg" w:hAnsi="Vodafone Rg" w:cs="Arial"/>
          <w:noProof/>
          <w:sz w:val="22"/>
          <w:szCs w:val="22"/>
        </w:rPr>
        <w:t>sunuyor.</w:t>
      </w:r>
      <w:r w:rsidRPr="00CA4FC9">
        <w:rPr>
          <w:rFonts w:ascii="Vodafone Rg" w:hAnsi="Vodafone Rg" w:cs="Arial"/>
          <w:noProof/>
        </w:rPr>
        <w:t xml:space="preserve"> </w:t>
      </w:r>
      <w:r>
        <w:rPr>
          <w:rFonts w:ascii="Vodafone Rg" w:hAnsi="Vodafone Rg"/>
          <w:bCs/>
          <w:noProof/>
          <w:sz w:val="22"/>
          <w:szCs w:val="22"/>
          <w:lang w:val="tr-TR"/>
        </w:rPr>
        <w:t xml:space="preserve">Son </w:t>
      </w:r>
      <w:r w:rsidRPr="00F25A6D">
        <w:rPr>
          <w:rFonts w:ascii="Vodafone Rg" w:hAnsi="Vodafone Rg"/>
          <w:bCs/>
          <w:noProof/>
          <w:sz w:val="22"/>
          <w:szCs w:val="22"/>
          <w:lang w:val="tr-TR"/>
        </w:rPr>
        <w:t xml:space="preserve">1 yılda </w:t>
      </w:r>
      <w:r w:rsidR="009C01D9">
        <w:rPr>
          <w:rFonts w:ascii="Vodafone Rg" w:hAnsi="Vodafone Rg"/>
          <w:b/>
          <w:noProof/>
          <w:sz w:val="22"/>
          <w:szCs w:val="22"/>
          <w:lang w:val="tr-TR"/>
        </w:rPr>
        <w:t xml:space="preserve">1 </w:t>
      </w:r>
      <w:r w:rsidRPr="00C62315">
        <w:rPr>
          <w:rFonts w:ascii="Vodafone Rg" w:hAnsi="Vodafone Rg"/>
          <w:b/>
          <w:noProof/>
          <w:sz w:val="22"/>
          <w:szCs w:val="22"/>
          <w:lang w:val="tr-TR"/>
        </w:rPr>
        <w:t>milyon</w:t>
      </w:r>
      <w:r w:rsidRPr="00F25A6D">
        <w:rPr>
          <w:rFonts w:ascii="Vodafone Rg" w:hAnsi="Vodafone Rg"/>
          <w:bCs/>
          <w:noProof/>
          <w:sz w:val="22"/>
          <w:szCs w:val="22"/>
          <w:lang w:val="tr-TR"/>
        </w:rPr>
        <w:t xml:space="preserve"> </w:t>
      </w:r>
      <w:r>
        <w:rPr>
          <w:rFonts w:ascii="Vodafone Rg" w:hAnsi="Vodafone Rg"/>
          <w:bCs/>
          <w:noProof/>
          <w:sz w:val="22"/>
          <w:szCs w:val="22"/>
          <w:lang w:val="tr-TR"/>
        </w:rPr>
        <w:t>müşteri bu paketten yararlanarak,</w:t>
      </w:r>
      <w:r w:rsidRPr="00F25A6D">
        <w:rPr>
          <w:rFonts w:ascii="Vodafone Rg" w:hAnsi="Vodafone Rg"/>
          <w:bCs/>
          <w:noProof/>
          <w:sz w:val="22"/>
          <w:szCs w:val="22"/>
          <w:lang w:val="tr-TR"/>
        </w:rPr>
        <w:t xml:space="preserve"> </w:t>
      </w:r>
      <w:r w:rsidR="009C01D9">
        <w:rPr>
          <w:rFonts w:ascii="Vodafone Rg" w:hAnsi="Vodafone Rg"/>
          <w:b/>
          <w:noProof/>
          <w:sz w:val="22"/>
          <w:szCs w:val="22"/>
          <w:lang w:val="tr-TR"/>
        </w:rPr>
        <w:t>45</w:t>
      </w:r>
      <w:r w:rsidRPr="00C62315">
        <w:rPr>
          <w:rFonts w:ascii="Vodafone Rg" w:hAnsi="Vodafone Rg"/>
          <w:b/>
          <w:noProof/>
          <w:sz w:val="22"/>
          <w:szCs w:val="22"/>
          <w:lang w:val="tr-TR"/>
        </w:rPr>
        <w:t xml:space="preserve"> bin GB</w:t>
      </w:r>
      <w:r w:rsidRPr="00F25A6D">
        <w:rPr>
          <w:rFonts w:ascii="Vodafone Rg" w:hAnsi="Vodafone Rg"/>
          <w:bCs/>
          <w:noProof/>
          <w:sz w:val="22"/>
          <w:szCs w:val="22"/>
          <w:lang w:val="tr-TR"/>
        </w:rPr>
        <w:t xml:space="preserve"> </w:t>
      </w:r>
      <w:r>
        <w:rPr>
          <w:rFonts w:ascii="Vodafone Rg" w:hAnsi="Vodafone Rg"/>
          <w:bCs/>
          <w:noProof/>
          <w:sz w:val="22"/>
          <w:szCs w:val="22"/>
          <w:lang w:val="tr-TR"/>
        </w:rPr>
        <w:t xml:space="preserve">mobil internet </w:t>
      </w:r>
      <w:r w:rsidRPr="00F25A6D">
        <w:rPr>
          <w:rFonts w:ascii="Vodafone Rg" w:hAnsi="Vodafone Rg"/>
          <w:bCs/>
          <w:noProof/>
          <w:sz w:val="22"/>
          <w:szCs w:val="22"/>
          <w:lang w:val="tr-TR"/>
        </w:rPr>
        <w:t>kullan</w:t>
      </w:r>
      <w:r>
        <w:rPr>
          <w:rFonts w:ascii="Vodafone Rg" w:hAnsi="Vodafone Rg"/>
          <w:bCs/>
          <w:noProof/>
          <w:sz w:val="22"/>
          <w:szCs w:val="22"/>
          <w:lang w:val="tr-TR"/>
        </w:rPr>
        <w:t xml:space="preserve">dı ve bu paket sayesinde </w:t>
      </w:r>
      <w:r w:rsidR="009C01D9">
        <w:rPr>
          <w:rFonts w:ascii="Vodafone Rg" w:hAnsi="Vodafone Rg"/>
          <w:b/>
          <w:noProof/>
          <w:sz w:val="22"/>
          <w:szCs w:val="22"/>
          <w:lang w:val="tr-TR"/>
        </w:rPr>
        <w:t>185</w:t>
      </w:r>
      <w:r w:rsidRPr="00C62315">
        <w:rPr>
          <w:rFonts w:ascii="Vodafone Rg" w:hAnsi="Vodafone Rg"/>
          <w:b/>
          <w:noProof/>
          <w:sz w:val="22"/>
          <w:szCs w:val="22"/>
          <w:lang w:val="tr-TR"/>
        </w:rPr>
        <w:t xml:space="preserve"> milyon TL</w:t>
      </w:r>
      <w:r w:rsidRPr="00F25A6D">
        <w:rPr>
          <w:rFonts w:ascii="Vodafone Rg" w:hAnsi="Vodafone Rg"/>
          <w:bCs/>
          <w:noProof/>
          <w:sz w:val="22"/>
          <w:szCs w:val="22"/>
          <w:lang w:val="tr-TR"/>
        </w:rPr>
        <w:t xml:space="preserve"> tasarruf etti.</w:t>
      </w:r>
      <w:r>
        <w:rPr>
          <w:rFonts w:ascii="Vodafone Rg" w:hAnsi="Vodafone Rg"/>
          <w:bCs/>
          <w:noProof/>
          <w:sz w:val="22"/>
          <w:szCs w:val="22"/>
          <w:lang w:val="tr-TR"/>
        </w:rPr>
        <w:t xml:space="preserve"> Diğer yandan, </w:t>
      </w:r>
      <w:r w:rsidRPr="00F25A6D">
        <w:rPr>
          <w:rFonts w:ascii="Vodafone Rg" w:hAnsi="Vodafone Rg"/>
          <w:bCs/>
          <w:noProof/>
          <w:sz w:val="22"/>
          <w:szCs w:val="22"/>
          <w:lang w:val="tr-TR"/>
        </w:rPr>
        <w:t>Vodafone’un tarifedeki GB, dakika ve SMS haklarını yurt dışındayken Türkiye'deymiş gibi kullanma imkânı veren</w:t>
      </w:r>
      <w:r>
        <w:rPr>
          <w:rFonts w:ascii="Vodafone Rg" w:hAnsi="Vodafone Rg"/>
          <w:bCs/>
          <w:noProof/>
          <w:sz w:val="22"/>
          <w:szCs w:val="22"/>
          <w:lang w:val="tr-TR"/>
        </w:rPr>
        <w:t xml:space="preserve">, </w:t>
      </w:r>
      <w:r w:rsidRPr="00F25A6D">
        <w:rPr>
          <w:rFonts w:ascii="Vodafone Rg" w:hAnsi="Vodafone Rg"/>
          <w:bCs/>
          <w:noProof/>
          <w:sz w:val="22"/>
          <w:szCs w:val="22"/>
          <w:lang w:val="tr-TR"/>
        </w:rPr>
        <w:t xml:space="preserve">200 ülkede geçerli  “Her Şey Dahil Pasaport” hizmetini ise </w:t>
      </w:r>
      <w:r w:rsidRPr="00F25A6D">
        <w:rPr>
          <w:rFonts w:ascii="Vodafone Rg" w:hAnsi="Vodafone Rg"/>
          <w:bCs/>
          <w:noProof/>
          <w:sz w:val="22"/>
          <w:szCs w:val="22"/>
        </w:rPr>
        <w:t xml:space="preserve">son 1 yılda </w:t>
      </w:r>
      <w:r w:rsidR="009C01D9">
        <w:rPr>
          <w:rFonts w:ascii="Vodafone Rg" w:hAnsi="Vodafone Rg"/>
          <w:b/>
          <w:noProof/>
          <w:sz w:val="22"/>
          <w:szCs w:val="22"/>
        </w:rPr>
        <w:t>430</w:t>
      </w:r>
      <w:r w:rsidRPr="00C62315">
        <w:rPr>
          <w:rFonts w:ascii="Vodafone Rg" w:hAnsi="Vodafone Rg"/>
          <w:b/>
          <w:noProof/>
          <w:sz w:val="22"/>
          <w:szCs w:val="22"/>
        </w:rPr>
        <w:t xml:space="preserve"> bini</w:t>
      </w:r>
      <w:r w:rsidRPr="00F25A6D">
        <w:rPr>
          <w:rFonts w:ascii="Vodafone Rg" w:hAnsi="Vodafone Rg"/>
          <w:bCs/>
          <w:noProof/>
          <w:sz w:val="22"/>
          <w:szCs w:val="22"/>
        </w:rPr>
        <w:t xml:space="preserve"> aşkın kişi kullandı.</w:t>
      </w:r>
      <w:r>
        <w:rPr>
          <w:rFonts w:ascii="Vodafone Rg" w:hAnsi="Vodafone Rg"/>
          <w:bCs/>
          <w:noProof/>
          <w:sz w:val="22"/>
          <w:szCs w:val="22"/>
        </w:rPr>
        <w:t xml:space="preserve"> Bunun yanı sıra </w:t>
      </w:r>
      <w:r w:rsidRPr="009D4C7F">
        <w:rPr>
          <w:rFonts w:ascii="Vodafone Rg" w:hAnsi="Vodafone Rg"/>
          <w:bCs/>
          <w:noProof/>
          <w:sz w:val="22"/>
          <w:szCs w:val="22"/>
        </w:rPr>
        <w:t>yurt dışı kullanımlarını daha limitli tutmak isteyen müşteriler</w:t>
      </w:r>
      <w:r w:rsidR="00FC66F8">
        <w:rPr>
          <w:rFonts w:ascii="Vodafone Rg" w:hAnsi="Vodafone Rg"/>
          <w:bCs/>
          <w:noProof/>
          <w:sz w:val="22"/>
          <w:szCs w:val="22"/>
        </w:rPr>
        <w:t xml:space="preserve"> </w:t>
      </w:r>
      <w:r w:rsidRPr="009D4C7F">
        <w:rPr>
          <w:rFonts w:ascii="Vodafone Rg" w:hAnsi="Vodafone Rg"/>
          <w:bCs/>
          <w:noProof/>
          <w:sz w:val="22"/>
          <w:szCs w:val="22"/>
        </w:rPr>
        <w:t xml:space="preserve">için </w:t>
      </w:r>
      <w:r w:rsidR="00FC66F8">
        <w:rPr>
          <w:rFonts w:ascii="Vodafone Rg" w:hAnsi="Vodafone Rg"/>
          <w:bCs/>
          <w:noProof/>
          <w:sz w:val="22"/>
          <w:szCs w:val="22"/>
        </w:rPr>
        <w:t xml:space="preserve">sunulan </w:t>
      </w:r>
      <w:r w:rsidRPr="009D4C7F">
        <w:rPr>
          <w:rFonts w:ascii="Vodafone Rg" w:hAnsi="Vodafone Rg"/>
          <w:bCs/>
          <w:noProof/>
          <w:sz w:val="22"/>
          <w:szCs w:val="22"/>
        </w:rPr>
        <w:t>avantajlı Yurt Dışı 1GB ve 3GB paketleri</w:t>
      </w:r>
      <w:r w:rsidR="00FC66F8">
        <w:rPr>
          <w:rFonts w:ascii="Vodafone Rg" w:hAnsi="Vodafone Rg"/>
          <w:bCs/>
          <w:noProof/>
          <w:sz w:val="22"/>
          <w:szCs w:val="22"/>
        </w:rPr>
        <w:t>ni</w:t>
      </w:r>
      <w:r w:rsidRPr="00103E57">
        <w:rPr>
          <w:rFonts w:ascii="Vodafone Rg" w:hAnsi="Vodafone Rg"/>
          <w:b/>
          <w:noProof/>
          <w:sz w:val="22"/>
          <w:szCs w:val="22"/>
        </w:rPr>
        <w:t xml:space="preserve"> </w:t>
      </w:r>
      <w:r w:rsidR="009C01D9">
        <w:rPr>
          <w:rFonts w:ascii="Vodafone Rg" w:hAnsi="Vodafone Rg"/>
          <w:b/>
          <w:noProof/>
          <w:sz w:val="22"/>
          <w:szCs w:val="22"/>
        </w:rPr>
        <w:t>125 bini</w:t>
      </w:r>
      <w:r>
        <w:rPr>
          <w:rFonts w:ascii="Vodafone Rg" w:hAnsi="Vodafone Rg"/>
          <w:bCs/>
          <w:noProof/>
          <w:sz w:val="22"/>
          <w:szCs w:val="22"/>
        </w:rPr>
        <w:t xml:space="preserve"> aşkın </w:t>
      </w:r>
      <w:r w:rsidR="00FC66F8">
        <w:rPr>
          <w:rFonts w:ascii="Vodafone Rg" w:hAnsi="Vodafone Rg"/>
          <w:bCs/>
          <w:noProof/>
          <w:sz w:val="22"/>
          <w:szCs w:val="22"/>
        </w:rPr>
        <w:t>kişi</w:t>
      </w:r>
      <w:r>
        <w:rPr>
          <w:rFonts w:ascii="Vodafone Rg" w:hAnsi="Vodafone Rg"/>
          <w:bCs/>
          <w:noProof/>
          <w:sz w:val="22"/>
          <w:szCs w:val="22"/>
        </w:rPr>
        <w:t xml:space="preserve"> kullandı.</w:t>
      </w:r>
      <w:r w:rsidR="00FC66F8">
        <w:rPr>
          <w:rFonts w:ascii="Vodafone Rg" w:hAnsi="Vodafone Rg"/>
          <w:bCs/>
          <w:noProof/>
          <w:sz w:val="22"/>
          <w:szCs w:val="22"/>
        </w:rPr>
        <w:t xml:space="preserve"> </w:t>
      </w:r>
      <w:r>
        <w:rPr>
          <w:rFonts w:ascii="Vodafone Rg" w:hAnsi="Vodafone Rg"/>
          <w:bCs/>
          <w:noProof/>
          <w:sz w:val="22"/>
          <w:szCs w:val="22"/>
          <w:lang w:val="tr-TR"/>
        </w:rPr>
        <w:t xml:space="preserve">Ayrıca </w:t>
      </w:r>
      <w:r>
        <w:rPr>
          <w:rFonts w:ascii="Vodafone Rg" w:hAnsi="Vodafone Rg"/>
          <w:b/>
          <w:noProof/>
          <w:sz w:val="22"/>
          <w:szCs w:val="22"/>
          <w:lang w:val="tr-TR"/>
        </w:rPr>
        <w:t>113</w:t>
      </w:r>
      <w:r w:rsidRPr="00F8591D">
        <w:rPr>
          <w:rFonts w:ascii="Vodafone Rg" w:hAnsi="Vodafone Rg"/>
          <w:b/>
          <w:noProof/>
          <w:sz w:val="22"/>
          <w:szCs w:val="22"/>
          <w:lang w:val="tr-TR"/>
        </w:rPr>
        <w:t xml:space="preserve"> bini aşkın</w:t>
      </w:r>
      <w:r w:rsidRPr="00F8591D">
        <w:rPr>
          <w:rFonts w:ascii="Vodafone Rg" w:hAnsi="Vodafone Rg"/>
          <w:bCs/>
          <w:noProof/>
          <w:sz w:val="22"/>
          <w:szCs w:val="22"/>
          <w:lang w:val="tr-TR"/>
        </w:rPr>
        <w:t xml:space="preserve"> Red'li, tarifedeki dakikalarıyla </w:t>
      </w:r>
      <w:r w:rsidRPr="00F8591D">
        <w:rPr>
          <w:rFonts w:ascii="Vodafone Rg" w:hAnsi="Vodafone Rg"/>
          <w:b/>
          <w:noProof/>
          <w:sz w:val="22"/>
          <w:szCs w:val="22"/>
          <w:lang w:val="tr-TR"/>
        </w:rPr>
        <w:t>23 Vodafone ülkesini</w:t>
      </w:r>
      <w:r w:rsidRPr="00F8591D">
        <w:rPr>
          <w:rFonts w:ascii="Vodafone Rg" w:hAnsi="Vodafone Rg"/>
          <w:bCs/>
          <w:noProof/>
          <w:sz w:val="22"/>
          <w:szCs w:val="22"/>
          <w:lang w:val="tr-TR"/>
        </w:rPr>
        <w:t xml:space="preserve"> tıpkı Türkiye’yi arar gibi arayarak toplamda </w:t>
      </w:r>
      <w:r>
        <w:rPr>
          <w:rFonts w:ascii="Vodafone Rg" w:hAnsi="Vodafone Rg"/>
          <w:b/>
          <w:noProof/>
          <w:sz w:val="22"/>
          <w:szCs w:val="22"/>
          <w:lang w:val="tr-TR"/>
        </w:rPr>
        <w:t>2,6</w:t>
      </w:r>
      <w:r w:rsidRPr="00F8591D">
        <w:rPr>
          <w:rFonts w:ascii="Vodafone Rg" w:hAnsi="Vodafone Rg"/>
          <w:b/>
          <w:noProof/>
          <w:sz w:val="22"/>
          <w:szCs w:val="22"/>
          <w:lang w:val="tr-TR"/>
        </w:rPr>
        <w:t xml:space="preserve"> milyon dakika</w:t>
      </w:r>
      <w:r w:rsidRPr="00F8591D">
        <w:rPr>
          <w:rFonts w:ascii="Vodafone Rg" w:hAnsi="Vodafone Rg"/>
          <w:bCs/>
          <w:noProof/>
          <w:sz w:val="22"/>
          <w:szCs w:val="22"/>
          <w:lang w:val="tr-TR"/>
        </w:rPr>
        <w:t xml:space="preserve"> ücretsiz konuştu.</w:t>
      </w:r>
      <w:r>
        <w:rPr>
          <w:rFonts w:ascii="Vodafone Rg" w:hAnsi="Vodafone Rg"/>
          <w:bCs/>
          <w:noProof/>
          <w:sz w:val="22"/>
          <w:szCs w:val="22"/>
          <w:lang w:val="tr-TR"/>
        </w:rPr>
        <w:t xml:space="preserve"> </w:t>
      </w:r>
      <w:r w:rsidRPr="00F8591D">
        <w:rPr>
          <w:rFonts w:ascii="Vodafone Rg" w:hAnsi="Vodafone Rg"/>
          <w:bCs/>
          <w:noProof/>
          <w:sz w:val="22"/>
          <w:szCs w:val="22"/>
          <w:lang w:val="tr-TR"/>
        </w:rPr>
        <w:t xml:space="preserve">Vodafone Red’lilerin en çok aradığı 5 ülke </w:t>
      </w:r>
      <w:r w:rsidRPr="006A47A2">
        <w:rPr>
          <w:rFonts w:ascii="Vodafone Rg" w:hAnsi="Vodafone Rg"/>
          <w:b/>
          <w:bCs/>
          <w:noProof/>
          <w:sz w:val="22"/>
          <w:szCs w:val="22"/>
        </w:rPr>
        <w:t xml:space="preserve">Almanya, KKTC, Yunanistan, Hollanda, Fransa </w:t>
      </w:r>
      <w:r w:rsidRPr="00F8591D">
        <w:rPr>
          <w:rFonts w:ascii="Vodafone Rg" w:hAnsi="Vodafone Rg"/>
          <w:bCs/>
          <w:noProof/>
          <w:sz w:val="22"/>
          <w:szCs w:val="22"/>
          <w:lang w:val="tr-TR"/>
        </w:rPr>
        <w:t>oldu.</w:t>
      </w:r>
      <w:r>
        <w:rPr>
          <w:rFonts w:ascii="Vodafone Rg" w:hAnsi="Vodafone Rg"/>
          <w:bCs/>
          <w:noProof/>
          <w:sz w:val="22"/>
          <w:szCs w:val="22"/>
          <w:lang w:val="tr-TR"/>
        </w:rPr>
        <w:t xml:space="preserve"> </w:t>
      </w:r>
      <w:r w:rsidRPr="005C324D">
        <w:rPr>
          <w:rFonts w:ascii="Vodafone Rg" w:hAnsi="Vodafone Rg"/>
          <w:bCs/>
          <w:noProof/>
          <w:sz w:val="22"/>
          <w:szCs w:val="22"/>
          <w:lang w:val="tr-TR"/>
        </w:rPr>
        <w:t xml:space="preserve">Vodafone Red’liler hem </w:t>
      </w:r>
      <w:r>
        <w:rPr>
          <w:rFonts w:ascii="Vodafone Rg" w:hAnsi="Vodafone Rg"/>
          <w:bCs/>
          <w:noProof/>
          <w:sz w:val="22"/>
          <w:szCs w:val="22"/>
          <w:lang w:val="tr-TR"/>
        </w:rPr>
        <w:t>yurt dışı</w:t>
      </w:r>
      <w:r w:rsidRPr="005C324D">
        <w:rPr>
          <w:rFonts w:ascii="Vodafone Rg" w:hAnsi="Vodafone Rg"/>
          <w:bCs/>
          <w:noProof/>
          <w:sz w:val="22"/>
          <w:szCs w:val="22"/>
          <w:lang w:val="tr-TR"/>
        </w:rPr>
        <w:t xml:space="preserve">nda kullanım hem de </w:t>
      </w:r>
      <w:r>
        <w:rPr>
          <w:rFonts w:ascii="Vodafone Rg" w:hAnsi="Vodafone Rg"/>
          <w:bCs/>
          <w:noProof/>
          <w:sz w:val="22"/>
          <w:szCs w:val="22"/>
          <w:lang w:val="tr-TR"/>
        </w:rPr>
        <w:t>yurt dışı</w:t>
      </w:r>
      <w:r w:rsidRPr="005C324D">
        <w:rPr>
          <w:rFonts w:ascii="Vodafone Rg" w:hAnsi="Vodafone Rg"/>
          <w:bCs/>
          <w:noProof/>
          <w:sz w:val="22"/>
          <w:szCs w:val="22"/>
          <w:lang w:val="tr-TR"/>
        </w:rPr>
        <w:t xml:space="preserve">ndaki yakınlarıyla iletişim için sunulan ayrıcalıklarla toplam </w:t>
      </w:r>
      <w:r>
        <w:rPr>
          <w:rFonts w:ascii="Vodafone Rg" w:hAnsi="Vodafone Rg"/>
          <w:b/>
          <w:bCs/>
          <w:noProof/>
          <w:sz w:val="22"/>
          <w:szCs w:val="22"/>
          <w:lang w:val="tr-TR"/>
        </w:rPr>
        <w:t>32</w:t>
      </w:r>
      <w:r w:rsidR="009C01D9">
        <w:rPr>
          <w:rFonts w:ascii="Vodafone Rg" w:hAnsi="Vodafone Rg"/>
          <w:b/>
          <w:bCs/>
          <w:noProof/>
          <w:sz w:val="22"/>
          <w:szCs w:val="22"/>
          <w:lang w:val="tr-TR"/>
        </w:rPr>
        <w:t>7</w:t>
      </w:r>
      <w:r w:rsidRPr="00F8591D">
        <w:rPr>
          <w:rFonts w:ascii="Vodafone Rg" w:hAnsi="Vodafone Rg"/>
          <w:b/>
          <w:bCs/>
          <w:noProof/>
          <w:sz w:val="22"/>
          <w:szCs w:val="22"/>
          <w:lang w:val="tr-TR"/>
        </w:rPr>
        <w:t xml:space="preserve"> milyon </w:t>
      </w:r>
      <w:r w:rsidRPr="005C324D">
        <w:rPr>
          <w:rFonts w:ascii="Vodafone Rg" w:hAnsi="Vodafone Rg"/>
          <w:b/>
          <w:bCs/>
          <w:noProof/>
          <w:sz w:val="22"/>
          <w:szCs w:val="22"/>
          <w:lang w:val="tr-TR"/>
        </w:rPr>
        <w:t xml:space="preserve">TL </w:t>
      </w:r>
      <w:r w:rsidRPr="005C324D">
        <w:rPr>
          <w:rFonts w:ascii="Vodafone Rg" w:hAnsi="Vodafone Rg"/>
          <w:bCs/>
          <w:noProof/>
          <w:sz w:val="22"/>
          <w:szCs w:val="22"/>
          <w:lang w:val="tr-TR"/>
        </w:rPr>
        <w:t>tasarruf etti.</w:t>
      </w:r>
    </w:p>
    <w:p w14:paraId="166D4964" w14:textId="77777777" w:rsidR="00103E57" w:rsidRDefault="00103E57" w:rsidP="003D6995">
      <w:pPr>
        <w:jc w:val="both"/>
        <w:rPr>
          <w:rFonts w:ascii="Vodafone Rg" w:hAnsi="Vodafone Rg"/>
          <w:bCs/>
          <w:noProof/>
          <w:sz w:val="22"/>
          <w:szCs w:val="22"/>
          <w:lang w:val="tr-TR"/>
        </w:rPr>
      </w:pPr>
    </w:p>
    <w:p w14:paraId="459A4C8E" w14:textId="77777777" w:rsidR="003F3682" w:rsidRPr="00086501" w:rsidRDefault="003F3682" w:rsidP="003F3682">
      <w:pPr>
        <w:jc w:val="both"/>
        <w:rPr>
          <w:rFonts w:ascii="Vodafone Rg" w:hAnsi="Vodafone Rg"/>
          <w:b/>
          <w:noProof/>
          <w:sz w:val="22"/>
          <w:szCs w:val="22"/>
          <w:lang w:val="tr-TR"/>
        </w:rPr>
      </w:pPr>
      <w:r w:rsidRPr="00086501">
        <w:rPr>
          <w:rFonts w:ascii="Vodafone Rg" w:hAnsi="Vodafone Rg"/>
          <w:b/>
          <w:noProof/>
          <w:sz w:val="22"/>
          <w:szCs w:val="22"/>
          <w:lang w:val="tr-TR"/>
        </w:rPr>
        <w:t>Ücretsiz yurt dışı paketlere büyük ilgi</w:t>
      </w:r>
    </w:p>
    <w:p w14:paraId="4B77AC31" w14:textId="77777777" w:rsidR="003F3682" w:rsidRDefault="003F3682" w:rsidP="003F3682">
      <w:pPr>
        <w:jc w:val="both"/>
        <w:rPr>
          <w:rFonts w:ascii="Vodafone Rg" w:hAnsi="Vodafone Rg"/>
          <w:bCs/>
          <w:noProof/>
          <w:sz w:val="22"/>
          <w:szCs w:val="22"/>
          <w:lang w:val="tr-TR"/>
        </w:rPr>
      </w:pPr>
    </w:p>
    <w:p w14:paraId="4915AE04" w14:textId="51373199" w:rsidR="003F3682" w:rsidRDefault="003F3682" w:rsidP="003F3682">
      <w:pPr>
        <w:jc w:val="both"/>
        <w:rPr>
          <w:rFonts w:ascii="Vodafone Rg" w:hAnsi="Vodafone Rg"/>
          <w:bCs/>
          <w:noProof/>
          <w:sz w:val="22"/>
          <w:szCs w:val="22"/>
          <w:lang w:val="tr-TR"/>
        </w:rPr>
      </w:pPr>
      <w:r>
        <w:rPr>
          <w:rFonts w:ascii="Vodafone Rg" w:hAnsi="Vodafone Rg"/>
          <w:bCs/>
          <w:noProof/>
          <w:sz w:val="22"/>
          <w:szCs w:val="22"/>
          <w:lang w:val="tr-TR"/>
        </w:rPr>
        <w:t xml:space="preserve">Müşterilerinin yurt dışı seyahat deneyimini kolaylaştırmayı hedefleyen </w:t>
      </w:r>
      <w:r w:rsidRPr="005C324D">
        <w:rPr>
          <w:rFonts w:ascii="Vodafone Rg" w:hAnsi="Vodafone Rg"/>
          <w:bCs/>
          <w:noProof/>
          <w:sz w:val="22"/>
          <w:szCs w:val="22"/>
          <w:lang w:val="tr-TR"/>
        </w:rPr>
        <w:t>Vodafone</w:t>
      </w:r>
      <w:r>
        <w:rPr>
          <w:rFonts w:ascii="Vodafone Rg" w:hAnsi="Vodafone Rg"/>
          <w:bCs/>
          <w:noProof/>
          <w:sz w:val="22"/>
          <w:szCs w:val="22"/>
          <w:lang w:val="tr-TR"/>
        </w:rPr>
        <w:t xml:space="preserve"> Red</w:t>
      </w:r>
      <w:r w:rsidRPr="005C324D">
        <w:rPr>
          <w:rFonts w:ascii="Vodafone Rg" w:hAnsi="Vodafone Rg"/>
          <w:bCs/>
          <w:noProof/>
          <w:sz w:val="22"/>
          <w:szCs w:val="22"/>
          <w:lang w:val="tr-TR"/>
        </w:rPr>
        <w:t>,</w:t>
      </w:r>
      <w:r>
        <w:rPr>
          <w:rFonts w:ascii="Vodafone Rg" w:hAnsi="Vodafone Rg"/>
          <w:bCs/>
          <w:noProof/>
          <w:sz w:val="22"/>
          <w:szCs w:val="22"/>
          <w:lang w:val="tr-TR"/>
        </w:rPr>
        <w:t xml:space="preserve">  yeni roaming (uluslararası dolaşım) ayrıcalıkları kapsamında</w:t>
      </w:r>
      <w:r w:rsidRPr="00710E68">
        <w:rPr>
          <w:rFonts w:ascii="Vodafone Rg" w:hAnsi="Vodafone Rg"/>
          <w:bCs/>
          <w:noProof/>
          <w:sz w:val="22"/>
          <w:szCs w:val="22"/>
          <w:lang w:val="tr-TR"/>
        </w:rPr>
        <w:t xml:space="preserve"> yurt dışı ek paketlerini 2 ay boyunca ücretsiz sunuyor</w:t>
      </w:r>
      <w:r>
        <w:rPr>
          <w:rFonts w:ascii="Vodafone Rg" w:hAnsi="Vodafone Rg"/>
          <w:bCs/>
          <w:noProof/>
          <w:sz w:val="22"/>
          <w:szCs w:val="22"/>
          <w:lang w:val="tr-TR"/>
        </w:rPr>
        <w:t xml:space="preserve">. Vodafone Red’liler, </w:t>
      </w:r>
      <w:r w:rsidRPr="00710E68">
        <w:rPr>
          <w:rFonts w:ascii="Vodafone Rg" w:hAnsi="Vodafone Rg"/>
          <w:bCs/>
          <w:noProof/>
          <w:sz w:val="22"/>
          <w:szCs w:val="22"/>
          <w:lang w:val="tr-TR"/>
        </w:rPr>
        <w:t>ihtiyaçlarına göre, 3 GB internet, 30 dakika</w:t>
      </w:r>
      <w:r>
        <w:rPr>
          <w:rFonts w:ascii="Vodafone Rg" w:hAnsi="Vodafone Rg"/>
          <w:bCs/>
          <w:noProof/>
          <w:sz w:val="22"/>
          <w:szCs w:val="22"/>
          <w:lang w:val="tr-TR"/>
        </w:rPr>
        <w:t xml:space="preserve">, </w:t>
      </w:r>
      <w:r w:rsidRPr="00710E68">
        <w:rPr>
          <w:rFonts w:ascii="Vodafone Rg" w:hAnsi="Vodafone Rg"/>
          <w:bCs/>
          <w:noProof/>
          <w:sz w:val="22"/>
          <w:szCs w:val="22"/>
          <w:lang w:val="tr-TR"/>
        </w:rPr>
        <w:t xml:space="preserve">15 SMS içeren Yurt Dışı 3 GB </w:t>
      </w:r>
      <w:r w:rsidRPr="00C26107">
        <w:rPr>
          <w:rFonts w:ascii="Vodafone Rg" w:hAnsi="Vodafone Rg"/>
          <w:bCs/>
          <w:noProof/>
          <w:sz w:val="22"/>
          <w:szCs w:val="22"/>
          <w:lang w:val="tr-TR"/>
        </w:rPr>
        <w:t xml:space="preserve">ya da 1 GB internet, 15 dakika, 10 SMS içeren Yurt Dışı 1 GB paketlerinden birini seçerek yurt dışında ücretsiz iletişim kurabiliyor. </w:t>
      </w:r>
      <w:r w:rsidR="00AC5E56">
        <w:rPr>
          <w:rFonts w:ascii="Vodafone Rg" w:hAnsi="Vodafone Rg"/>
          <w:bCs/>
          <w:noProof/>
          <w:sz w:val="22"/>
          <w:szCs w:val="22"/>
          <w:lang w:val="tr-TR"/>
        </w:rPr>
        <w:t>Bayram öncesinde yeni lanse edilen ü</w:t>
      </w:r>
      <w:r w:rsidRPr="00C26107">
        <w:rPr>
          <w:rFonts w:ascii="Vodafone Rg" w:hAnsi="Vodafone Rg"/>
          <w:bCs/>
          <w:noProof/>
          <w:sz w:val="22"/>
          <w:szCs w:val="22"/>
          <w:lang w:val="tr-TR"/>
        </w:rPr>
        <w:t>cretsiz yurt dışı ek paketler</w:t>
      </w:r>
      <w:r w:rsidR="00AC5E56">
        <w:rPr>
          <w:rFonts w:ascii="Vodafone Rg" w:hAnsi="Vodafone Rg"/>
          <w:bCs/>
          <w:noProof/>
          <w:sz w:val="22"/>
          <w:szCs w:val="22"/>
          <w:lang w:val="tr-TR"/>
        </w:rPr>
        <w:t>iyle</w:t>
      </w:r>
      <w:r w:rsidRPr="00C26107">
        <w:rPr>
          <w:rFonts w:ascii="Vodafone Rg" w:hAnsi="Vodafone Rg"/>
          <w:bCs/>
          <w:noProof/>
          <w:sz w:val="22"/>
          <w:szCs w:val="22"/>
          <w:lang w:val="tr-TR"/>
        </w:rPr>
        <w:t xml:space="preserve"> </w:t>
      </w:r>
      <w:r w:rsidR="00AC5E56">
        <w:rPr>
          <w:rFonts w:ascii="Vodafone Rg" w:hAnsi="Vodafone Rg"/>
          <w:bCs/>
          <w:noProof/>
          <w:sz w:val="22"/>
          <w:szCs w:val="22"/>
          <w:lang w:val="tr-TR"/>
        </w:rPr>
        <w:t>3 haftada</w:t>
      </w:r>
      <w:r w:rsidR="000A0A41" w:rsidRPr="00C26107">
        <w:rPr>
          <w:rFonts w:ascii="Vodafone Rg" w:hAnsi="Vodafone Rg"/>
          <w:bCs/>
          <w:noProof/>
          <w:sz w:val="22"/>
          <w:szCs w:val="22"/>
          <w:lang w:val="tr-TR"/>
        </w:rPr>
        <w:t xml:space="preserve"> müşteriler</w:t>
      </w:r>
      <w:r w:rsidRPr="00C26107">
        <w:rPr>
          <w:rFonts w:ascii="Vodafone Rg" w:hAnsi="Vodafone Rg"/>
          <w:bCs/>
          <w:noProof/>
          <w:sz w:val="22"/>
          <w:szCs w:val="22"/>
          <w:lang w:val="tr-TR"/>
        </w:rPr>
        <w:t xml:space="preserve">e </w:t>
      </w:r>
      <w:r w:rsidR="00AC5E56">
        <w:rPr>
          <w:rFonts w:ascii="Vodafone Rg" w:hAnsi="Vodafone Rg"/>
          <w:b/>
          <w:noProof/>
          <w:sz w:val="22"/>
          <w:szCs w:val="22"/>
          <w:lang w:val="tr-TR"/>
        </w:rPr>
        <w:t>30</w:t>
      </w:r>
      <w:r w:rsidRPr="00C26107">
        <w:rPr>
          <w:rFonts w:ascii="Vodafone Rg" w:hAnsi="Vodafone Rg"/>
          <w:b/>
          <w:noProof/>
          <w:sz w:val="22"/>
          <w:szCs w:val="22"/>
          <w:lang w:val="tr-TR"/>
        </w:rPr>
        <w:t xml:space="preserve"> </w:t>
      </w:r>
      <w:r w:rsidR="000A0A41" w:rsidRPr="00C26107">
        <w:rPr>
          <w:rFonts w:ascii="Vodafone Rg" w:hAnsi="Vodafone Rg"/>
          <w:b/>
          <w:noProof/>
          <w:sz w:val="22"/>
          <w:szCs w:val="22"/>
          <w:lang w:val="tr-TR"/>
        </w:rPr>
        <w:t xml:space="preserve">milyon </w:t>
      </w:r>
      <w:r w:rsidRPr="00C26107">
        <w:rPr>
          <w:rFonts w:ascii="Vodafone Rg" w:hAnsi="Vodafone Rg"/>
          <w:b/>
          <w:noProof/>
          <w:sz w:val="22"/>
          <w:szCs w:val="22"/>
          <w:lang w:val="tr-TR"/>
        </w:rPr>
        <w:t>TL</w:t>
      </w:r>
      <w:r w:rsidR="000A0A41" w:rsidRPr="00C26107">
        <w:rPr>
          <w:rFonts w:ascii="Vodafone Rg" w:hAnsi="Vodafone Rg"/>
          <w:b/>
          <w:noProof/>
          <w:sz w:val="22"/>
          <w:szCs w:val="22"/>
          <w:lang w:val="tr-TR"/>
        </w:rPr>
        <w:t>’lik</w:t>
      </w:r>
      <w:r w:rsidRPr="00C26107">
        <w:rPr>
          <w:rFonts w:ascii="Vodafone Rg" w:hAnsi="Vodafone Rg"/>
          <w:bCs/>
          <w:noProof/>
          <w:sz w:val="22"/>
          <w:szCs w:val="22"/>
          <w:lang w:val="tr-TR"/>
        </w:rPr>
        <w:t xml:space="preserve"> </w:t>
      </w:r>
      <w:r w:rsidR="000A0A41" w:rsidRPr="00C26107">
        <w:rPr>
          <w:rFonts w:ascii="Vodafone Rg" w:hAnsi="Vodafone Rg"/>
          <w:bCs/>
          <w:noProof/>
          <w:sz w:val="22"/>
          <w:szCs w:val="22"/>
          <w:lang w:val="tr-TR"/>
        </w:rPr>
        <w:t>fayda sağlandı</w:t>
      </w:r>
      <w:r w:rsidRPr="00C26107">
        <w:rPr>
          <w:rFonts w:ascii="Vodafone Rg" w:hAnsi="Vodafone Rg"/>
          <w:bCs/>
          <w:noProof/>
          <w:sz w:val="22"/>
          <w:szCs w:val="22"/>
          <w:lang w:val="tr-TR"/>
        </w:rPr>
        <w:t>.</w:t>
      </w:r>
      <w:r w:rsidRPr="00710E68">
        <w:rPr>
          <w:rFonts w:ascii="Vodafone Rg" w:hAnsi="Vodafone Rg"/>
          <w:bCs/>
          <w:noProof/>
          <w:sz w:val="22"/>
          <w:szCs w:val="22"/>
          <w:lang w:val="tr-TR"/>
        </w:rPr>
        <w:t xml:space="preserve"> </w:t>
      </w:r>
      <w:r>
        <w:rPr>
          <w:rFonts w:ascii="Vodafone Rg" w:hAnsi="Vodafone Rg"/>
          <w:bCs/>
          <w:noProof/>
          <w:sz w:val="22"/>
          <w:szCs w:val="22"/>
          <w:lang w:val="tr-TR"/>
        </w:rPr>
        <w:t xml:space="preserve"> </w:t>
      </w:r>
    </w:p>
    <w:p w14:paraId="25247C22" w14:textId="77777777" w:rsidR="00775628" w:rsidRPr="005C324D" w:rsidRDefault="00775628" w:rsidP="00A3415B">
      <w:pPr>
        <w:jc w:val="both"/>
        <w:rPr>
          <w:rFonts w:ascii="Vodafone Rg" w:hAnsi="Vodafone Rg"/>
          <w:bCs/>
          <w:noProof/>
          <w:sz w:val="22"/>
          <w:szCs w:val="22"/>
          <w:lang w:val="tr-TR"/>
        </w:rPr>
      </w:pPr>
    </w:p>
    <w:p w14:paraId="03BAEC23" w14:textId="77777777" w:rsidR="009C2E98" w:rsidRPr="005C324D" w:rsidRDefault="009C2E98" w:rsidP="009C2E98">
      <w:pPr>
        <w:jc w:val="both"/>
        <w:rPr>
          <w:rFonts w:ascii="Vodafone Rg" w:hAnsi="Vodafone Rg" w:cs="Tahoma"/>
          <w:noProof/>
          <w:sz w:val="22"/>
          <w:szCs w:val="22"/>
        </w:rPr>
      </w:pPr>
      <w:r w:rsidRPr="005C324D">
        <w:rPr>
          <w:rFonts w:ascii="Vodafone Rg" w:eastAsia="Vodafone Rg" w:hAnsi="Vodafone Rg" w:cs="Vodafone Rg"/>
          <w:noProof/>
          <w:sz w:val="22"/>
          <w:szCs w:val="22"/>
          <w:lang w:val="tr-TR"/>
        </w:rPr>
        <w:t xml:space="preserve">Vodafone Red’in ayrıcalıklar dünyasını keşfetmek için Red’li olan veya olmayan herkes </w:t>
      </w:r>
      <w:r w:rsidRPr="005C324D">
        <w:rPr>
          <w:rFonts w:ascii="Vodafone Rg" w:eastAsia="Vodafone Rg" w:hAnsi="Vodafone Rg" w:cs="Vodafone Rg"/>
          <w:b/>
          <w:bCs/>
          <w:noProof/>
          <w:sz w:val="22"/>
          <w:szCs w:val="22"/>
          <w:lang w:val="tr-TR"/>
        </w:rPr>
        <w:t>vftr.co/red</w:t>
      </w:r>
      <w:r w:rsidRPr="005C324D">
        <w:rPr>
          <w:rFonts w:ascii="Vodafone Rg" w:eastAsia="Vodafone Rg" w:hAnsi="Vodafone Rg" w:cs="Vodafone Rg"/>
          <w:noProof/>
          <w:sz w:val="22"/>
          <w:szCs w:val="22"/>
          <w:lang w:val="tr-TR"/>
        </w:rPr>
        <w:t xml:space="preserve"> adresini ziyaret edebiliyor. </w:t>
      </w:r>
    </w:p>
    <w:p w14:paraId="32F5F9B1" w14:textId="77777777" w:rsidR="00CD6478" w:rsidRPr="005C324D" w:rsidRDefault="00CD6478" w:rsidP="009C2E98">
      <w:pPr>
        <w:jc w:val="both"/>
        <w:rPr>
          <w:rFonts w:ascii="Vodafone Rg" w:hAnsi="Vodafone Rg" w:cs="Tahoma"/>
          <w:noProof/>
          <w:sz w:val="22"/>
          <w:szCs w:val="22"/>
        </w:rPr>
      </w:pPr>
    </w:p>
    <w:p w14:paraId="2178CBC7" w14:textId="77777777" w:rsidR="009D4E66" w:rsidRPr="005C324D" w:rsidRDefault="009D4E66" w:rsidP="009D4E66">
      <w:pPr>
        <w:jc w:val="both"/>
        <w:rPr>
          <w:rFonts w:ascii="Vodafone Rg" w:hAnsi="Vodafone Rg"/>
          <w:i/>
          <w:iCs/>
          <w:noProof/>
          <w:sz w:val="18"/>
          <w:szCs w:val="18"/>
        </w:rPr>
      </w:pPr>
    </w:p>
    <w:p w14:paraId="322E47EB" w14:textId="77777777" w:rsidR="009D4E66" w:rsidRPr="00064A3A" w:rsidRDefault="009D4E66" w:rsidP="009D4E66">
      <w:pPr>
        <w:jc w:val="both"/>
        <w:rPr>
          <w:rFonts w:ascii="Vodafone Rg" w:eastAsia="Vodafone Rg" w:hAnsi="Vodafone Rg" w:cs="Vodafone Rg"/>
          <w:b/>
          <w:noProof/>
          <w:sz w:val="18"/>
          <w:szCs w:val="18"/>
          <w:lang w:val="tr-TR"/>
        </w:rPr>
      </w:pPr>
      <w:r w:rsidRPr="005C324D">
        <w:rPr>
          <w:rFonts w:ascii="Vodafone Rg" w:eastAsia="Vodafone Rg" w:hAnsi="Vodafone Rg" w:cs="Vodafone Rg"/>
          <w:b/>
          <w:noProof/>
          <w:sz w:val="18"/>
          <w:szCs w:val="18"/>
          <w:lang w:val="tr-TR"/>
        </w:rPr>
        <w:t xml:space="preserve">Bilgi için: </w:t>
      </w:r>
      <w:r w:rsidRPr="005C324D">
        <w:rPr>
          <w:rFonts w:ascii="Vodafone Rg" w:eastAsia="Vodafone Rg" w:hAnsi="Vodafone Rg" w:cs="Vodafone Rg"/>
          <w:bCs/>
          <w:noProof/>
          <w:sz w:val="18"/>
          <w:szCs w:val="18"/>
          <w:lang w:val="tr-TR"/>
        </w:rPr>
        <w:t>Medyaevi İletişim / Güven Adalı / 0542 511 54 93 /</w:t>
      </w:r>
      <w:r w:rsidRPr="005C324D">
        <w:rPr>
          <w:rFonts w:ascii="Vodafone Rg" w:eastAsia="Vodafone Rg" w:hAnsi="Vodafone Rg" w:cs="Vodafone Rg"/>
          <w:b/>
          <w:noProof/>
          <w:sz w:val="18"/>
          <w:szCs w:val="18"/>
          <w:lang w:val="tr-TR"/>
        </w:rPr>
        <w:t xml:space="preserve"> </w:t>
      </w:r>
      <w:hyperlink r:id="rId14">
        <w:r w:rsidRPr="005C324D">
          <w:rPr>
            <w:rFonts w:ascii="Vodafone Rg" w:eastAsia="Vodafone Rg" w:hAnsi="Vodafone Rg" w:cs="Vodafone Rg"/>
            <w:noProof/>
            <w:color w:val="0000FF"/>
            <w:sz w:val="18"/>
            <w:szCs w:val="18"/>
            <w:u w:val="single"/>
            <w:lang w:val="tr-TR"/>
          </w:rPr>
          <w:t>gadali@medyaevi.com.tr</w:t>
        </w:r>
      </w:hyperlink>
      <w:r w:rsidRPr="005C324D">
        <w:rPr>
          <w:noProof/>
          <w:lang w:val="tr-TR" w:eastAsia="tr-TR"/>
        </w:rPr>
        <w:drawing>
          <wp:anchor distT="0" distB="0" distL="114300" distR="114300" simplePos="0" relativeHeight="251659264" behindDoc="0" locked="0" layoutInCell="1" hidden="0" allowOverlap="1" wp14:anchorId="3BB51B8B" wp14:editId="2DEE7E3C">
            <wp:simplePos x="0" y="0"/>
            <wp:positionH relativeFrom="column">
              <wp:posOffset>1318260</wp:posOffset>
            </wp:positionH>
            <wp:positionV relativeFrom="paragraph">
              <wp:posOffset>226695</wp:posOffset>
            </wp:positionV>
            <wp:extent cx="584835" cy="332105"/>
            <wp:effectExtent l="0" t="0" r="0" b="0"/>
            <wp:wrapNone/>
            <wp:docPr id="19"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application&#10;&#10;Description automatically generated"/>
                    <pic:cNvPicPr preferRelativeResize="0"/>
                  </pic:nvPicPr>
                  <pic:blipFill>
                    <a:blip r:embed="rId15"/>
                    <a:srcRect/>
                    <a:stretch>
                      <a:fillRect/>
                    </a:stretch>
                  </pic:blipFill>
                  <pic:spPr>
                    <a:xfrm>
                      <a:off x="0" y="0"/>
                      <a:ext cx="584835" cy="332105"/>
                    </a:xfrm>
                    <a:prstGeom prst="rect">
                      <a:avLst/>
                    </a:prstGeom>
                    <a:ln/>
                  </pic:spPr>
                </pic:pic>
              </a:graphicData>
            </a:graphic>
          </wp:anchor>
        </w:drawing>
      </w:r>
      <w:r w:rsidRPr="005C324D">
        <w:rPr>
          <w:noProof/>
          <w:lang w:val="tr-TR" w:eastAsia="tr-TR"/>
        </w:rPr>
        <w:drawing>
          <wp:anchor distT="0" distB="0" distL="114300" distR="114300" simplePos="0" relativeHeight="251660288" behindDoc="0" locked="0" layoutInCell="1" hidden="0" allowOverlap="1" wp14:anchorId="316D9C5D" wp14:editId="55146A16">
            <wp:simplePos x="0" y="0"/>
            <wp:positionH relativeFrom="column">
              <wp:posOffset>671830</wp:posOffset>
            </wp:positionH>
            <wp:positionV relativeFrom="paragraph">
              <wp:posOffset>223520</wp:posOffset>
            </wp:positionV>
            <wp:extent cx="609600" cy="350520"/>
            <wp:effectExtent l="0" t="0" r="0" b="0"/>
            <wp:wrapNone/>
            <wp:docPr id="22" name="image6.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text, application&#10;&#10;Description automatically generated"/>
                    <pic:cNvPicPr preferRelativeResize="0"/>
                  </pic:nvPicPr>
                  <pic:blipFill>
                    <a:blip r:embed="rId16"/>
                    <a:srcRect/>
                    <a:stretch>
                      <a:fillRect/>
                    </a:stretch>
                  </pic:blipFill>
                  <pic:spPr>
                    <a:xfrm>
                      <a:off x="0" y="0"/>
                      <a:ext cx="609600" cy="350520"/>
                    </a:xfrm>
                    <a:prstGeom prst="rect">
                      <a:avLst/>
                    </a:prstGeom>
                    <a:ln/>
                  </pic:spPr>
                </pic:pic>
              </a:graphicData>
            </a:graphic>
          </wp:anchor>
        </w:drawing>
      </w:r>
      <w:r w:rsidRPr="005C324D">
        <w:rPr>
          <w:noProof/>
          <w:lang w:val="tr-TR" w:eastAsia="tr-TR"/>
        </w:rPr>
        <w:drawing>
          <wp:anchor distT="0" distB="0" distL="114300" distR="114300" simplePos="0" relativeHeight="251661312" behindDoc="0" locked="0" layoutInCell="1" hidden="0" allowOverlap="1" wp14:anchorId="0B36A0B7" wp14:editId="49C05456">
            <wp:simplePos x="0" y="0"/>
            <wp:positionH relativeFrom="column">
              <wp:posOffset>3</wp:posOffset>
            </wp:positionH>
            <wp:positionV relativeFrom="paragraph">
              <wp:posOffset>197485</wp:posOffset>
            </wp:positionV>
            <wp:extent cx="621665" cy="350520"/>
            <wp:effectExtent l="0" t="0" r="0" b="0"/>
            <wp:wrapNone/>
            <wp:docPr id="21" name="image4.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Graphical user interface, application&#10;&#10;Description automatically generated"/>
                    <pic:cNvPicPr preferRelativeResize="0"/>
                  </pic:nvPicPr>
                  <pic:blipFill>
                    <a:blip r:embed="rId17"/>
                    <a:srcRect/>
                    <a:stretch>
                      <a:fillRect/>
                    </a:stretch>
                  </pic:blipFill>
                  <pic:spPr>
                    <a:xfrm>
                      <a:off x="0" y="0"/>
                      <a:ext cx="621665" cy="350520"/>
                    </a:xfrm>
                    <a:prstGeom prst="rect">
                      <a:avLst/>
                    </a:prstGeom>
                    <a:ln/>
                  </pic:spPr>
                </pic:pic>
              </a:graphicData>
            </a:graphic>
          </wp:anchor>
        </w:drawing>
      </w:r>
    </w:p>
    <w:p w14:paraId="3489C5CF" w14:textId="77777777" w:rsidR="009D4E66" w:rsidRPr="00064A3A" w:rsidRDefault="009D4E66" w:rsidP="009D4E66">
      <w:pPr>
        <w:ind w:right="-2"/>
        <w:jc w:val="both"/>
        <w:rPr>
          <w:rFonts w:ascii="Vodafone Rg" w:eastAsia="Vodafone Rg" w:hAnsi="Vodafone Rg" w:cs="Vodafone Rg"/>
          <w:noProof/>
          <w:sz w:val="18"/>
          <w:szCs w:val="18"/>
          <w:lang w:val="tr-TR"/>
        </w:rPr>
      </w:pPr>
    </w:p>
    <w:p w14:paraId="7572445A" w14:textId="77777777" w:rsidR="002B2D34" w:rsidRPr="00E1413B" w:rsidRDefault="00F81080" w:rsidP="005D3382">
      <w:pPr>
        <w:ind w:right="-425"/>
        <w:jc w:val="both"/>
        <w:rPr>
          <w:rFonts w:ascii="Vodafone Rg" w:hAnsi="Vodafone Rg" w:cs="Arial"/>
          <w:bCs/>
          <w:sz w:val="20"/>
          <w:szCs w:val="20"/>
          <w:lang w:val="tr-TR" w:eastAsia="tr-TR"/>
        </w:rPr>
      </w:pPr>
      <w:r>
        <w:rPr>
          <w:rFonts w:ascii="Vodafone Rg" w:hAnsi="Vodafone Rg"/>
          <w:sz w:val="20"/>
          <w:szCs w:val="20"/>
          <w:lang w:val="tr-TR" w:eastAsia="tr-TR"/>
        </w:rPr>
        <w:t xml:space="preserve"> </w:t>
      </w:r>
    </w:p>
    <w:sectPr w:rsidR="002B2D34" w:rsidRPr="00E1413B" w:rsidSect="00847E2F">
      <w:footerReference w:type="default" r:id="rId18"/>
      <w:headerReference w:type="first" r:id="rId19"/>
      <w:footerReference w:type="first" r:id="rId20"/>
      <w:type w:val="continuous"/>
      <w:pgSz w:w="11906" w:h="16838" w:code="9"/>
      <w:pgMar w:top="1440" w:right="1038" w:bottom="1702"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8246D" w14:textId="77777777" w:rsidR="00141ACB" w:rsidRDefault="00141ACB" w:rsidP="005C1DBB">
      <w:r>
        <w:separator/>
      </w:r>
    </w:p>
  </w:endnote>
  <w:endnote w:type="continuationSeparator" w:id="0">
    <w:p w14:paraId="43A6D753" w14:textId="77777777" w:rsidR="00141ACB" w:rsidRDefault="00141ACB" w:rsidP="005C1DBB">
      <w:r>
        <w:continuationSeparator/>
      </w:r>
    </w:p>
  </w:endnote>
  <w:endnote w:type="continuationNotice" w:id="1">
    <w:p w14:paraId="688A8F17" w14:textId="77777777" w:rsidR="00141ACB" w:rsidRDefault="00141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327E" w14:textId="77777777" w:rsidR="007E7D25" w:rsidRDefault="007E7D25">
    <w:pPr>
      <w:pStyle w:val="AltBilgi"/>
    </w:pPr>
    <w:r>
      <w:rPr>
        <w:noProof/>
      </w:rPr>
      <mc:AlternateContent>
        <mc:Choice Requires="wps">
          <w:drawing>
            <wp:anchor distT="0" distB="0" distL="114300" distR="114300" simplePos="0" relativeHeight="251661312" behindDoc="0" locked="0" layoutInCell="0" allowOverlap="1" wp14:anchorId="62034ACC" wp14:editId="33595358">
              <wp:simplePos x="0" y="0"/>
              <wp:positionH relativeFrom="page">
                <wp:posOffset>0</wp:posOffset>
              </wp:positionH>
              <wp:positionV relativeFrom="page">
                <wp:posOffset>10227945</wp:posOffset>
              </wp:positionV>
              <wp:extent cx="7560310" cy="273050"/>
              <wp:effectExtent l="0" t="0" r="0" b="12700"/>
              <wp:wrapNone/>
              <wp:docPr id="1" name="MSIPCMbece4564af756e6d169a7819"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346FBD" w14:textId="408B26D8" w:rsidR="007E7D25" w:rsidRPr="007E7D25" w:rsidRDefault="007E7D25" w:rsidP="007E7D2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2034ACC" id="_x0000_t202" coordsize="21600,21600" o:spt="202" path="m,l,21600r21600,l21600,xe">
              <v:stroke joinstyle="miter"/>
              <v:path gradientshapeok="t" o:connecttype="rect"/>
            </v:shapetype>
            <v:shape id="MSIPCMbece4564af756e6d169a7819"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7346FBD" w14:textId="408B26D8" w:rsidR="007E7D25" w:rsidRPr="007E7D25" w:rsidRDefault="007E7D25" w:rsidP="007E7D2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A645" w14:textId="77777777" w:rsidR="00880BBB" w:rsidRDefault="00FF0155"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2336" behindDoc="0" locked="0" layoutInCell="0" allowOverlap="1" wp14:anchorId="2C9127F2" wp14:editId="57B649A7">
              <wp:simplePos x="0" y="0"/>
              <wp:positionH relativeFrom="page">
                <wp:posOffset>0</wp:posOffset>
              </wp:positionH>
              <wp:positionV relativeFrom="page">
                <wp:posOffset>10227945</wp:posOffset>
              </wp:positionV>
              <wp:extent cx="7560310" cy="273050"/>
              <wp:effectExtent l="0" t="0" r="0" b="12700"/>
              <wp:wrapNone/>
              <wp:docPr id="2" name="MSIPCM6bad42f086f5b013a7b4e98b"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714016" w14:textId="0CFA7DCE" w:rsidR="00FF0155" w:rsidRPr="00FF0155" w:rsidRDefault="00FF0155" w:rsidP="00FF015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C9127F2" id="_x0000_t202" coordsize="21600,21600" o:spt="202" path="m,l,21600r21600,l21600,xe">
              <v:stroke joinstyle="miter"/>
              <v:path gradientshapeok="t" o:connecttype="rect"/>
            </v:shapetype>
            <v:shape id="MSIPCM6bad42f086f5b013a7b4e98b"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3F714016" w14:textId="0CFA7DCE" w:rsidR="00FF0155" w:rsidRPr="00FF0155" w:rsidRDefault="00FF0155" w:rsidP="00FF015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15EB5" w14:textId="77777777" w:rsidR="00141ACB" w:rsidRDefault="00141ACB" w:rsidP="005C1DBB">
      <w:r>
        <w:separator/>
      </w:r>
    </w:p>
  </w:footnote>
  <w:footnote w:type="continuationSeparator" w:id="0">
    <w:p w14:paraId="26157426" w14:textId="77777777" w:rsidR="00141ACB" w:rsidRDefault="00141ACB" w:rsidP="005C1DBB">
      <w:r>
        <w:continuationSeparator/>
      </w:r>
    </w:p>
  </w:footnote>
  <w:footnote w:type="continuationNotice" w:id="1">
    <w:p w14:paraId="795F515D" w14:textId="77777777" w:rsidR="00141ACB" w:rsidRDefault="00141A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335EF19" w14:textId="77777777" w:rsidTr="00EE5BE3">
      <w:trPr>
        <w:trHeight w:hRule="exact" w:val="1985"/>
        <w:jc w:val="center"/>
      </w:trPr>
      <w:tc>
        <w:tcPr>
          <w:tcW w:w="7609" w:type="dxa"/>
          <w:vAlign w:val="bottom"/>
        </w:tcPr>
        <w:p w14:paraId="380915AA" w14:textId="77777777" w:rsidR="000C7CBD" w:rsidRDefault="000C7CBD" w:rsidP="00704333">
          <w:pPr>
            <w:pStyle w:val="VFNewsreleaseheader"/>
          </w:pPr>
        </w:p>
      </w:tc>
      <w:tc>
        <w:tcPr>
          <w:tcW w:w="2030" w:type="dxa"/>
          <w:vAlign w:val="bottom"/>
        </w:tcPr>
        <w:p w14:paraId="4F90DB32"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04DF2BA4" wp14:editId="0099EFCC">
                <wp:simplePos x="0" y="0"/>
                <wp:positionH relativeFrom="column">
                  <wp:posOffset>18415</wp:posOffset>
                </wp:positionH>
                <wp:positionV relativeFrom="margin">
                  <wp:posOffset>471805</wp:posOffset>
                </wp:positionV>
                <wp:extent cx="1100455" cy="786130"/>
                <wp:effectExtent l="0" t="0" r="4445" b="0"/>
                <wp:wrapNone/>
                <wp:docPr id="1202006396" name="Resim 120200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8B87385" w14:textId="77777777" w:rsidTr="00880BBB">
      <w:trPr>
        <w:trHeight w:hRule="exact" w:val="271"/>
        <w:jc w:val="center"/>
      </w:trPr>
      <w:tc>
        <w:tcPr>
          <w:tcW w:w="7609" w:type="dxa"/>
          <w:vAlign w:val="bottom"/>
        </w:tcPr>
        <w:p w14:paraId="47225511" w14:textId="77777777" w:rsidR="000C7CBD" w:rsidRDefault="000C7CBD" w:rsidP="00704333">
          <w:pPr>
            <w:pStyle w:val="VFNewsreleaseheader"/>
            <w:rPr>
              <w:noProof/>
              <w:lang w:eastAsia="en-GB"/>
            </w:rPr>
          </w:pPr>
        </w:p>
      </w:tc>
      <w:tc>
        <w:tcPr>
          <w:tcW w:w="2030" w:type="dxa"/>
          <w:vAlign w:val="bottom"/>
        </w:tcPr>
        <w:p w14:paraId="0B2655DB" w14:textId="77777777" w:rsidR="000C7CBD" w:rsidRDefault="000C7CBD" w:rsidP="005F0D1B">
          <w:pPr>
            <w:pStyle w:val="stBilgi"/>
            <w:jc w:val="center"/>
            <w:rPr>
              <w:noProof/>
              <w:lang w:eastAsia="en-GB"/>
            </w:rPr>
          </w:pPr>
        </w:p>
      </w:tc>
    </w:tr>
  </w:tbl>
  <w:p w14:paraId="3734A1AA"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505"/>
    <w:multiLevelType w:val="hybridMultilevel"/>
    <w:tmpl w:val="E4CE71E6"/>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Times New Roman"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Times New Roman"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Times New Roman"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35198"/>
    <w:multiLevelType w:val="hybridMultilevel"/>
    <w:tmpl w:val="047C59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0E77BBC"/>
    <w:multiLevelType w:val="hybridMultilevel"/>
    <w:tmpl w:val="6638D06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BFC2B85"/>
    <w:multiLevelType w:val="hybridMultilevel"/>
    <w:tmpl w:val="8670F618"/>
    <w:lvl w:ilvl="0" w:tplc="13F4CB1C">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D8A35FB"/>
    <w:multiLevelType w:val="hybridMultilevel"/>
    <w:tmpl w:val="3F50566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E9C24BE"/>
    <w:multiLevelType w:val="hybridMultilevel"/>
    <w:tmpl w:val="92263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86B9E"/>
    <w:multiLevelType w:val="hybridMultilevel"/>
    <w:tmpl w:val="8FAE9E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9D81F4F"/>
    <w:multiLevelType w:val="hybridMultilevel"/>
    <w:tmpl w:val="B69294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AB46A4"/>
    <w:multiLevelType w:val="hybridMultilevel"/>
    <w:tmpl w:val="C68C7C66"/>
    <w:lvl w:ilvl="0" w:tplc="041F000D">
      <w:start w:val="1"/>
      <w:numFmt w:val="bullet"/>
      <w:lvlText w:val=""/>
      <w:lvlJc w:val="left"/>
      <w:pPr>
        <w:ind w:left="294" w:hanging="360"/>
      </w:pPr>
      <w:rPr>
        <w:rFonts w:ascii="Wingdings" w:hAnsi="Wingdings" w:hint="default"/>
      </w:rPr>
    </w:lvl>
    <w:lvl w:ilvl="1" w:tplc="041F0003">
      <w:start w:val="1"/>
      <w:numFmt w:val="bullet"/>
      <w:lvlText w:val="o"/>
      <w:lvlJc w:val="left"/>
      <w:pPr>
        <w:ind w:left="1014" w:hanging="360"/>
      </w:pPr>
      <w:rPr>
        <w:rFonts w:ascii="Courier New" w:hAnsi="Courier New" w:cs="Courier New" w:hint="default"/>
      </w:rPr>
    </w:lvl>
    <w:lvl w:ilvl="2" w:tplc="041F0005">
      <w:start w:val="1"/>
      <w:numFmt w:val="bullet"/>
      <w:lvlText w:val=""/>
      <w:lvlJc w:val="left"/>
      <w:pPr>
        <w:ind w:left="1734" w:hanging="360"/>
      </w:pPr>
      <w:rPr>
        <w:rFonts w:ascii="Wingdings" w:hAnsi="Wingdings" w:hint="default"/>
      </w:rPr>
    </w:lvl>
    <w:lvl w:ilvl="3" w:tplc="041F0001">
      <w:start w:val="1"/>
      <w:numFmt w:val="bullet"/>
      <w:lvlText w:val=""/>
      <w:lvlJc w:val="left"/>
      <w:pPr>
        <w:ind w:left="2454" w:hanging="360"/>
      </w:pPr>
      <w:rPr>
        <w:rFonts w:ascii="Symbol" w:hAnsi="Symbol" w:hint="default"/>
      </w:rPr>
    </w:lvl>
    <w:lvl w:ilvl="4" w:tplc="041F0003">
      <w:start w:val="1"/>
      <w:numFmt w:val="bullet"/>
      <w:lvlText w:val="o"/>
      <w:lvlJc w:val="left"/>
      <w:pPr>
        <w:ind w:left="3174" w:hanging="360"/>
      </w:pPr>
      <w:rPr>
        <w:rFonts w:ascii="Courier New" w:hAnsi="Courier New" w:cs="Courier New" w:hint="default"/>
      </w:rPr>
    </w:lvl>
    <w:lvl w:ilvl="5" w:tplc="041F0005">
      <w:start w:val="1"/>
      <w:numFmt w:val="bullet"/>
      <w:lvlText w:val=""/>
      <w:lvlJc w:val="left"/>
      <w:pPr>
        <w:ind w:left="3894" w:hanging="360"/>
      </w:pPr>
      <w:rPr>
        <w:rFonts w:ascii="Wingdings" w:hAnsi="Wingdings" w:hint="default"/>
      </w:rPr>
    </w:lvl>
    <w:lvl w:ilvl="6" w:tplc="041F0001">
      <w:start w:val="1"/>
      <w:numFmt w:val="bullet"/>
      <w:lvlText w:val=""/>
      <w:lvlJc w:val="left"/>
      <w:pPr>
        <w:ind w:left="4614" w:hanging="360"/>
      </w:pPr>
      <w:rPr>
        <w:rFonts w:ascii="Symbol" w:hAnsi="Symbol" w:hint="default"/>
      </w:rPr>
    </w:lvl>
    <w:lvl w:ilvl="7" w:tplc="041F0003">
      <w:start w:val="1"/>
      <w:numFmt w:val="bullet"/>
      <w:lvlText w:val="o"/>
      <w:lvlJc w:val="left"/>
      <w:pPr>
        <w:ind w:left="5334" w:hanging="360"/>
      </w:pPr>
      <w:rPr>
        <w:rFonts w:ascii="Courier New" w:hAnsi="Courier New" w:cs="Courier New" w:hint="default"/>
      </w:rPr>
    </w:lvl>
    <w:lvl w:ilvl="8" w:tplc="041F0005">
      <w:start w:val="1"/>
      <w:numFmt w:val="bullet"/>
      <w:lvlText w:val=""/>
      <w:lvlJc w:val="left"/>
      <w:pPr>
        <w:ind w:left="6054" w:hanging="360"/>
      </w:pPr>
      <w:rPr>
        <w:rFonts w:ascii="Wingdings" w:hAnsi="Wingdings" w:hint="default"/>
      </w:rPr>
    </w:lvl>
  </w:abstractNum>
  <w:abstractNum w:abstractNumId="22"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1EF73B5"/>
    <w:multiLevelType w:val="hybridMultilevel"/>
    <w:tmpl w:val="719629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593A55BE"/>
    <w:multiLevelType w:val="hybridMultilevel"/>
    <w:tmpl w:val="1DDA79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5BD42480"/>
    <w:multiLevelType w:val="hybridMultilevel"/>
    <w:tmpl w:val="EF3437C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3"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964430">
    <w:abstractNumId w:val="32"/>
  </w:num>
  <w:num w:numId="2" w16cid:durableId="2086562814">
    <w:abstractNumId w:val="34"/>
  </w:num>
  <w:num w:numId="3" w16cid:durableId="432014901">
    <w:abstractNumId w:val="23"/>
  </w:num>
  <w:num w:numId="4" w16cid:durableId="1473790996">
    <w:abstractNumId w:val="22"/>
  </w:num>
  <w:num w:numId="5" w16cid:durableId="1748192405">
    <w:abstractNumId w:val="16"/>
  </w:num>
  <w:num w:numId="6" w16cid:durableId="837116601">
    <w:abstractNumId w:val="3"/>
  </w:num>
  <w:num w:numId="7" w16cid:durableId="494419816">
    <w:abstractNumId w:val="5"/>
  </w:num>
  <w:num w:numId="8" w16cid:durableId="1852141062">
    <w:abstractNumId w:val="4"/>
  </w:num>
  <w:num w:numId="9" w16cid:durableId="370614770">
    <w:abstractNumId w:val="15"/>
  </w:num>
  <w:num w:numId="10" w16cid:durableId="981814881">
    <w:abstractNumId w:val="2"/>
  </w:num>
  <w:num w:numId="11" w16cid:durableId="1892964216">
    <w:abstractNumId w:val="1"/>
  </w:num>
  <w:num w:numId="12" w16cid:durableId="379786418">
    <w:abstractNumId w:val="35"/>
  </w:num>
  <w:num w:numId="13" w16cid:durableId="60562720">
    <w:abstractNumId w:val="8"/>
  </w:num>
  <w:num w:numId="14" w16cid:durableId="561254891">
    <w:abstractNumId w:val="38"/>
  </w:num>
  <w:num w:numId="15" w16cid:durableId="920991955">
    <w:abstractNumId w:val="9"/>
  </w:num>
  <w:num w:numId="16" w16cid:durableId="1557938098">
    <w:abstractNumId w:val="33"/>
  </w:num>
  <w:num w:numId="17" w16cid:durableId="1579905466">
    <w:abstractNumId w:val="17"/>
  </w:num>
  <w:num w:numId="18" w16cid:durableId="598754709">
    <w:abstractNumId w:val="26"/>
  </w:num>
  <w:num w:numId="19" w16cid:durableId="1364788672">
    <w:abstractNumId w:val="25"/>
  </w:num>
  <w:num w:numId="20" w16cid:durableId="175728318">
    <w:abstractNumId w:val="37"/>
  </w:num>
  <w:num w:numId="21" w16cid:durableId="145172235">
    <w:abstractNumId w:val="7"/>
  </w:num>
  <w:num w:numId="22" w16cid:durableId="999308978">
    <w:abstractNumId w:val="31"/>
  </w:num>
  <w:num w:numId="23" w16cid:durableId="1532910585">
    <w:abstractNumId w:val="36"/>
  </w:num>
  <w:num w:numId="24" w16cid:durableId="1733310577">
    <w:abstractNumId w:val="12"/>
  </w:num>
  <w:num w:numId="25" w16cid:durableId="2084522734">
    <w:abstractNumId w:val="27"/>
  </w:num>
  <w:num w:numId="26" w16cid:durableId="387342796">
    <w:abstractNumId w:val="10"/>
  </w:num>
  <w:num w:numId="27" w16cid:durableId="659386515">
    <w:abstractNumId w:val="29"/>
  </w:num>
  <w:num w:numId="28" w16cid:durableId="281352268">
    <w:abstractNumId w:val="28"/>
  </w:num>
  <w:num w:numId="29" w16cid:durableId="1057973597">
    <w:abstractNumId w:val="6"/>
  </w:num>
  <w:num w:numId="30" w16cid:durableId="401146899">
    <w:abstractNumId w:val="20"/>
  </w:num>
  <w:num w:numId="31" w16cid:durableId="121968671">
    <w:abstractNumId w:val="24"/>
  </w:num>
  <w:num w:numId="32" w16cid:durableId="634413183">
    <w:abstractNumId w:val="14"/>
  </w:num>
  <w:num w:numId="33" w16cid:durableId="1846742206">
    <w:abstractNumId w:val="0"/>
  </w:num>
  <w:num w:numId="34" w16cid:durableId="45877648">
    <w:abstractNumId w:val="13"/>
  </w:num>
  <w:num w:numId="35" w16cid:durableId="731076612">
    <w:abstractNumId w:val="21"/>
  </w:num>
  <w:num w:numId="36" w16cid:durableId="1540166012">
    <w:abstractNumId w:val="30"/>
  </w:num>
  <w:num w:numId="37" w16cid:durableId="54548525">
    <w:abstractNumId w:val="19"/>
  </w:num>
  <w:num w:numId="38" w16cid:durableId="482158895">
    <w:abstractNumId w:val="18"/>
  </w:num>
  <w:num w:numId="39" w16cid:durableId="708070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D64"/>
    <w:rsid w:val="00002E40"/>
    <w:rsid w:val="00002F38"/>
    <w:rsid w:val="000038C5"/>
    <w:rsid w:val="00003FB2"/>
    <w:rsid w:val="00004581"/>
    <w:rsid w:val="00004A71"/>
    <w:rsid w:val="00007373"/>
    <w:rsid w:val="00010762"/>
    <w:rsid w:val="00010EA5"/>
    <w:rsid w:val="000117AE"/>
    <w:rsid w:val="0001235D"/>
    <w:rsid w:val="00014500"/>
    <w:rsid w:val="00014978"/>
    <w:rsid w:val="00014EB0"/>
    <w:rsid w:val="000157EC"/>
    <w:rsid w:val="000158A5"/>
    <w:rsid w:val="000164B6"/>
    <w:rsid w:val="0001724F"/>
    <w:rsid w:val="00017719"/>
    <w:rsid w:val="0002079C"/>
    <w:rsid w:val="00021F96"/>
    <w:rsid w:val="00022668"/>
    <w:rsid w:val="000237D8"/>
    <w:rsid w:val="00023A92"/>
    <w:rsid w:val="00023C1D"/>
    <w:rsid w:val="00023F45"/>
    <w:rsid w:val="00023F76"/>
    <w:rsid w:val="00023FE2"/>
    <w:rsid w:val="00024980"/>
    <w:rsid w:val="00025287"/>
    <w:rsid w:val="00025C27"/>
    <w:rsid w:val="00026498"/>
    <w:rsid w:val="00026595"/>
    <w:rsid w:val="00026D0E"/>
    <w:rsid w:val="00026FD5"/>
    <w:rsid w:val="000276A6"/>
    <w:rsid w:val="00032E1F"/>
    <w:rsid w:val="00032ECB"/>
    <w:rsid w:val="000333CC"/>
    <w:rsid w:val="00034743"/>
    <w:rsid w:val="0003474B"/>
    <w:rsid w:val="00035519"/>
    <w:rsid w:val="000359FA"/>
    <w:rsid w:val="00035AFC"/>
    <w:rsid w:val="00036721"/>
    <w:rsid w:val="000373E7"/>
    <w:rsid w:val="00037DC7"/>
    <w:rsid w:val="000406C3"/>
    <w:rsid w:val="00041CE8"/>
    <w:rsid w:val="000420B3"/>
    <w:rsid w:val="0004376E"/>
    <w:rsid w:val="00043AB7"/>
    <w:rsid w:val="00043E96"/>
    <w:rsid w:val="000443C0"/>
    <w:rsid w:val="00046D38"/>
    <w:rsid w:val="000475D9"/>
    <w:rsid w:val="0005059B"/>
    <w:rsid w:val="00052617"/>
    <w:rsid w:val="000545AB"/>
    <w:rsid w:val="00054B42"/>
    <w:rsid w:val="0005636C"/>
    <w:rsid w:val="00056FDF"/>
    <w:rsid w:val="00057FEF"/>
    <w:rsid w:val="00060B66"/>
    <w:rsid w:val="00061D54"/>
    <w:rsid w:val="000626CA"/>
    <w:rsid w:val="00062897"/>
    <w:rsid w:val="00064308"/>
    <w:rsid w:val="0006486E"/>
    <w:rsid w:val="00064DA9"/>
    <w:rsid w:val="0006532B"/>
    <w:rsid w:val="000656DE"/>
    <w:rsid w:val="00065A3B"/>
    <w:rsid w:val="00065EA2"/>
    <w:rsid w:val="00066469"/>
    <w:rsid w:val="0006657D"/>
    <w:rsid w:val="000700B0"/>
    <w:rsid w:val="00072DA8"/>
    <w:rsid w:val="00073954"/>
    <w:rsid w:val="00076E62"/>
    <w:rsid w:val="00077927"/>
    <w:rsid w:val="000825FF"/>
    <w:rsid w:val="00083B7F"/>
    <w:rsid w:val="00083BA1"/>
    <w:rsid w:val="00084693"/>
    <w:rsid w:val="00086501"/>
    <w:rsid w:val="00090444"/>
    <w:rsid w:val="00090743"/>
    <w:rsid w:val="00090C22"/>
    <w:rsid w:val="00091DE8"/>
    <w:rsid w:val="00091F1C"/>
    <w:rsid w:val="000926D0"/>
    <w:rsid w:val="00094268"/>
    <w:rsid w:val="0009494C"/>
    <w:rsid w:val="00096028"/>
    <w:rsid w:val="000979FF"/>
    <w:rsid w:val="000A09C5"/>
    <w:rsid w:val="000A0A41"/>
    <w:rsid w:val="000A20BD"/>
    <w:rsid w:val="000A23C9"/>
    <w:rsid w:val="000A2BB2"/>
    <w:rsid w:val="000A3C01"/>
    <w:rsid w:val="000A3CE2"/>
    <w:rsid w:val="000A3F72"/>
    <w:rsid w:val="000A4238"/>
    <w:rsid w:val="000A567C"/>
    <w:rsid w:val="000A5985"/>
    <w:rsid w:val="000A7032"/>
    <w:rsid w:val="000A7112"/>
    <w:rsid w:val="000A77DB"/>
    <w:rsid w:val="000A7B6A"/>
    <w:rsid w:val="000B1124"/>
    <w:rsid w:val="000B2281"/>
    <w:rsid w:val="000B271E"/>
    <w:rsid w:val="000B33FF"/>
    <w:rsid w:val="000B4054"/>
    <w:rsid w:val="000B542E"/>
    <w:rsid w:val="000B6242"/>
    <w:rsid w:val="000B66BF"/>
    <w:rsid w:val="000B67C5"/>
    <w:rsid w:val="000B680D"/>
    <w:rsid w:val="000B6AA9"/>
    <w:rsid w:val="000B6BA8"/>
    <w:rsid w:val="000B6C41"/>
    <w:rsid w:val="000B6DFF"/>
    <w:rsid w:val="000B7A4E"/>
    <w:rsid w:val="000B7BCF"/>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793"/>
    <w:rsid w:val="000D0DA4"/>
    <w:rsid w:val="000D1BDB"/>
    <w:rsid w:val="000D4D69"/>
    <w:rsid w:val="000D5652"/>
    <w:rsid w:val="000D5AAA"/>
    <w:rsid w:val="000D6231"/>
    <w:rsid w:val="000E0255"/>
    <w:rsid w:val="000E0F57"/>
    <w:rsid w:val="000E28B5"/>
    <w:rsid w:val="000E3CC1"/>
    <w:rsid w:val="000E59CC"/>
    <w:rsid w:val="000E5E70"/>
    <w:rsid w:val="000E7F90"/>
    <w:rsid w:val="000F0AED"/>
    <w:rsid w:val="000F2041"/>
    <w:rsid w:val="000F31A3"/>
    <w:rsid w:val="000F4930"/>
    <w:rsid w:val="000F49C0"/>
    <w:rsid w:val="000F589A"/>
    <w:rsid w:val="000F5D27"/>
    <w:rsid w:val="000F6191"/>
    <w:rsid w:val="000F66F7"/>
    <w:rsid w:val="000F6702"/>
    <w:rsid w:val="000F6A5B"/>
    <w:rsid w:val="000F7314"/>
    <w:rsid w:val="000F792A"/>
    <w:rsid w:val="0010003A"/>
    <w:rsid w:val="00100C5F"/>
    <w:rsid w:val="00100FBB"/>
    <w:rsid w:val="00101CF0"/>
    <w:rsid w:val="001031D5"/>
    <w:rsid w:val="00103478"/>
    <w:rsid w:val="00103588"/>
    <w:rsid w:val="00103E57"/>
    <w:rsid w:val="00105263"/>
    <w:rsid w:val="00105A0A"/>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3A0"/>
    <w:rsid w:val="00117942"/>
    <w:rsid w:val="00117A31"/>
    <w:rsid w:val="00117E14"/>
    <w:rsid w:val="00120BEF"/>
    <w:rsid w:val="00121278"/>
    <w:rsid w:val="00121474"/>
    <w:rsid w:val="00122344"/>
    <w:rsid w:val="00122387"/>
    <w:rsid w:val="00123471"/>
    <w:rsid w:val="00123C3F"/>
    <w:rsid w:val="00123DE4"/>
    <w:rsid w:val="00123E28"/>
    <w:rsid w:val="00124431"/>
    <w:rsid w:val="00130C1C"/>
    <w:rsid w:val="00130FCB"/>
    <w:rsid w:val="001332CB"/>
    <w:rsid w:val="00133E58"/>
    <w:rsid w:val="0013578D"/>
    <w:rsid w:val="00135A79"/>
    <w:rsid w:val="00135E1A"/>
    <w:rsid w:val="00136376"/>
    <w:rsid w:val="0014068F"/>
    <w:rsid w:val="00140DC5"/>
    <w:rsid w:val="00141ACB"/>
    <w:rsid w:val="00141B53"/>
    <w:rsid w:val="00143AB9"/>
    <w:rsid w:val="00143AFB"/>
    <w:rsid w:val="001448B5"/>
    <w:rsid w:val="00146158"/>
    <w:rsid w:val="001479B5"/>
    <w:rsid w:val="00147A72"/>
    <w:rsid w:val="00150C2A"/>
    <w:rsid w:val="001528D1"/>
    <w:rsid w:val="00152F4D"/>
    <w:rsid w:val="00153AAF"/>
    <w:rsid w:val="00153D11"/>
    <w:rsid w:val="001548B0"/>
    <w:rsid w:val="0015497C"/>
    <w:rsid w:val="00154B3F"/>
    <w:rsid w:val="0015512B"/>
    <w:rsid w:val="001551D7"/>
    <w:rsid w:val="001558EC"/>
    <w:rsid w:val="00156310"/>
    <w:rsid w:val="0015631F"/>
    <w:rsid w:val="00156A1B"/>
    <w:rsid w:val="001577D0"/>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DB9"/>
    <w:rsid w:val="001712C4"/>
    <w:rsid w:val="001713B3"/>
    <w:rsid w:val="00172591"/>
    <w:rsid w:val="001727D2"/>
    <w:rsid w:val="00172FAF"/>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2DC6"/>
    <w:rsid w:val="00193CE6"/>
    <w:rsid w:val="00194389"/>
    <w:rsid w:val="001945A6"/>
    <w:rsid w:val="00194B13"/>
    <w:rsid w:val="00195434"/>
    <w:rsid w:val="001962E5"/>
    <w:rsid w:val="001965D1"/>
    <w:rsid w:val="0019676A"/>
    <w:rsid w:val="001A2AAB"/>
    <w:rsid w:val="001A2D95"/>
    <w:rsid w:val="001A377A"/>
    <w:rsid w:val="001A3BCC"/>
    <w:rsid w:val="001A58FF"/>
    <w:rsid w:val="001A60B0"/>
    <w:rsid w:val="001A6FF6"/>
    <w:rsid w:val="001A70F8"/>
    <w:rsid w:val="001A797B"/>
    <w:rsid w:val="001A79EB"/>
    <w:rsid w:val="001A7CBF"/>
    <w:rsid w:val="001B078A"/>
    <w:rsid w:val="001B09A1"/>
    <w:rsid w:val="001B0BF0"/>
    <w:rsid w:val="001B0F0B"/>
    <w:rsid w:val="001B0FB6"/>
    <w:rsid w:val="001B0FD2"/>
    <w:rsid w:val="001B2801"/>
    <w:rsid w:val="001B2F34"/>
    <w:rsid w:val="001B5CC1"/>
    <w:rsid w:val="001B6C17"/>
    <w:rsid w:val="001B6CEB"/>
    <w:rsid w:val="001B6D2C"/>
    <w:rsid w:val="001B7121"/>
    <w:rsid w:val="001B7160"/>
    <w:rsid w:val="001B717D"/>
    <w:rsid w:val="001C07FB"/>
    <w:rsid w:val="001C0E94"/>
    <w:rsid w:val="001C1203"/>
    <w:rsid w:val="001C2045"/>
    <w:rsid w:val="001C2196"/>
    <w:rsid w:val="001C2E45"/>
    <w:rsid w:val="001C36D0"/>
    <w:rsid w:val="001C4837"/>
    <w:rsid w:val="001C4EA7"/>
    <w:rsid w:val="001C58CB"/>
    <w:rsid w:val="001C621D"/>
    <w:rsid w:val="001C79A9"/>
    <w:rsid w:val="001C7AE2"/>
    <w:rsid w:val="001C7B98"/>
    <w:rsid w:val="001D06EE"/>
    <w:rsid w:val="001D0BC1"/>
    <w:rsid w:val="001D19BC"/>
    <w:rsid w:val="001D1AD3"/>
    <w:rsid w:val="001D27C9"/>
    <w:rsid w:val="001D2AB3"/>
    <w:rsid w:val="001D4564"/>
    <w:rsid w:val="001D4A32"/>
    <w:rsid w:val="001D4C0B"/>
    <w:rsid w:val="001D5A72"/>
    <w:rsid w:val="001D5AEB"/>
    <w:rsid w:val="001D5BBD"/>
    <w:rsid w:val="001D7003"/>
    <w:rsid w:val="001D7456"/>
    <w:rsid w:val="001E23C6"/>
    <w:rsid w:val="001E3210"/>
    <w:rsid w:val="001E4079"/>
    <w:rsid w:val="001E42F0"/>
    <w:rsid w:val="001E4FF5"/>
    <w:rsid w:val="001E5F89"/>
    <w:rsid w:val="001E6326"/>
    <w:rsid w:val="001E7A75"/>
    <w:rsid w:val="001F0CAA"/>
    <w:rsid w:val="001F1A29"/>
    <w:rsid w:val="001F1EE9"/>
    <w:rsid w:val="001F29B2"/>
    <w:rsid w:val="001F365F"/>
    <w:rsid w:val="001F3B36"/>
    <w:rsid w:val="001F4A0B"/>
    <w:rsid w:val="001F4D6D"/>
    <w:rsid w:val="001F4FAC"/>
    <w:rsid w:val="001F53E2"/>
    <w:rsid w:val="001F5CB6"/>
    <w:rsid w:val="001F6491"/>
    <w:rsid w:val="001F6DED"/>
    <w:rsid w:val="001F71E2"/>
    <w:rsid w:val="001F7D7E"/>
    <w:rsid w:val="002001E4"/>
    <w:rsid w:val="00200CC0"/>
    <w:rsid w:val="00201A96"/>
    <w:rsid w:val="002024F6"/>
    <w:rsid w:val="002033A5"/>
    <w:rsid w:val="002034B9"/>
    <w:rsid w:val="002034FD"/>
    <w:rsid w:val="00204131"/>
    <w:rsid w:val="00205033"/>
    <w:rsid w:val="00205C7B"/>
    <w:rsid w:val="0020606A"/>
    <w:rsid w:val="002066A8"/>
    <w:rsid w:val="002074D6"/>
    <w:rsid w:val="00207780"/>
    <w:rsid w:val="00207873"/>
    <w:rsid w:val="002079D3"/>
    <w:rsid w:val="0021010B"/>
    <w:rsid w:val="00210295"/>
    <w:rsid w:val="00210D37"/>
    <w:rsid w:val="0021167C"/>
    <w:rsid w:val="0021232D"/>
    <w:rsid w:val="00212E1A"/>
    <w:rsid w:val="00212E46"/>
    <w:rsid w:val="002130DD"/>
    <w:rsid w:val="002143A1"/>
    <w:rsid w:val="00215195"/>
    <w:rsid w:val="002165E5"/>
    <w:rsid w:val="002174AD"/>
    <w:rsid w:val="0021794F"/>
    <w:rsid w:val="002203F5"/>
    <w:rsid w:val="00220C76"/>
    <w:rsid w:val="002226D2"/>
    <w:rsid w:val="00222CC4"/>
    <w:rsid w:val="00222D79"/>
    <w:rsid w:val="002238BD"/>
    <w:rsid w:val="00223E20"/>
    <w:rsid w:val="00223EE8"/>
    <w:rsid w:val="002240DE"/>
    <w:rsid w:val="002259B1"/>
    <w:rsid w:val="00225C2B"/>
    <w:rsid w:val="00227926"/>
    <w:rsid w:val="002300A1"/>
    <w:rsid w:val="00231A74"/>
    <w:rsid w:val="00232958"/>
    <w:rsid w:val="00232D1D"/>
    <w:rsid w:val="0023409F"/>
    <w:rsid w:val="00234E7E"/>
    <w:rsid w:val="00234EA8"/>
    <w:rsid w:val="00236E5C"/>
    <w:rsid w:val="00237359"/>
    <w:rsid w:val="00237C4A"/>
    <w:rsid w:val="00240405"/>
    <w:rsid w:val="00241FBA"/>
    <w:rsid w:val="00243C53"/>
    <w:rsid w:val="002442EF"/>
    <w:rsid w:val="00244350"/>
    <w:rsid w:val="00244912"/>
    <w:rsid w:val="00244A96"/>
    <w:rsid w:val="00245E58"/>
    <w:rsid w:val="00246F43"/>
    <w:rsid w:val="0025156F"/>
    <w:rsid w:val="00251E70"/>
    <w:rsid w:val="00251FA5"/>
    <w:rsid w:val="00252281"/>
    <w:rsid w:val="00253C52"/>
    <w:rsid w:val="00255CB0"/>
    <w:rsid w:val="00255CD9"/>
    <w:rsid w:val="00256424"/>
    <w:rsid w:val="00260A40"/>
    <w:rsid w:val="0026111A"/>
    <w:rsid w:val="00261859"/>
    <w:rsid w:val="00262779"/>
    <w:rsid w:val="00263D6C"/>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4A5"/>
    <w:rsid w:val="002747EF"/>
    <w:rsid w:val="00275276"/>
    <w:rsid w:val="00276200"/>
    <w:rsid w:val="002768F7"/>
    <w:rsid w:val="00281E5E"/>
    <w:rsid w:val="0028368B"/>
    <w:rsid w:val="0028442E"/>
    <w:rsid w:val="00284B92"/>
    <w:rsid w:val="002855E3"/>
    <w:rsid w:val="002863B6"/>
    <w:rsid w:val="0028649C"/>
    <w:rsid w:val="002868C7"/>
    <w:rsid w:val="00286E50"/>
    <w:rsid w:val="00287393"/>
    <w:rsid w:val="002873E0"/>
    <w:rsid w:val="00287D10"/>
    <w:rsid w:val="00287E0A"/>
    <w:rsid w:val="00290195"/>
    <w:rsid w:val="0029160C"/>
    <w:rsid w:val="00291767"/>
    <w:rsid w:val="00293552"/>
    <w:rsid w:val="0029565D"/>
    <w:rsid w:val="00295EC4"/>
    <w:rsid w:val="00297F7D"/>
    <w:rsid w:val="002A0491"/>
    <w:rsid w:val="002A05B5"/>
    <w:rsid w:val="002A0D7C"/>
    <w:rsid w:val="002A1681"/>
    <w:rsid w:val="002A1F47"/>
    <w:rsid w:val="002A22C0"/>
    <w:rsid w:val="002A26D5"/>
    <w:rsid w:val="002A2891"/>
    <w:rsid w:val="002A28AD"/>
    <w:rsid w:val="002A42D5"/>
    <w:rsid w:val="002A4A86"/>
    <w:rsid w:val="002A503D"/>
    <w:rsid w:val="002A5729"/>
    <w:rsid w:val="002A6242"/>
    <w:rsid w:val="002A6781"/>
    <w:rsid w:val="002A6E13"/>
    <w:rsid w:val="002A6FDE"/>
    <w:rsid w:val="002A794E"/>
    <w:rsid w:val="002B12C5"/>
    <w:rsid w:val="002B2D34"/>
    <w:rsid w:val="002B4B8B"/>
    <w:rsid w:val="002B4ED3"/>
    <w:rsid w:val="002B4ED8"/>
    <w:rsid w:val="002B77B3"/>
    <w:rsid w:val="002C1775"/>
    <w:rsid w:val="002C2441"/>
    <w:rsid w:val="002C3B0C"/>
    <w:rsid w:val="002C3B2D"/>
    <w:rsid w:val="002C3C8B"/>
    <w:rsid w:val="002C5995"/>
    <w:rsid w:val="002C628C"/>
    <w:rsid w:val="002C7F55"/>
    <w:rsid w:val="002D36AB"/>
    <w:rsid w:val="002D436E"/>
    <w:rsid w:val="002D5545"/>
    <w:rsid w:val="002D63F5"/>
    <w:rsid w:val="002D6413"/>
    <w:rsid w:val="002D65EF"/>
    <w:rsid w:val="002D7320"/>
    <w:rsid w:val="002D74AB"/>
    <w:rsid w:val="002D7C19"/>
    <w:rsid w:val="002E0C17"/>
    <w:rsid w:val="002E0EAB"/>
    <w:rsid w:val="002E1451"/>
    <w:rsid w:val="002E1CA6"/>
    <w:rsid w:val="002E2D70"/>
    <w:rsid w:val="002E3F6E"/>
    <w:rsid w:val="002E4E65"/>
    <w:rsid w:val="002E53DB"/>
    <w:rsid w:val="002E54E5"/>
    <w:rsid w:val="002E6E87"/>
    <w:rsid w:val="002E755D"/>
    <w:rsid w:val="002F0C4D"/>
    <w:rsid w:val="002F0E8C"/>
    <w:rsid w:val="002F0EE4"/>
    <w:rsid w:val="002F1511"/>
    <w:rsid w:val="002F35A3"/>
    <w:rsid w:val="002F378B"/>
    <w:rsid w:val="002F39E9"/>
    <w:rsid w:val="002F3A16"/>
    <w:rsid w:val="002F48ED"/>
    <w:rsid w:val="002F54E4"/>
    <w:rsid w:val="002F5587"/>
    <w:rsid w:val="002F5588"/>
    <w:rsid w:val="002F6B01"/>
    <w:rsid w:val="002F77FB"/>
    <w:rsid w:val="002F7CCC"/>
    <w:rsid w:val="003018E3"/>
    <w:rsid w:val="00302100"/>
    <w:rsid w:val="00302FBC"/>
    <w:rsid w:val="0030401A"/>
    <w:rsid w:val="003044A3"/>
    <w:rsid w:val="003051EB"/>
    <w:rsid w:val="00307FE9"/>
    <w:rsid w:val="003100EE"/>
    <w:rsid w:val="00310422"/>
    <w:rsid w:val="00310489"/>
    <w:rsid w:val="00310C70"/>
    <w:rsid w:val="003112E9"/>
    <w:rsid w:val="00311304"/>
    <w:rsid w:val="0031157D"/>
    <w:rsid w:val="00311712"/>
    <w:rsid w:val="003120AF"/>
    <w:rsid w:val="0031240C"/>
    <w:rsid w:val="00312DD5"/>
    <w:rsid w:val="00313360"/>
    <w:rsid w:val="003136D4"/>
    <w:rsid w:val="00313EDB"/>
    <w:rsid w:val="0031477D"/>
    <w:rsid w:val="00314FCF"/>
    <w:rsid w:val="00315616"/>
    <w:rsid w:val="0031599C"/>
    <w:rsid w:val="0031691F"/>
    <w:rsid w:val="003200B0"/>
    <w:rsid w:val="003208EE"/>
    <w:rsid w:val="00320BAD"/>
    <w:rsid w:val="00321469"/>
    <w:rsid w:val="00321595"/>
    <w:rsid w:val="0032177B"/>
    <w:rsid w:val="00321D0F"/>
    <w:rsid w:val="00322082"/>
    <w:rsid w:val="00322324"/>
    <w:rsid w:val="00322696"/>
    <w:rsid w:val="0032356D"/>
    <w:rsid w:val="00326234"/>
    <w:rsid w:val="00326D67"/>
    <w:rsid w:val="00327436"/>
    <w:rsid w:val="0033045C"/>
    <w:rsid w:val="00331078"/>
    <w:rsid w:val="0033116F"/>
    <w:rsid w:val="003316AE"/>
    <w:rsid w:val="00331FD5"/>
    <w:rsid w:val="0033272D"/>
    <w:rsid w:val="00332AE9"/>
    <w:rsid w:val="00332F22"/>
    <w:rsid w:val="003331E8"/>
    <w:rsid w:val="0033372C"/>
    <w:rsid w:val="00334215"/>
    <w:rsid w:val="0033478E"/>
    <w:rsid w:val="00334D98"/>
    <w:rsid w:val="00335081"/>
    <w:rsid w:val="003366DD"/>
    <w:rsid w:val="00336DF7"/>
    <w:rsid w:val="00336E02"/>
    <w:rsid w:val="00337494"/>
    <w:rsid w:val="003406D3"/>
    <w:rsid w:val="003410C7"/>
    <w:rsid w:val="00341CB6"/>
    <w:rsid w:val="003436A7"/>
    <w:rsid w:val="00344844"/>
    <w:rsid w:val="00345EBB"/>
    <w:rsid w:val="00346605"/>
    <w:rsid w:val="00346EEA"/>
    <w:rsid w:val="0034749D"/>
    <w:rsid w:val="0034761F"/>
    <w:rsid w:val="00347623"/>
    <w:rsid w:val="00347709"/>
    <w:rsid w:val="003510C5"/>
    <w:rsid w:val="00351388"/>
    <w:rsid w:val="003515C3"/>
    <w:rsid w:val="003519EC"/>
    <w:rsid w:val="003533A4"/>
    <w:rsid w:val="00355BE5"/>
    <w:rsid w:val="003578F3"/>
    <w:rsid w:val="00360E6C"/>
    <w:rsid w:val="00361D36"/>
    <w:rsid w:val="00362B65"/>
    <w:rsid w:val="00363663"/>
    <w:rsid w:val="003641FA"/>
    <w:rsid w:val="00364597"/>
    <w:rsid w:val="003650EC"/>
    <w:rsid w:val="0036515E"/>
    <w:rsid w:val="00365678"/>
    <w:rsid w:val="0036572A"/>
    <w:rsid w:val="00366E79"/>
    <w:rsid w:val="0036735E"/>
    <w:rsid w:val="003709AC"/>
    <w:rsid w:val="00373F6F"/>
    <w:rsid w:val="003743AE"/>
    <w:rsid w:val="00374E09"/>
    <w:rsid w:val="00375340"/>
    <w:rsid w:val="003754BE"/>
    <w:rsid w:val="00375BE9"/>
    <w:rsid w:val="003765A8"/>
    <w:rsid w:val="00376705"/>
    <w:rsid w:val="00377241"/>
    <w:rsid w:val="0037777B"/>
    <w:rsid w:val="00377AAD"/>
    <w:rsid w:val="00380E57"/>
    <w:rsid w:val="00383435"/>
    <w:rsid w:val="00384D4A"/>
    <w:rsid w:val="00386CC5"/>
    <w:rsid w:val="00386F93"/>
    <w:rsid w:val="00387A33"/>
    <w:rsid w:val="003905EE"/>
    <w:rsid w:val="00390F55"/>
    <w:rsid w:val="00391474"/>
    <w:rsid w:val="00391C73"/>
    <w:rsid w:val="00392575"/>
    <w:rsid w:val="003937E1"/>
    <w:rsid w:val="00393BDD"/>
    <w:rsid w:val="00393FB8"/>
    <w:rsid w:val="003943F3"/>
    <w:rsid w:val="00396F17"/>
    <w:rsid w:val="003A0278"/>
    <w:rsid w:val="003A0424"/>
    <w:rsid w:val="003A0F0E"/>
    <w:rsid w:val="003A1701"/>
    <w:rsid w:val="003A1A42"/>
    <w:rsid w:val="003A23D9"/>
    <w:rsid w:val="003A2683"/>
    <w:rsid w:val="003A2C06"/>
    <w:rsid w:val="003A34EC"/>
    <w:rsid w:val="003A3936"/>
    <w:rsid w:val="003A4A48"/>
    <w:rsid w:val="003A596E"/>
    <w:rsid w:val="003A6D0D"/>
    <w:rsid w:val="003A7973"/>
    <w:rsid w:val="003A7C55"/>
    <w:rsid w:val="003B0F32"/>
    <w:rsid w:val="003B1265"/>
    <w:rsid w:val="003B13FD"/>
    <w:rsid w:val="003B2352"/>
    <w:rsid w:val="003B3674"/>
    <w:rsid w:val="003B3E69"/>
    <w:rsid w:val="003B4B79"/>
    <w:rsid w:val="003B4B92"/>
    <w:rsid w:val="003B524B"/>
    <w:rsid w:val="003B5443"/>
    <w:rsid w:val="003B5BCD"/>
    <w:rsid w:val="003B6065"/>
    <w:rsid w:val="003B642A"/>
    <w:rsid w:val="003B6C7B"/>
    <w:rsid w:val="003B6F83"/>
    <w:rsid w:val="003C12FD"/>
    <w:rsid w:val="003C13C7"/>
    <w:rsid w:val="003C44DA"/>
    <w:rsid w:val="003C472C"/>
    <w:rsid w:val="003C51F0"/>
    <w:rsid w:val="003C5418"/>
    <w:rsid w:val="003C54CE"/>
    <w:rsid w:val="003C5601"/>
    <w:rsid w:val="003C5858"/>
    <w:rsid w:val="003C5DAE"/>
    <w:rsid w:val="003C5E48"/>
    <w:rsid w:val="003C6537"/>
    <w:rsid w:val="003C68D5"/>
    <w:rsid w:val="003D15FA"/>
    <w:rsid w:val="003D1B00"/>
    <w:rsid w:val="003D2117"/>
    <w:rsid w:val="003D24E1"/>
    <w:rsid w:val="003D2B4E"/>
    <w:rsid w:val="003D2BF5"/>
    <w:rsid w:val="003D61C8"/>
    <w:rsid w:val="003D6995"/>
    <w:rsid w:val="003D6EC8"/>
    <w:rsid w:val="003E0009"/>
    <w:rsid w:val="003E0717"/>
    <w:rsid w:val="003E0DA0"/>
    <w:rsid w:val="003E133C"/>
    <w:rsid w:val="003E2B11"/>
    <w:rsid w:val="003E2B8D"/>
    <w:rsid w:val="003E3141"/>
    <w:rsid w:val="003E3245"/>
    <w:rsid w:val="003E332F"/>
    <w:rsid w:val="003E35E9"/>
    <w:rsid w:val="003E3F6D"/>
    <w:rsid w:val="003E4B9A"/>
    <w:rsid w:val="003E6103"/>
    <w:rsid w:val="003E6300"/>
    <w:rsid w:val="003E772F"/>
    <w:rsid w:val="003F0211"/>
    <w:rsid w:val="003F0AF1"/>
    <w:rsid w:val="003F0E57"/>
    <w:rsid w:val="003F0F57"/>
    <w:rsid w:val="003F148B"/>
    <w:rsid w:val="003F1F7D"/>
    <w:rsid w:val="003F201A"/>
    <w:rsid w:val="003F2E3A"/>
    <w:rsid w:val="003F363B"/>
    <w:rsid w:val="003F3682"/>
    <w:rsid w:val="003F3CF0"/>
    <w:rsid w:val="003F4A49"/>
    <w:rsid w:val="003F4FB8"/>
    <w:rsid w:val="003F557D"/>
    <w:rsid w:val="003F5AFA"/>
    <w:rsid w:val="003F5D7D"/>
    <w:rsid w:val="003F6023"/>
    <w:rsid w:val="003F61BF"/>
    <w:rsid w:val="00400716"/>
    <w:rsid w:val="00402956"/>
    <w:rsid w:val="00402B1E"/>
    <w:rsid w:val="00403054"/>
    <w:rsid w:val="004044D1"/>
    <w:rsid w:val="00404B51"/>
    <w:rsid w:val="00406926"/>
    <w:rsid w:val="0040772B"/>
    <w:rsid w:val="00407A69"/>
    <w:rsid w:val="00407AC9"/>
    <w:rsid w:val="004107C9"/>
    <w:rsid w:val="00411BBA"/>
    <w:rsid w:val="00411C6E"/>
    <w:rsid w:val="00412E81"/>
    <w:rsid w:val="00413FFD"/>
    <w:rsid w:val="00414F80"/>
    <w:rsid w:val="00415DCE"/>
    <w:rsid w:val="00415F41"/>
    <w:rsid w:val="00416F12"/>
    <w:rsid w:val="00417A46"/>
    <w:rsid w:val="00420073"/>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783"/>
    <w:rsid w:val="00431B45"/>
    <w:rsid w:val="004321B9"/>
    <w:rsid w:val="00432B85"/>
    <w:rsid w:val="00433706"/>
    <w:rsid w:val="00433928"/>
    <w:rsid w:val="00434034"/>
    <w:rsid w:val="00434367"/>
    <w:rsid w:val="00434FA9"/>
    <w:rsid w:val="00435059"/>
    <w:rsid w:val="004354B9"/>
    <w:rsid w:val="00435712"/>
    <w:rsid w:val="004358B0"/>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7096"/>
    <w:rsid w:val="00462024"/>
    <w:rsid w:val="0046343A"/>
    <w:rsid w:val="00464845"/>
    <w:rsid w:val="004660C2"/>
    <w:rsid w:val="00467134"/>
    <w:rsid w:val="004678D8"/>
    <w:rsid w:val="00467B55"/>
    <w:rsid w:val="00471EDF"/>
    <w:rsid w:val="004730A5"/>
    <w:rsid w:val="00474692"/>
    <w:rsid w:val="00474E39"/>
    <w:rsid w:val="00475094"/>
    <w:rsid w:val="00476A59"/>
    <w:rsid w:val="004808B3"/>
    <w:rsid w:val="00480AB2"/>
    <w:rsid w:val="004827FB"/>
    <w:rsid w:val="00485333"/>
    <w:rsid w:val="00485F14"/>
    <w:rsid w:val="00486471"/>
    <w:rsid w:val="004872A1"/>
    <w:rsid w:val="004874DF"/>
    <w:rsid w:val="004876A8"/>
    <w:rsid w:val="00490F12"/>
    <w:rsid w:val="00491D65"/>
    <w:rsid w:val="004921F3"/>
    <w:rsid w:val="0049250A"/>
    <w:rsid w:val="0049323D"/>
    <w:rsid w:val="0049355C"/>
    <w:rsid w:val="00493D7E"/>
    <w:rsid w:val="004947A6"/>
    <w:rsid w:val="00494AF2"/>
    <w:rsid w:val="00495A9B"/>
    <w:rsid w:val="00496294"/>
    <w:rsid w:val="0049783A"/>
    <w:rsid w:val="004A0F72"/>
    <w:rsid w:val="004A1AB3"/>
    <w:rsid w:val="004A4C63"/>
    <w:rsid w:val="004A7CD1"/>
    <w:rsid w:val="004A7FFA"/>
    <w:rsid w:val="004B0680"/>
    <w:rsid w:val="004B0A58"/>
    <w:rsid w:val="004B0A66"/>
    <w:rsid w:val="004B0DC0"/>
    <w:rsid w:val="004B3E75"/>
    <w:rsid w:val="004B5562"/>
    <w:rsid w:val="004B57B0"/>
    <w:rsid w:val="004B5BF7"/>
    <w:rsid w:val="004B7555"/>
    <w:rsid w:val="004B784F"/>
    <w:rsid w:val="004B7B68"/>
    <w:rsid w:val="004C022B"/>
    <w:rsid w:val="004C1A63"/>
    <w:rsid w:val="004C1D5D"/>
    <w:rsid w:val="004C2381"/>
    <w:rsid w:val="004C2722"/>
    <w:rsid w:val="004C2907"/>
    <w:rsid w:val="004C4A82"/>
    <w:rsid w:val="004C4BF3"/>
    <w:rsid w:val="004C4C52"/>
    <w:rsid w:val="004C4FA7"/>
    <w:rsid w:val="004C562F"/>
    <w:rsid w:val="004C5644"/>
    <w:rsid w:val="004C5D1F"/>
    <w:rsid w:val="004C685C"/>
    <w:rsid w:val="004C7A06"/>
    <w:rsid w:val="004C7BEA"/>
    <w:rsid w:val="004D0A55"/>
    <w:rsid w:val="004D0B85"/>
    <w:rsid w:val="004D10B5"/>
    <w:rsid w:val="004D1463"/>
    <w:rsid w:val="004D1658"/>
    <w:rsid w:val="004D1B9B"/>
    <w:rsid w:val="004D2C81"/>
    <w:rsid w:val="004D2CB5"/>
    <w:rsid w:val="004D5A75"/>
    <w:rsid w:val="004D660B"/>
    <w:rsid w:val="004D6733"/>
    <w:rsid w:val="004D7280"/>
    <w:rsid w:val="004D781B"/>
    <w:rsid w:val="004D7C06"/>
    <w:rsid w:val="004E056D"/>
    <w:rsid w:val="004E08E7"/>
    <w:rsid w:val="004E1023"/>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029"/>
    <w:rsid w:val="005006D9"/>
    <w:rsid w:val="00500EF3"/>
    <w:rsid w:val="0050213E"/>
    <w:rsid w:val="00502B95"/>
    <w:rsid w:val="00504151"/>
    <w:rsid w:val="005048F1"/>
    <w:rsid w:val="005065B0"/>
    <w:rsid w:val="00507888"/>
    <w:rsid w:val="005111EB"/>
    <w:rsid w:val="0051131D"/>
    <w:rsid w:val="00511E89"/>
    <w:rsid w:val="00511E8D"/>
    <w:rsid w:val="00512B18"/>
    <w:rsid w:val="00514806"/>
    <w:rsid w:val="00514BE1"/>
    <w:rsid w:val="0051532E"/>
    <w:rsid w:val="00515F31"/>
    <w:rsid w:val="005162C8"/>
    <w:rsid w:val="005176DB"/>
    <w:rsid w:val="00517EB7"/>
    <w:rsid w:val="00520448"/>
    <w:rsid w:val="0052124F"/>
    <w:rsid w:val="005219EA"/>
    <w:rsid w:val="00524896"/>
    <w:rsid w:val="00524D7B"/>
    <w:rsid w:val="00524F6F"/>
    <w:rsid w:val="0052676E"/>
    <w:rsid w:val="005302F9"/>
    <w:rsid w:val="00531966"/>
    <w:rsid w:val="005337E9"/>
    <w:rsid w:val="00534CE5"/>
    <w:rsid w:val="005351B3"/>
    <w:rsid w:val="005352B8"/>
    <w:rsid w:val="005354DA"/>
    <w:rsid w:val="00535B5A"/>
    <w:rsid w:val="0053636E"/>
    <w:rsid w:val="00536A40"/>
    <w:rsid w:val="00536BEF"/>
    <w:rsid w:val="005377DF"/>
    <w:rsid w:val="005408D1"/>
    <w:rsid w:val="00542C53"/>
    <w:rsid w:val="00543939"/>
    <w:rsid w:val="00544234"/>
    <w:rsid w:val="00544765"/>
    <w:rsid w:val="00545378"/>
    <w:rsid w:val="005458C5"/>
    <w:rsid w:val="00546BCA"/>
    <w:rsid w:val="00546E4D"/>
    <w:rsid w:val="00547B94"/>
    <w:rsid w:val="00550482"/>
    <w:rsid w:val="0055062C"/>
    <w:rsid w:val="0055124A"/>
    <w:rsid w:val="00551716"/>
    <w:rsid w:val="005529C1"/>
    <w:rsid w:val="0055305C"/>
    <w:rsid w:val="00553390"/>
    <w:rsid w:val="00553C28"/>
    <w:rsid w:val="005546F7"/>
    <w:rsid w:val="00555DD7"/>
    <w:rsid w:val="00555E4F"/>
    <w:rsid w:val="005560E5"/>
    <w:rsid w:val="00556AE3"/>
    <w:rsid w:val="00557731"/>
    <w:rsid w:val="00557757"/>
    <w:rsid w:val="005607BC"/>
    <w:rsid w:val="00560F3E"/>
    <w:rsid w:val="00561917"/>
    <w:rsid w:val="0056195A"/>
    <w:rsid w:val="005628DA"/>
    <w:rsid w:val="00562F1E"/>
    <w:rsid w:val="005630A5"/>
    <w:rsid w:val="00563944"/>
    <w:rsid w:val="00563C71"/>
    <w:rsid w:val="00564A2A"/>
    <w:rsid w:val="00565850"/>
    <w:rsid w:val="005659FE"/>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6CAD"/>
    <w:rsid w:val="00577E49"/>
    <w:rsid w:val="00582447"/>
    <w:rsid w:val="00582524"/>
    <w:rsid w:val="0058260C"/>
    <w:rsid w:val="00583A0F"/>
    <w:rsid w:val="00583E5E"/>
    <w:rsid w:val="005840A0"/>
    <w:rsid w:val="00584E37"/>
    <w:rsid w:val="00586500"/>
    <w:rsid w:val="00586B0C"/>
    <w:rsid w:val="0058701B"/>
    <w:rsid w:val="00587450"/>
    <w:rsid w:val="0058753A"/>
    <w:rsid w:val="00590E28"/>
    <w:rsid w:val="005936B3"/>
    <w:rsid w:val="00593E47"/>
    <w:rsid w:val="0059512D"/>
    <w:rsid w:val="005954F5"/>
    <w:rsid w:val="005955F8"/>
    <w:rsid w:val="0059580D"/>
    <w:rsid w:val="00595F0D"/>
    <w:rsid w:val="005963E3"/>
    <w:rsid w:val="005A039B"/>
    <w:rsid w:val="005A0BA4"/>
    <w:rsid w:val="005A0DD2"/>
    <w:rsid w:val="005A1CFF"/>
    <w:rsid w:val="005A1FD3"/>
    <w:rsid w:val="005A21FC"/>
    <w:rsid w:val="005A46B9"/>
    <w:rsid w:val="005A63FF"/>
    <w:rsid w:val="005A69AB"/>
    <w:rsid w:val="005A7262"/>
    <w:rsid w:val="005A742F"/>
    <w:rsid w:val="005A7552"/>
    <w:rsid w:val="005A770C"/>
    <w:rsid w:val="005B0074"/>
    <w:rsid w:val="005B0182"/>
    <w:rsid w:val="005B08EC"/>
    <w:rsid w:val="005B2438"/>
    <w:rsid w:val="005B34B3"/>
    <w:rsid w:val="005B3B1D"/>
    <w:rsid w:val="005B560B"/>
    <w:rsid w:val="005B57BA"/>
    <w:rsid w:val="005B5AEB"/>
    <w:rsid w:val="005B65B8"/>
    <w:rsid w:val="005B6FB4"/>
    <w:rsid w:val="005B7148"/>
    <w:rsid w:val="005B7E8D"/>
    <w:rsid w:val="005C1DBB"/>
    <w:rsid w:val="005C2C64"/>
    <w:rsid w:val="005C324D"/>
    <w:rsid w:val="005C3A05"/>
    <w:rsid w:val="005C3D31"/>
    <w:rsid w:val="005C4262"/>
    <w:rsid w:val="005C462B"/>
    <w:rsid w:val="005C56FF"/>
    <w:rsid w:val="005D0911"/>
    <w:rsid w:val="005D1B5D"/>
    <w:rsid w:val="005D3171"/>
    <w:rsid w:val="005D3382"/>
    <w:rsid w:val="005D3716"/>
    <w:rsid w:val="005D3AB9"/>
    <w:rsid w:val="005D3BD9"/>
    <w:rsid w:val="005D3C12"/>
    <w:rsid w:val="005D409D"/>
    <w:rsid w:val="005D427E"/>
    <w:rsid w:val="005D5F42"/>
    <w:rsid w:val="005D774A"/>
    <w:rsid w:val="005E0327"/>
    <w:rsid w:val="005E0969"/>
    <w:rsid w:val="005E0E5B"/>
    <w:rsid w:val="005E1247"/>
    <w:rsid w:val="005E1E71"/>
    <w:rsid w:val="005E1EDB"/>
    <w:rsid w:val="005E3FA3"/>
    <w:rsid w:val="005E46A9"/>
    <w:rsid w:val="005E5E7B"/>
    <w:rsid w:val="005E608E"/>
    <w:rsid w:val="005E6363"/>
    <w:rsid w:val="005F0D1B"/>
    <w:rsid w:val="005F1B49"/>
    <w:rsid w:val="005F3FEB"/>
    <w:rsid w:val="005F5B0B"/>
    <w:rsid w:val="005F63FE"/>
    <w:rsid w:val="005F6932"/>
    <w:rsid w:val="005F7B61"/>
    <w:rsid w:val="0060131D"/>
    <w:rsid w:val="006023DE"/>
    <w:rsid w:val="00602870"/>
    <w:rsid w:val="00603D87"/>
    <w:rsid w:val="00604659"/>
    <w:rsid w:val="006063FB"/>
    <w:rsid w:val="00606B8F"/>
    <w:rsid w:val="00607079"/>
    <w:rsid w:val="006119D6"/>
    <w:rsid w:val="00611E71"/>
    <w:rsid w:val="00612066"/>
    <w:rsid w:val="0061231D"/>
    <w:rsid w:val="006131D4"/>
    <w:rsid w:val="006142D6"/>
    <w:rsid w:val="00614811"/>
    <w:rsid w:val="00614860"/>
    <w:rsid w:val="00614B7D"/>
    <w:rsid w:val="00615DF7"/>
    <w:rsid w:val="00616356"/>
    <w:rsid w:val="00616E0C"/>
    <w:rsid w:val="00617462"/>
    <w:rsid w:val="00620160"/>
    <w:rsid w:val="00620E42"/>
    <w:rsid w:val="0062167F"/>
    <w:rsid w:val="006224D9"/>
    <w:rsid w:val="006227D6"/>
    <w:rsid w:val="00622DDC"/>
    <w:rsid w:val="00624C84"/>
    <w:rsid w:val="00625880"/>
    <w:rsid w:val="00626776"/>
    <w:rsid w:val="0062703C"/>
    <w:rsid w:val="006271A6"/>
    <w:rsid w:val="00634CD3"/>
    <w:rsid w:val="006354CD"/>
    <w:rsid w:val="0064007C"/>
    <w:rsid w:val="006401CB"/>
    <w:rsid w:val="00640528"/>
    <w:rsid w:val="006409C7"/>
    <w:rsid w:val="00641903"/>
    <w:rsid w:val="00641B38"/>
    <w:rsid w:val="0064355A"/>
    <w:rsid w:val="00643872"/>
    <w:rsid w:val="00644CEA"/>
    <w:rsid w:val="006450B4"/>
    <w:rsid w:val="00645438"/>
    <w:rsid w:val="00645503"/>
    <w:rsid w:val="00646C6B"/>
    <w:rsid w:val="00646CD8"/>
    <w:rsid w:val="006471AA"/>
    <w:rsid w:val="006475F3"/>
    <w:rsid w:val="00647B28"/>
    <w:rsid w:val="00651504"/>
    <w:rsid w:val="00651D3D"/>
    <w:rsid w:val="00653215"/>
    <w:rsid w:val="006533CB"/>
    <w:rsid w:val="006555F0"/>
    <w:rsid w:val="0065793B"/>
    <w:rsid w:val="006608AD"/>
    <w:rsid w:val="00660BB2"/>
    <w:rsid w:val="00661D04"/>
    <w:rsid w:val="00663FAD"/>
    <w:rsid w:val="006645AC"/>
    <w:rsid w:val="006669CC"/>
    <w:rsid w:val="00666F9F"/>
    <w:rsid w:val="00667083"/>
    <w:rsid w:val="0067160F"/>
    <w:rsid w:val="00673A52"/>
    <w:rsid w:val="00673EB1"/>
    <w:rsid w:val="00674C33"/>
    <w:rsid w:val="0067747C"/>
    <w:rsid w:val="00677A51"/>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57AA"/>
    <w:rsid w:val="00696702"/>
    <w:rsid w:val="006972A4"/>
    <w:rsid w:val="006978F6"/>
    <w:rsid w:val="006A1DF3"/>
    <w:rsid w:val="006A1F3A"/>
    <w:rsid w:val="006A5144"/>
    <w:rsid w:val="006A5438"/>
    <w:rsid w:val="006A6209"/>
    <w:rsid w:val="006A662D"/>
    <w:rsid w:val="006A6C88"/>
    <w:rsid w:val="006A7025"/>
    <w:rsid w:val="006A7B9D"/>
    <w:rsid w:val="006B113F"/>
    <w:rsid w:val="006B1A92"/>
    <w:rsid w:val="006B26D4"/>
    <w:rsid w:val="006B321C"/>
    <w:rsid w:val="006B4458"/>
    <w:rsid w:val="006B44FA"/>
    <w:rsid w:val="006B48D3"/>
    <w:rsid w:val="006B4BCB"/>
    <w:rsid w:val="006B4D19"/>
    <w:rsid w:val="006B543D"/>
    <w:rsid w:val="006B5AD4"/>
    <w:rsid w:val="006B5B88"/>
    <w:rsid w:val="006B6038"/>
    <w:rsid w:val="006B6E9F"/>
    <w:rsid w:val="006B7D36"/>
    <w:rsid w:val="006C08D9"/>
    <w:rsid w:val="006C134F"/>
    <w:rsid w:val="006C1651"/>
    <w:rsid w:val="006C47F2"/>
    <w:rsid w:val="006C59E2"/>
    <w:rsid w:val="006D0C5D"/>
    <w:rsid w:val="006D1FE4"/>
    <w:rsid w:val="006D43F2"/>
    <w:rsid w:val="006D733F"/>
    <w:rsid w:val="006E035A"/>
    <w:rsid w:val="006E0F6F"/>
    <w:rsid w:val="006E3CD1"/>
    <w:rsid w:val="006E676A"/>
    <w:rsid w:val="006E6849"/>
    <w:rsid w:val="006E6978"/>
    <w:rsid w:val="006E6A24"/>
    <w:rsid w:val="006E6E71"/>
    <w:rsid w:val="006E7EFF"/>
    <w:rsid w:val="006F40EA"/>
    <w:rsid w:val="006F4289"/>
    <w:rsid w:val="006F482A"/>
    <w:rsid w:val="006F522C"/>
    <w:rsid w:val="006F5DD8"/>
    <w:rsid w:val="006F5E01"/>
    <w:rsid w:val="006F73B0"/>
    <w:rsid w:val="006F769E"/>
    <w:rsid w:val="00701C09"/>
    <w:rsid w:val="00701D22"/>
    <w:rsid w:val="0070238F"/>
    <w:rsid w:val="007027F1"/>
    <w:rsid w:val="00703B26"/>
    <w:rsid w:val="007040BF"/>
    <w:rsid w:val="00704333"/>
    <w:rsid w:val="00704FE3"/>
    <w:rsid w:val="007052A3"/>
    <w:rsid w:val="0070537F"/>
    <w:rsid w:val="007055FB"/>
    <w:rsid w:val="00705E08"/>
    <w:rsid w:val="00705E2D"/>
    <w:rsid w:val="00706DD1"/>
    <w:rsid w:val="0071035B"/>
    <w:rsid w:val="00710E68"/>
    <w:rsid w:val="00712E7A"/>
    <w:rsid w:val="0071351C"/>
    <w:rsid w:val="00713FA2"/>
    <w:rsid w:val="0071443B"/>
    <w:rsid w:val="007157A8"/>
    <w:rsid w:val="0071752D"/>
    <w:rsid w:val="00717B35"/>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54E6"/>
    <w:rsid w:val="00736A10"/>
    <w:rsid w:val="00736C2E"/>
    <w:rsid w:val="00737B44"/>
    <w:rsid w:val="00740411"/>
    <w:rsid w:val="00740721"/>
    <w:rsid w:val="00741F60"/>
    <w:rsid w:val="007428F1"/>
    <w:rsid w:val="007430FA"/>
    <w:rsid w:val="007436B0"/>
    <w:rsid w:val="00743A4F"/>
    <w:rsid w:val="00744601"/>
    <w:rsid w:val="00744CC1"/>
    <w:rsid w:val="00745210"/>
    <w:rsid w:val="007455D4"/>
    <w:rsid w:val="00746371"/>
    <w:rsid w:val="00746ADE"/>
    <w:rsid w:val="0075118B"/>
    <w:rsid w:val="00752231"/>
    <w:rsid w:val="00752906"/>
    <w:rsid w:val="00752CE5"/>
    <w:rsid w:val="007534F9"/>
    <w:rsid w:val="007548DC"/>
    <w:rsid w:val="007550E7"/>
    <w:rsid w:val="00755727"/>
    <w:rsid w:val="007557DC"/>
    <w:rsid w:val="00755DB1"/>
    <w:rsid w:val="00756113"/>
    <w:rsid w:val="00757A29"/>
    <w:rsid w:val="00761D88"/>
    <w:rsid w:val="0076288D"/>
    <w:rsid w:val="00762C1B"/>
    <w:rsid w:val="00762FC6"/>
    <w:rsid w:val="007635ED"/>
    <w:rsid w:val="00765096"/>
    <w:rsid w:val="007653C1"/>
    <w:rsid w:val="00765EBD"/>
    <w:rsid w:val="00766284"/>
    <w:rsid w:val="00770118"/>
    <w:rsid w:val="00770320"/>
    <w:rsid w:val="00771268"/>
    <w:rsid w:val="00771F3C"/>
    <w:rsid w:val="00771F69"/>
    <w:rsid w:val="00772621"/>
    <w:rsid w:val="00772BC2"/>
    <w:rsid w:val="007733A7"/>
    <w:rsid w:val="00773B5B"/>
    <w:rsid w:val="00774074"/>
    <w:rsid w:val="007751CB"/>
    <w:rsid w:val="00775628"/>
    <w:rsid w:val="0077666E"/>
    <w:rsid w:val="00776E57"/>
    <w:rsid w:val="00777A25"/>
    <w:rsid w:val="00777F8A"/>
    <w:rsid w:val="00780243"/>
    <w:rsid w:val="00780634"/>
    <w:rsid w:val="007828A7"/>
    <w:rsid w:val="00782A61"/>
    <w:rsid w:val="00784087"/>
    <w:rsid w:val="007848BD"/>
    <w:rsid w:val="00784D8A"/>
    <w:rsid w:val="0078571B"/>
    <w:rsid w:val="00787696"/>
    <w:rsid w:val="00787889"/>
    <w:rsid w:val="00787CB1"/>
    <w:rsid w:val="00791744"/>
    <w:rsid w:val="007939B5"/>
    <w:rsid w:val="007942D4"/>
    <w:rsid w:val="00794F1D"/>
    <w:rsid w:val="0079566E"/>
    <w:rsid w:val="007959A4"/>
    <w:rsid w:val="00796987"/>
    <w:rsid w:val="00797C40"/>
    <w:rsid w:val="007A2CB8"/>
    <w:rsid w:val="007A5348"/>
    <w:rsid w:val="007A5A06"/>
    <w:rsid w:val="007A5C2A"/>
    <w:rsid w:val="007A5D3F"/>
    <w:rsid w:val="007A7A5E"/>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2FBA"/>
    <w:rsid w:val="007C3948"/>
    <w:rsid w:val="007C4289"/>
    <w:rsid w:val="007D07E7"/>
    <w:rsid w:val="007D4B08"/>
    <w:rsid w:val="007D4CF5"/>
    <w:rsid w:val="007D52C1"/>
    <w:rsid w:val="007D576A"/>
    <w:rsid w:val="007D5A71"/>
    <w:rsid w:val="007D651A"/>
    <w:rsid w:val="007D664E"/>
    <w:rsid w:val="007D69BD"/>
    <w:rsid w:val="007D6CCA"/>
    <w:rsid w:val="007D776B"/>
    <w:rsid w:val="007E04A6"/>
    <w:rsid w:val="007E068A"/>
    <w:rsid w:val="007E082D"/>
    <w:rsid w:val="007E0E78"/>
    <w:rsid w:val="007E10A2"/>
    <w:rsid w:val="007E2600"/>
    <w:rsid w:val="007E4223"/>
    <w:rsid w:val="007E427B"/>
    <w:rsid w:val="007E4B54"/>
    <w:rsid w:val="007E52AA"/>
    <w:rsid w:val="007E55D6"/>
    <w:rsid w:val="007E60B6"/>
    <w:rsid w:val="007E78CF"/>
    <w:rsid w:val="007E7D25"/>
    <w:rsid w:val="007E7F5F"/>
    <w:rsid w:val="007F0484"/>
    <w:rsid w:val="007F14DC"/>
    <w:rsid w:val="007F15B3"/>
    <w:rsid w:val="007F1CCA"/>
    <w:rsid w:val="007F2E1C"/>
    <w:rsid w:val="007F2FC1"/>
    <w:rsid w:val="007F34C4"/>
    <w:rsid w:val="007F36F1"/>
    <w:rsid w:val="007F44C9"/>
    <w:rsid w:val="007F4546"/>
    <w:rsid w:val="007F5CEA"/>
    <w:rsid w:val="007F5F0E"/>
    <w:rsid w:val="007F748C"/>
    <w:rsid w:val="007F77AE"/>
    <w:rsid w:val="00800758"/>
    <w:rsid w:val="008018F9"/>
    <w:rsid w:val="00801EA6"/>
    <w:rsid w:val="008022A3"/>
    <w:rsid w:val="008023B2"/>
    <w:rsid w:val="00802907"/>
    <w:rsid w:val="00802A77"/>
    <w:rsid w:val="00804FB1"/>
    <w:rsid w:val="008050B2"/>
    <w:rsid w:val="008070B5"/>
    <w:rsid w:val="00807B28"/>
    <w:rsid w:val="008110C6"/>
    <w:rsid w:val="00811736"/>
    <w:rsid w:val="0081199B"/>
    <w:rsid w:val="008128E9"/>
    <w:rsid w:val="00813148"/>
    <w:rsid w:val="00813A89"/>
    <w:rsid w:val="0081490F"/>
    <w:rsid w:val="0081497F"/>
    <w:rsid w:val="00815959"/>
    <w:rsid w:val="00817206"/>
    <w:rsid w:val="00817D56"/>
    <w:rsid w:val="00817ED6"/>
    <w:rsid w:val="00820112"/>
    <w:rsid w:val="00820159"/>
    <w:rsid w:val="0082029C"/>
    <w:rsid w:val="00822FFE"/>
    <w:rsid w:val="00823950"/>
    <w:rsid w:val="00823E93"/>
    <w:rsid w:val="00824431"/>
    <w:rsid w:val="00824591"/>
    <w:rsid w:val="00824B97"/>
    <w:rsid w:val="00825C53"/>
    <w:rsid w:val="0082717E"/>
    <w:rsid w:val="008271A8"/>
    <w:rsid w:val="00827300"/>
    <w:rsid w:val="0082792E"/>
    <w:rsid w:val="00827C6C"/>
    <w:rsid w:val="0083166B"/>
    <w:rsid w:val="00832573"/>
    <w:rsid w:val="0083269B"/>
    <w:rsid w:val="00832807"/>
    <w:rsid w:val="008330EC"/>
    <w:rsid w:val="00833395"/>
    <w:rsid w:val="008334FE"/>
    <w:rsid w:val="008347AC"/>
    <w:rsid w:val="00835689"/>
    <w:rsid w:val="00835745"/>
    <w:rsid w:val="00836F0B"/>
    <w:rsid w:val="00840E13"/>
    <w:rsid w:val="00841499"/>
    <w:rsid w:val="008418D1"/>
    <w:rsid w:val="00841EF4"/>
    <w:rsid w:val="008425D7"/>
    <w:rsid w:val="008427AD"/>
    <w:rsid w:val="0084468C"/>
    <w:rsid w:val="0084469A"/>
    <w:rsid w:val="00845834"/>
    <w:rsid w:val="00847E2F"/>
    <w:rsid w:val="00850546"/>
    <w:rsid w:val="0085381B"/>
    <w:rsid w:val="00853859"/>
    <w:rsid w:val="008539C9"/>
    <w:rsid w:val="00853B8D"/>
    <w:rsid w:val="00855009"/>
    <w:rsid w:val="00856D37"/>
    <w:rsid w:val="00856E36"/>
    <w:rsid w:val="008571B1"/>
    <w:rsid w:val="008579B4"/>
    <w:rsid w:val="00861ACE"/>
    <w:rsid w:val="00861C1D"/>
    <w:rsid w:val="0086230F"/>
    <w:rsid w:val="00862D65"/>
    <w:rsid w:val="00863693"/>
    <w:rsid w:val="008638F2"/>
    <w:rsid w:val="008666E8"/>
    <w:rsid w:val="0086683C"/>
    <w:rsid w:val="00866AEB"/>
    <w:rsid w:val="00867C34"/>
    <w:rsid w:val="00870354"/>
    <w:rsid w:val="00870B17"/>
    <w:rsid w:val="00870C4B"/>
    <w:rsid w:val="00871517"/>
    <w:rsid w:val="008720F4"/>
    <w:rsid w:val="00873438"/>
    <w:rsid w:val="008743B6"/>
    <w:rsid w:val="0087445F"/>
    <w:rsid w:val="0087453A"/>
    <w:rsid w:val="00874ABE"/>
    <w:rsid w:val="00874F5C"/>
    <w:rsid w:val="00875554"/>
    <w:rsid w:val="00876E3F"/>
    <w:rsid w:val="00876EBD"/>
    <w:rsid w:val="00877551"/>
    <w:rsid w:val="00880825"/>
    <w:rsid w:val="00880BBB"/>
    <w:rsid w:val="00882E25"/>
    <w:rsid w:val="00882E3B"/>
    <w:rsid w:val="00884B59"/>
    <w:rsid w:val="00884B97"/>
    <w:rsid w:val="00884CBE"/>
    <w:rsid w:val="00885298"/>
    <w:rsid w:val="0088531F"/>
    <w:rsid w:val="008855A1"/>
    <w:rsid w:val="008857B6"/>
    <w:rsid w:val="00886660"/>
    <w:rsid w:val="0088737E"/>
    <w:rsid w:val="00890254"/>
    <w:rsid w:val="0089035D"/>
    <w:rsid w:val="008910BE"/>
    <w:rsid w:val="00891CF4"/>
    <w:rsid w:val="00891F19"/>
    <w:rsid w:val="00892544"/>
    <w:rsid w:val="00892606"/>
    <w:rsid w:val="008935F4"/>
    <w:rsid w:val="00894AF6"/>
    <w:rsid w:val="00895D9E"/>
    <w:rsid w:val="00895E18"/>
    <w:rsid w:val="00896677"/>
    <w:rsid w:val="00896892"/>
    <w:rsid w:val="008971F1"/>
    <w:rsid w:val="008A079C"/>
    <w:rsid w:val="008A1EB8"/>
    <w:rsid w:val="008A2F18"/>
    <w:rsid w:val="008A322C"/>
    <w:rsid w:val="008A3302"/>
    <w:rsid w:val="008A52C5"/>
    <w:rsid w:val="008A5379"/>
    <w:rsid w:val="008A6B57"/>
    <w:rsid w:val="008A757C"/>
    <w:rsid w:val="008B0EED"/>
    <w:rsid w:val="008B1A9C"/>
    <w:rsid w:val="008B2A15"/>
    <w:rsid w:val="008B455A"/>
    <w:rsid w:val="008B79E5"/>
    <w:rsid w:val="008B7B41"/>
    <w:rsid w:val="008C183B"/>
    <w:rsid w:val="008C2DD8"/>
    <w:rsid w:val="008C2EC5"/>
    <w:rsid w:val="008C36EB"/>
    <w:rsid w:val="008C3B2A"/>
    <w:rsid w:val="008C4514"/>
    <w:rsid w:val="008C623B"/>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7500"/>
    <w:rsid w:val="008E023F"/>
    <w:rsid w:val="008E055D"/>
    <w:rsid w:val="008E0744"/>
    <w:rsid w:val="008E2F2C"/>
    <w:rsid w:val="008E2FC7"/>
    <w:rsid w:val="008E36FE"/>
    <w:rsid w:val="008E3FF9"/>
    <w:rsid w:val="008E4435"/>
    <w:rsid w:val="008E5136"/>
    <w:rsid w:val="008E5777"/>
    <w:rsid w:val="008E59A5"/>
    <w:rsid w:val="008E6097"/>
    <w:rsid w:val="008F0FCD"/>
    <w:rsid w:val="008F1E83"/>
    <w:rsid w:val="008F217E"/>
    <w:rsid w:val="008F29E2"/>
    <w:rsid w:val="008F2DAD"/>
    <w:rsid w:val="008F31B3"/>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1262"/>
    <w:rsid w:val="00911F72"/>
    <w:rsid w:val="009138A3"/>
    <w:rsid w:val="00913948"/>
    <w:rsid w:val="009165AB"/>
    <w:rsid w:val="00916639"/>
    <w:rsid w:val="00916B13"/>
    <w:rsid w:val="00917E51"/>
    <w:rsid w:val="0092006C"/>
    <w:rsid w:val="00920400"/>
    <w:rsid w:val="00921AA4"/>
    <w:rsid w:val="00921AFA"/>
    <w:rsid w:val="00922533"/>
    <w:rsid w:val="009225B5"/>
    <w:rsid w:val="00922B09"/>
    <w:rsid w:val="00924B97"/>
    <w:rsid w:val="00924BA9"/>
    <w:rsid w:val="0092537C"/>
    <w:rsid w:val="00925BA5"/>
    <w:rsid w:val="00925E30"/>
    <w:rsid w:val="00925E45"/>
    <w:rsid w:val="00926100"/>
    <w:rsid w:val="009263D6"/>
    <w:rsid w:val="00926EE0"/>
    <w:rsid w:val="0092724B"/>
    <w:rsid w:val="009274C7"/>
    <w:rsid w:val="009300CF"/>
    <w:rsid w:val="009304A1"/>
    <w:rsid w:val="0093071E"/>
    <w:rsid w:val="0093101A"/>
    <w:rsid w:val="00931638"/>
    <w:rsid w:val="0093183D"/>
    <w:rsid w:val="00931C64"/>
    <w:rsid w:val="00931D18"/>
    <w:rsid w:val="00934698"/>
    <w:rsid w:val="00934E16"/>
    <w:rsid w:val="00935510"/>
    <w:rsid w:val="0093585F"/>
    <w:rsid w:val="00935F43"/>
    <w:rsid w:val="00937968"/>
    <w:rsid w:val="00940790"/>
    <w:rsid w:val="00942189"/>
    <w:rsid w:val="00943B91"/>
    <w:rsid w:val="00944585"/>
    <w:rsid w:val="00947012"/>
    <w:rsid w:val="00947792"/>
    <w:rsid w:val="00950D5A"/>
    <w:rsid w:val="00950DDE"/>
    <w:rsid w:val="009518CE"/>
    <w:rsid w:val="00952846"/>
    <w:rsid w:val="00952D59"/>
    <w:rsid w:val="009537EC"/>
    <w:rsid w:val="00953D57"/>
    <w:rsid w:val="009561C8"/>
    <w:rsid w:val="009574F0"/>
    <w:rsid w:val="00957DC6"/>
    <w:rsid w:val="00961653"/>
    <w:rsid w:val="009632B1"/>
    <w:rsid w:val="0096339A"/>
    <w:rsid w:val="0096598D"/>
    <w:rsid w:val="00967374"/>
    <w:rsid w:val="0097014E"/>
    <w:rsid w:val="00970F68"/>
    <w:rsid w:val="009729DA"/>
    <w:rsid w:val="009730D5"/>
    <w:rsid w:val="009733FB"/>
    <w:rsid w:val="0097370C"/>
    <w:rsid w:val="009737C4"/>
    <w:rsid w:val="00973E4E"/>
    <w:rsid w:val="00974419"/>
    <w:rsid w:val="009775C2"/>
    <w:rsid w:val="00977B52"/>
    <w:rsid w:val="00977D48"/>
    <w:rsid w:val="00980054"/>
    <w:rsid w:val="009800FE"/>
    <w:rsid w:val="00980CF5"/>
    <w:rsid w:val="009818C0"/>
    <w:rsid w:val="0098385C"/>
    <w:rsid w:val="00983C2B"/>
    <w:rsid w:val="00984164"/>
    <w:rsid w:val="00985019"/>
    <w:rsid w:val="009903AE"/>
    <w:rsid w:val="00990599"/>
    <w:rsid w:val="00990DF6"/>
    <w:rsid w:val="00992D04"/>
    <w:rsid w:val="00992D7D"/>
    <w:rsid w:val="0099454B"/>
    <w:rsid w:val="00994EDE"/>
    <w:rsid w:val="009953A0"/>
    <w:rsid w:val="00996E0B"/>
    <w:rsid w:val="009A1CD3"/>
    <w:rsid w:val="009A29A6"/>
    <w:rsid w:val="009A4C87"/>
    <w:rsid w:val="009A5D2E"/>
    <w:rsid w:val="009A61CA"/>
    <w:rsid w:val="009A6614"/>
    <w:rsid w:val="009A6AAC"/>
    <w:rsid w:val="009B10A5"/>
    <w:rsid w:val="009B1B65"/>
    <w:rsid w:val="009B208E"/>
    <w:rsid w:val="009B2DD9"/>
    <w:rsid w:val="009B3496"/>
    <w:rsid w:val="009B5529"/>
    <w:rsid w:val="009B7B35"/>
    <w:rsid w:val="009C01D9"/>
    <w:rsid w:val="009C1BAC"/>
    <w:rsid w:val="009C1E4F"/>
    <w:rsid w:val="009C2989"/>
    <w:rsid w:val="009C2E03"/>
    <w:rsid w:val="009C2E98"/>
    <w:rsid w:val="009C5282"/>
    <w:rsid w:val="009C60F6"/>
    <w:rsid w:val="009C671F"/>
    <w:rsid w:val="009C78AE"/>
    <w:rsid w:val="009D0838"/>
    <w:rsid w:val="009D0DE2"/>
    <w:rsid w:val="009D18C6"/>
    <w:rsid w:val="009D1EE6"/>
    <w:rsid w:val="009D2670"/>
    <w:rsid w:val="009D3956"/>
    <w:rsid w:val="009D4C7F"/>
    <w:rsid w:val="009D4E66"/>
    <w:rsid w:val="009D5CA3"/>
    <w:rsid w:val="009E076D"/>
    <w:rsid w:val="009E0971"/>
    <w:rsid w:val="009E1A97"/>
    <w:rsid w:val="009E21A0"/>
    <w:rsid w:val="009E22DC"/>
    <w:rsid w:val="009E278C"/>
    <w:rsid w:val="009E3803"/>
    <w:rsid w:val="009E3D4A"/>
    <w:rsid w:val="009E5E5A"/>
    <w:rsid w:val="009E752A"/>
    <w:rsid w:val="009F0C8C"/>
    <w:rsid w:val="009F141C"/>
    <w:rsid w:val="009F14BB"/>
    <w:rsid w:val="009F2E88"/>
    <w:rsid w:val="009F3753"/>
    <w:rsid w:val="009F4394"/>
    <w:rsid w:val="009F53EC"/>
    <w:rsid w:val="009F6AED"/>
    <w:rsid w:val="009F7BE5"/>
    <w:rsid w:val="00A00208"/>
    <w:rsid w:val="00A0030B"/>
    <w:rsid w:val="00A00969"/>
    <w:rsid w:val="00A01039"/>
    <w:rsid w:val="00A0131A"/>
    <w:rsid w:val="00A01954"/>
    <w:rsid w:val="00A0240D"/>
    <w:rsid w:val="00A0464A"/>
    <w:rsid w:val="00A048B9"/>
    <w:rsid w:val="00A04E39"/>
    <w:rsid w:val="00A05809"/>
    <w:rsid w:val="00A05F89"/>
    <w:rsid w:val="00A0645C"/>
    <w:rsid w:val="00A06F4F"/>
    <w:rsid w:val="00A077A1"/>
    <w:rsid w:val="00A07984"/>
    <w:rsid w:val="00A10062"/>
    <w:rsid w:val="00A10FCA"/>
    <w:rsid w:val="00A12195"/>
    <w:rsid w:val="00A1267A"/>
    <w:rsid w:val="00A12DCA"/>
    <w:rsid w:val="00A13B76"/>
    <w:rsid w:val="00A14735"/>
    <w:rsid w:val="00A16FFF"/>
    <w:rsid w:val="00A173DF"/>
    <w:rsid w:val="00A179AC"/>
    <w:rsid w:val="00A21044"/>
    <w:rsid w:val="00A21ADD"/>
    <w:rsid w:val="00A22497"/>
    <w:rsid w:val="00A22852"/>
    <w:rsid w:val="00A22BCB"/>
    <w:rsid w:val="00A23730"/>
    <w:rsid w:val="00A2393E"/>
    <w:rsid w:val="00A242CA"/>
    <w:rsid w:val="00A25283"/>
    <w:rsid w:val="00A26AA2"/>
    <w:rsid w:val="00A276D5"/>
    <w:rsid w:val="00A27B09"/>
    <w:rsid w:val="00A31E55"/>
    <w:rsid w:val="00A3380B"/>
    <w:rsid w:val="00A3415B"/>
    <w:rsid w:val="00A3482F"/>
    <w:rsid w:val="00A36FC4"/>
    <w:rsid w:val="00A37C93"/>
    <w:rsid w:val="00A37F3D"/>
    <w:rsid w:val="00A40EB8"/>
    <w:rsid w:val="00A42BE7"/>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7760"/>
    <w:rsid w:val="00A57C11"/>
    <w:rsid w:val="00A607EA"/>
    <w:rsid w:val="00A62715"/>
    <w:rsid w:val="00A6316B"/>
    <w:rsid w:val="00A67D09"/>
    <w:rsid w:val="00A70D16"/>
    <w:rsid w:val="00A70EA6"/>
    <w:rsid w:val="00A711DE"/>
    <w:rsid w:val="00A716C6"/>
    <w:rsid w:val="00A732EB"/>
    <w:rsid w:val="00A73460"/>
    <w:rsid w:val="00A7346B"/>
    <w:rsid w:val="00A741A8"/>
    <w:rsid w:val="00A74D70"/>
    <w:rsid w:val="00A75841"/>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949"/>
    <w:rsid w:val="00A96B99"/>
    <w:rsid w:val="00A97DA0"/>
    <w:rsid w:val="00AA0C01"/>
    <w:rsid w:val="00AA3B68"/>
    <w:rsid w:val="00AA3C25"/>
    <w:rsid w:val="00AA3C43"/>
    <w:rsid w:val="00AA3FB5"/>
    <w:rsid w:val="00AA40DB"/>
    <w:rsid w:val="00AA4261"/>
    <w:rsid w:val="00AA4CE9"/>
    <w:rsid w:val="00AA4F56"/>
    <w:rsid w:val="00AA79F1"/>
    <w:rsid w:val="00AB08F3"/>
    <w:rsid w:val="00AB1EB3"/>
    <w:rsid w:val="00AB23BC"/>
    <w:rsid w:val="00AB2A68"/>
    <w:rsid w:val="00AB44CB"/>
    <w:rsid w:val="00AB5474"/>
    <w:rsid w:val="00AB5F7D"/>
    <w:rsid w:val="00AB7592"/>
    <w:rsid w:val="00AB76C4"/>
    <w:rsid w:val="00AB7A0F"/>
    <w:rsid w:val="00AC0CA7"/>
    <w:rsid w:val="00AC10B1"/>
    <w:rsid w:val="00AC2891"/>
    <w:rsid w:val="00AC3FB6"/>
    <w:rsid w:val="00AC4CF5"/>
    <w:rsid w:val="00AC5E56"/>
    <w:rsid w:val="00AC6188"/>
    <w:rsid w:val="00AC7469"/>
    <w:rsid w:val="00AD017E"/>
    <w:rsid w:val="00AD0E4B"/>
    <w:rsid w:val="00AD1AF1"/>
    <w:rsid w:val="00AD365F"/>
    <w:rsid w:val="00AD43DB"/>
    <w:rsid w:val="00AD4741"/>
    <w:rsid w:val="00AD534D"/>
    <w:rsid w:val="00AD6862"/>
    <w:rsid w:val="00AD6B99"/>
    <w:rsid w:val="00AD6EDF"/>
    <w:rsid w:val="00AD734A"/>
    <w:rsid w:val="00AD74C3"/>
    <w:rsid w:val="00AE032E"/>
    <w:rsid w:val="00AE062A"/>
    <w:rsid w:val="00AE189E"/>
    <w:rsid w:val="00AE249D"/>
    <w:rsid w:val="00AE2D6A"/>
    <w:rsid w:val="00AE2EE6"/>
    <w:rsid w:val="00AE3F38"/>
    <w:rsid w:val="00AE48B6"/>
    <w:rsid w:val="00AE4BB3"/>
    <w:rsid w:val="00AE6654"/>
    <w:rsid w:val="00AE6ECF"/>
    <w:rsid w:val="00AE7134"/>
    <w:rsid w:val="00AF1AEA"/>
    <w:rsid w:val="00AF1D46"/>
    <w:rsid w:val="00AF2642"/>
    <w:rsid w:val="00AF2A8B"/>
    <w:rsid w:val="00AF2AE6"/>
    <w:rsid w:val="00AF2BDF"/>
    <w:rsid w:val="00AF3FD5"/>
    <w:rsid w:val="00AF4004"/>
    <w:rsid w:val="00AF4194"/>
    <w:rsid w:val="00AF4767"/>
    <w:rsid w:val="00AF4D7A"/>
    <w:rsid w:val="00AF51DE"/>
    <w:rsid w:val="00AF60ED"/>
    <w:rsid w:val="00AF7584"/>
    <w:rsid w:val="00AF7CE9"/>
    <w:rsid w:val="00B01CBE"/>
    <w:rsid w:val="00B043C6"/>
    <w:rsid w:val="00B05627"/>
    <w:rsid w:val="00B06891"/>
    <w:rsid w:val="00B0713B"/>
    <w:rsid w:val="00B1026A"/>
    <w:rsid w:val="00B115A6"/>
    <w:rsid w:val="00B1166E"/>
    <w:rsid w:val="00B12381"/>
    <w:rsid w:val="00B12952"/>
    <w:rsid w:val="00B13285"/>
    <w:rsid w:val="00B14D9A"/>
    <w:rsid w:val="00B151F2"/>
    <w:rsid w:val="00B1560F"/>
    <w:rsid w:val="00B15D86"/>
    <w:rsid w:val="00B1707D"/>
    <w:rsid w:val="00B179A9"/>
    <w:rsid w:val="00B20333"/>
    <w:rsid w:val="00B21101"/>
    <w:rsid w:val="00B21DAB"/>
    <w:rsid w:val="00B225C1"/>
    <w:rsid w:val="00B22B89"/>
    <w:rsid w:val="00B23190"/>
    <w:rsid w:val="00B2391E"/>
    <w:rsid w:val="00B23CAE"/>
    <w:rsid w:val="00B24528"/>
    <w:rsid w:val="00B24D25"/>
    <w:rsid w:val="00B2517C"/>
    <w:rsid w:val="00B25FE3"/>
    <w:rsid w:val="00B2650E"/>
    <w:rsid w:val="00B31083"/>
    <w:rsid w:val="00B31776"/>
    <w:rsid w:val="00B32F78"/>
    <w:rsid w:val="00B33844"/>
    <w:rsid w:val="00B33C90"/>
    <w:rsid w:val="00B34038"/>
    <w:rsid w:val="00B34570"/>
    <w:rsid w:val="00B348AE"/>
    <w:rsid w:val="00B34933"/>
    <w:rsid w:val="00B3583F"/>
    <w:rsid w:val="00B35AAD"/>
    <w:rsid w:val="00B35D9E"/>
    <w:rsid w:val="00B37314"/>
    <w:rsid w:val="00B37585"/>
    <w:rsid w:val="00B375D4"/>
    <w:rsid w:val="00B37EAB"/>
    <w:rsid w:val="00B403B9"/>
    <w:rsid w:val="00B412F4"/>
    <w:rsid w:val="00B41A27"/>
    <w:rsid w:val="00B42405"/>
    <w:rsid w:val="00B4303C"/>
    <w:rsid w:val="00B433A4"/>
    <w:rsid w:val="00B43D7D"/>
    <w:rsid w:val="00B4539F"/>
    <w:rsid w:val="00B5057E"/>
    <w:rsid w:val="00B507C0"/>
    <w:rsid w:val="00B50C87"/>
    <w:rsid w:val="00B50D18"/>
    <w:rsid w:val="00B51B11"/>
    <w:rsid w:val="00B52BDE"/>
    <w:rsid w:val="00B55468"/>
    <w:rsid w:val="00B55793"/>
    <w:rsid w:val="00B5582D"/>
    <w:rsid w:val="00B6016D"/>
    <w:rsid w:val="00B60439"/>
    <w:rsid w:val="00B62425"/>
    <w:rsid w:val="00B62E0C"/>
    <w:rsid w:val="00B632CE"/>
    <w:rsid w:val="00B63A08"/>
    <w:rsid w:val="00B643F6"/>
    <w:rsid w:val="00B6442D"/>
    <w:rsid w:val="00B64D3F"/>
    <w:rsid w:val="00B652F7"/>
    <w:rsid w:val="00B66133"/>
    <w:rsid w:val="00B6637F"/>
    <w:rsid w:val="00B6714C"/>
    <w:rsid w:val="00B71016"/>
    <w:rsid w:val="00B71180"/>
    <w:rsid w:val="00B718BD"/>
    <w:rsid w:val="00B718CC"/>
    <w:rsid w:val="00B72CF5"/>
    <w:rsid w:val="00B738B5"/>
    <w:rsid w:val="00B74306"/>
    <w:rsid w:val="00B74539"/>
    <w:rsid w:val="00B74E70"/>
    <w:rsid w:val="00B74EDF"/>
    <w:rsid w:val="00B772EE"/>
    <w:rsid w:val="00B77FC7"/>
    <w:rsid w:val="00B80675"/>
    <w:rsid w:val="00B806BD"/>
    <w:rsid w:val="00B817C7"/>
    <w:rsid w:val="00B82439"/>
    <w:rsid w:val="00B84708"/>
    <w:rsid w:val="00B84D94"/>
    <w:rsid w:val="00B84E00"/>
    <w:rsid w:val="00B85E01"/>
    <w:rsid w:val="00B86DF3"/>
    <w:rsid w:val="00B90878"/>
    <w:rsid w:val="00B909D5"/>
    <w:rsid w:val="00B92952"/>
    <w:rsid w:val="00B93E36"/>
    <w:rsid w:val="00B94D43"/>
    <w:rsid w:val="00B976E7"/>
    <w:rsid w:val="00B97745"/>
    <w:rsid w:val="00BA0695"/>
    <w:rsid w:val="00BA08AE"/>
    <w:rsid w:val="00BA0A36"/>
    <w:rsid w:val="00BA0B1A"/>
    <w:rsid w:val="00BA1559"/>
    <w:rsid w:val="00BA177D"/>
    <w:rsid w:val="00BA2C65"/>
    <w:rsid w:val="00BA3BC3"/>
    <w:rsid w:val="00BA4C1C"/>
    <w:rsid w:val="00BA5267"/>
    <w:rsid w:val="00BA5BC5"/>
    <w:rsid w:val="00BA70FB"/>
    <w:rsid w:val="00BA73CE"/>
    <w:rsid w:val="00BA7712"/>
    <w:rsid w:val="00BA7CCF"/>
    <w:rsid w:val="00BB01C1"/>
    <w:rsid w:val="00BB08D6"/>
    <w:rsid w:val="00BB16F5"/>
    <w:rsid w:val="00BB1740"/>
    <w:rsid w:val="00BB1868"/>
    <w:rsid w:val="00BB3812"/>
    <w:rsid w:val="00BB6722"/>
    <w:rsid w:val="00BB7A8B"/>
    <w:rsid w:val="00BC01AD"/>
    <w:rsid w:val="00BC140E"/>
    <w:rsid w:val="00BC1C76"/>
    <w:rsid w:val="00BC1F94"/>
    <w:rsid w:val="00BC2B61"/>
    <w:rsid w:val="00BC384C"/>
    <w:rsid w:val="00BC3ECF"/>
    <w:rsid w:val="00BC3F99"/>
    <w:rsid w:val="00BC491A"/>
    <w:rsid w:val="00BC4D35"/>
    <w:rsid w:val="00BC5032"/>
    <w:rsid w:val="00BC5D9B"/>
    <w:rsid w:val="00BC61E7"/>
    <w:rsid w:val="00BC6427"/>
    <w:rsid w:val="00BD010A"/>
    <w:rsid w:val="00BD0218"/>
    <w:rsid w:val="00BD08E4"/>
    <w:rsid w:val="00BD0CA8"/>
    <w:rsid w:val="00BD14F8"/>
    <w:rsid w:val="00BD1764"/>
    <w:rsid w:val="00BD2AE0"/>
    <w:rsid w:val="00BD40C5"/>
    <w:rsid w:val="00BD44B9"/>
    <w:rsid w:val="00BD5E8C"/>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788A"/>
    <w:rsid w:val="00BE78C8"/>
    <w:rsid w:val="00BE78DB"/>
    <w:rsid w:val="00BE79A1"/>
    <w:rsid w:val="00BF0285"/>
    <w:rsid w:val="00BF06FF"/>
    <w:rsid w:val="00BF187C"/>
    <w:rsid w:val="00BF2ADF"/>
    <w:rsid w:val="00BF2DB7"/>
    <w:rsid w:val="00BF3471"/>
    <w:rsid w:val="00BF3BD0"/>
    <w:rsid w:val="00BF4051"/>
    <w:rsid w:val="00BF408A"/>
    <w:rsid w:val="00BF489A"/>
    <w:rsid w:val="00BF6EF2"/>
    <w:rsid w:val="00BF6FBC"/>
    <w:rsid w:val="00BF7333"/>
    <w:rsid w:val="00BF7479"/>
    <w:rsid w:val="00C00109"/>
    <w:rsid w:val="00C003E8"/>
    <w:rsid w:val="00C0125F"/>
    <w:rsid w:val="00C017E0"/>
    <w:rsid w:val="00C03F27"/>
    <w:rsid w:val="00C041E5"/>
    <w:rsid w:val="00C06381"/>
    <w:rsid w:val="00C06837"/>
    <w:rsid w:val="00C07ADB"/>
    <w:rsid w:val="00C10791"/>
    <w:rsid w:val="00C10AC9"/>
    <w:rsid w:val="00C136E0"/>
    <w:rsid w:val="00C1387E"/>
    <w:rsid w:val="00C13BA0"/>
    <w:rsid w:val="00C147CC"/>
    <w:rsid w:val="00C151BD"/>
    <w:rsid w:val="00C17E39"/>
    <w:rsid w:val="00C20119"/>
    <w:rsid w:val="00C2013F"/>
    <w:rsid w:val="00C201C9"/>
    <w:rsid w:val="00C2103B"/>
    <w:rsid w:val="00C21386"/>
    <w:rsid w:val="00C22005"/>
    <w:rsid w:val="00C226AB"/>
    <w:rsid w:val="00C249DB"/>
    <w:rsid w:val="00C24FAE"/>
    <w:rsid w:val="00C25136"/>
    <w:rsid w:val="00C25577"/>
    <w:rsid w:val="00C26107"/>
    <w:rsid w:val="00C276DC"/>
    <w:rsid w:val="00C30203"/>
    <w:rsid w:val="00C30CC9"/>
    <w:rsid w:val="00C318FC"/>
    <w:rsid w:val="00C35200"/>
    <w:rsid w:val="00C355B6"/>
    <w:rsid w:val="00C35A43"/>
    <w:rsid w:val="00C35A81"/>
    <w:rsid w:val="00C37F39"/>
    <w:rsid w:val="00C40BB8"/>
    <w:rsid w:val="00C41EB8"/>
    <w:rsid w:val="00C420E8"/>
    <w:rsid w:val="00C4305B"/>
    <w:rsid w:val="00C4611D"/>
    <w:rsid w:val="00C4668D"/>
    <w:rsid w:val="00C46BD7"/>
    <w:rsid w:val="00C46E32"/>
    <w:rsid w:val="00C47476"/>
    <w:rsid w:val="00C52091"/>
    <w:rsid w:val="00C5225A"/>
    <w:rsid w:val="00C524AA"/>
    <w:rsid w:val="00C52A9D"/>
    <w:rsid w:val="00C53EB6"/>
    <w:rsid w:val="00C548EB"/>
    <w:rsid w:val="00C55190"/>
    <w:rsid w:val="00C55812"/>
    <w:rsid w:val="00C600E1"/>
    <w:rsid w:val="00C60E00"/>
    <w:rsid w:val="00C62315"/>
    <w:rsid w:val="00C627D5"/>
    <w:rsid w:val="00C633B1"/>
    <w:rsid w:val="00C63BFF"/>
    <w:rsid w:val="00C63DC6"/>
    <w:rsid w:val="00C642D9"/>
    <w:rsid w:val="00C647EC"/>
    <w:rsid w:val="00C64CAA"/>
    <w:rsid w:val="00C64E52"/>
    <w:rsid w:val="00C669C9"/>
    <w:rsid w:val="00C7071A"/>
    <w:rsid w:val="00C70785"/>
    <w:rsid w:val="00C71400"/>
    <w:rsid w:val="00C71499"/>
    <w:rsid w:val="00C72C08"/>
    <w:rsid w:val="00C73512"/>
    <w:rsid w:val="00C73AEB"/>
    <w:rsid w:val="00C73BF3"/>
    <w:rsid w:val="00C75370"/>
    <w:rsid w:val="00C769CC"/>
    <w:rsid w:val="00C76DF6"/>
    <w:rsid w:val="00C77B54"/>
    <w:rsid w:val="00C8023D"/>
    <w:rsid w:val="00C82FD5"/>
    <w:rsid w:val="00C83203"/>
    <w:rsid w:val="00C8408B"/>
    <w:rsid w:val="00C8483D"/>
    <w:rsid w:val="00C85C7B"/>
    <w:rsid w:val="00C86267"/>
    <w:rsid w:val="00C86532"/>
    <w:rsid w:val="00C869C6"/>
    <w:rsid w:val="00C86A4A"/>
    <w:rsid w:val="00C8778A"/>
    <w:rsid w:val="00C90175"/>
    <w:rsid w:val="00C90177"/>
    <w:rsid w:val="00C91410"/>
    <w:rsid w:val="00C91BDA"/>
    <w:rsid w:val="00C923E6"/>
    <w:rsid w:val="00C93DB9"/>
    <w:rsid w:val="00C940EE"/>
    <w:rsid w:val="00C942F6"/>
    <w:rsid w:val="00C943C5"/>
    <w:rsid w:val="00C94C1C"/>
    <w:rsid w:val="00C94D81"/>
    <w:rsid w:val="00CA004F"/>
    <w:rsid w:val="00CA0E30"/>
    <w:rsid w:val="00CA3032"/>
    <w:rsid w:val="00CA3507"/>
    <w:rsid w:val="00CA4072"/>
    <w:rsid w:val="00CA446C"/>
    <w:rsid w:val="00CA55A9"/>
    <w:rsid w:val="00CA5DC0"/>
    <w:rsid w:val="00CA6A19"/>
    <w:rsid w:val="00CB1A5B"/>
    <w:rsid w:val="00CB6E64"/>
    <w:rsid w:val="00CB7220"/>
    <w:rsid w:val="00CB72C3"/>
    <w:rsid w:val="00CC23EB"/>
    <w:rsid w:val="00CC291D"/>
    <w:rsid w:val="00CC44EB"/>
    <w:rsid w:val="00CC59A5"/>
    <w:rsid w:val="00CC5DBE"/>
    <w:rsid w:val="00CC66E2"/>
    <w:rsid w:val="00CC6CF1"/>
    <w:rsid w:val="00CC7A5A"/>
    <w:rsid w:val="00CD2B1A"/>
    <w:rsid w:val="00CD3D83"/>
    <w:rsid w:val="00CD4E6A"/>
    <w:rsid w:val="00CD534E"/>
    <w:rsid w:val="00CD5395"/>
    <w:rsid w:val="00CD6478"/>
    <w:rsid w:val="00CD6A26"/>
    <w:rsid w:val="00CE0463"/>
    <w:rsid w:val="00CE157D"/>
    <w:rsid w:val="00CE1776"/>
    <w:rsid w:val="00CE2588"/>
    <w:rsid w:val="00CE26D7"/>
    <w:rsid w:val="00CE44A0"/>
    <w:rsid w:val="00CE48E3"/>
    <w:rsid w:val="00CE5680"/>
    <w:rsid w:val="00CE73B9"/>
    <w:rsid w:val="00CE78B1"/>
    <w:rsid w:val="00CE7F63"/>
    <w:rsid w:val="00CF0899"/>
    <w:rsid w:val="00CF0F8C"/>
    <w:rsid w:val="00CF1294"/>
    <w:rsid w:val="00CF27AC"/>
    <w:rsid w:val="00CF2C3C"/>
    <w:rsid w:val="00CF351F"/>
    <w:rsid w:val="00CF39F8"/>
    <w:rsid w:val="00CF3C16"/>
    <w:rsid w:val="00CF6C82"/>
    <w:rsid w:val="00CF75D0"/>
    <w:rsid w:val="00CF7D5E"/>
    <w:rsid w:val="00D00159"/>
    <w:rsid w:val="00D00489"/>
    <w:rsid w:val="00D009AD"/>
    <w:rsid w:val="00D01666"/>
    <w:rsid w:val="00D019D2"/>
    <w:rsid w:val="00D02CF0"/>
    <w:rsid w:val="00D05D59"/>
    <w:rsid w:val="00D0657B"/>
    <w:rsid w:val="00D069AE"/>
    <w:rsid w:val="00D06D18"/>
    <w:rsid w:val="00D10036"/>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CE7"/>
    <w:rsid w:val="00D2352A"/>
    <w:rsid w:val="00D25305"/>
    <w:rsid w:val="00D25398"/>
    <w:rsid w:val="00D261F7"/>
    <w:rsid w:val="00D26F61"/>
    <w:rsid w:val="00D2703C"/>
    <w:rsid w:val="00D2793D"/>
    <w:rsid w:val="00D305C5"/>
    <w:rsid w:val="00D30B32"/>
    <w:rsid w:val="00D31799"/>
    <w:rsid w:val="00D319A8"/>
    <w:rsid w:val="00D320D5"/>
    <w:rsid w:val="00D3233D"/>
    <w:rsid w:val="00D340BD"/>
    <w:rsid w:val="00D34C8E"/>
    <w:rsid w:val="00D40569"/>
    <w:rsid w:val="00D41718"/>
    <w:rsid w:val="00D41F61"/>
    <w:rsid w:val="00D431B6"/>
    <w:rsid w:val="00D4388A"/>
    <w:rsid w:val="00D45815"/>
    <w:rsid w:val="00D460B8"/>
    <w:rsid w:val="00D461E5"/>
    <w:rsid w:val="00D478FA"/>
    <w:rsid w:val="00D50006"/>
    <w:rsid w:val="00D50A55"/>
    <w:rsid w:val="00D50C96"/>
    <w:rsid w:val="00D5178F"/>
    <w:rsid w:val="00D51D04"/>
    <w:rsid w:val="00D52751"/>
    <w:rsid w:val="00D55231"/>
    <w:rsid w:val="00D552E1"/>
    <w:rsid w:val="00D55EB1"/>
    <w:rsid w:val="00D603AA"/>
    <w:rsid w:val="00D6059E"/>
    <w:rsid w:val="00D60939"/>
    <w:rsid w:val="00D61F72"/>
    <w:rsid w:val="00D6227B"/>
    <w:rsid w:val="00D62BDA"/>
    <w:rsid w:val="00D62ECD"/>
    <w:rsid w:val="00D657CE"/>
    <w:rsid w:val="00D65DAE"/>
    <w:rsid w:val="00D7027A"/>
    <w:rsid w:val="00D70F25"/>
    <w:rsid w:val="00D70F35"/>
    <w:rsid w:val="00D72075"/>
    <w:rsid w:val="00D72E9F"/>
    <w:rsid w:val="00D760E3"/>
    <w:rsid w:val="00D762B9"/>
    <w:rsid w:val="00D77FC4"/>
    <w:rsid w:val="00D80DCB"/>
    <w:rsid w:val="00D81505"/>
    <w:rsid w:val="00D815E7"/>
    <w:rsid w:val="00D83040"/>
    <w:rsid w:val="00D85680"/>
    <w:rsid w:val="00D85908"/>
    <w:rsid w:val="00D879B2"/>
    <w:rsid w:val="00D906E7"/>
    <w:rsid w:val="00D912FB"/>
    <w:rsid w:val="00D92D10"/>
    <w:rsid w:val="00D940C6"/>
    <w:rsid w:val="00D94258"/>
    <w:rsid w:val="00D956D5"/>
    <w:rsid w:val="00D95B5F"/>
    <w:rsid w:val="00D96468"/>
    <w:rsid w:val="00D97FAF"/>
    <w:rsid w:val="00DA2867"/>
    <w:rsid w:val="00DA2EFE"/>
    <w:rsid w:val="00DA31BC"/>
    <w:rsid w:val="00DA403A"/>
    <w:rsid w:val="00DA537C"/>
    <w:rsid w:val="00DA5387"/>
    <w:rsid w:val="00DA6FDC"/>
    <w:rsid w:val="00DB4E26"/>
    <w:rsid w:val="00DB6210"/>
    <w:rsid w:val="00DB6AA3"/>
    <w:rsid w:val="00DB6C03"/>
    <w:rsid w:val="00DC02B3"/>
    <w:rsid w:val="00DC0CB8"/>
    <w:rsid w:val="00DC14D4"/>
    <w:rsid w:val="00DC1874"/>
    <w:rsid w:val="00DC1FDC"/>
    <w:rsid w:val="00DC3A47"/>
    <w:rsid w:val="00DC424B"/>
    <w:rsid w:val="00DC4EF7"/>
    <w:rsid w:val="00DC5432"/>
    <w:rsid w:val="00DC584A"/>
    <w:rsid w:val="00DC7477"/>
    <w:rsid w:val="00DD0850"/>
    <w:rsid w:val="00DD12A6"/>
    <w:rsid w:val="00DD1386"/>
    <w:rsid w:val="00DD20EB"/>
    <w:rsid w:val="00DD2ECC"/>
    <w:rsid w:val="00DD3782"/>
    <w:rsid w:val="00DD43F8"/>
    <w:rsid w:val="00DD517A"/>
    <w:rsid w:val="00DD5598"/>
    <w:rsid w:val="00DD6D23"/>
    <w:rsid w:val="00DD7C08"/>
    <w:rsid w:val="00DE0C66"/>
    <w:rsid w:val="00DE0F20"/>
    <w:rsid w:val="00DE1C10"/>
    <w:rsid w:val="00DE2508"/>
    <w:rsid w:val="00DE26ED"/>
    <w:rsid w:val="00DE2EC1"/>
    <w:rsid w:val="00DE34B2"/>
    <w:rsid w:val="00DE36DA"/>
    <w:rsid w:val="00DE36ED"/>
    <w:rsid w:val="00DE38D6"/>
    <w:rsid w:val="00DE4D96"/>
    <w:rsid w:val="00DE5868"/>
    <w:rsid w:val="00DE661E"/>
    <w:rsid w:val="00DE6B00"/>
    <w:rsid w:val="00DF076B"/>
    <w:rsid w:val="00DF09B8"/>
    <w:rsid w:val="00DF0DC6"/>
    <w:rsid w:val="00DF0E7C"/>
    <w:rsid w:val="00DF3677"/>
    <w:rsid w:val="00DF3B93"/>
    <w:rsid w:val="00DF4508"/>
    <w:rsid w:val="00DF4B5C"/>
    <w:rsid w:val="00DF5ADA"/>
    <w:rsid w:val="00DF6B82"/>
    <w:rsid w:val="00DF7138"/>
    <w:rsid w:val="00E00ABF"/>
    <w:rsid w:val="00E01AFF"/>
    <w:rsid w:val="00E02336"/>
    <w:rsid w:val="00E034E5"/>
    <w:rsid w:val="00E034FC"/>
    <w:rsid w:val="00E0399A"/>
    <w:rsid w:val="00E03D3F"/>
    <w:rsid w:val="00E10ADE"/>
    <w:rsid w:val="00E13F50"/>
    <w:rsid w:val="00E14064"/>
    <w:rsid w:val="00E1413B"/>
    <w:rsid w:val="00E1585F"/>
    <w:rsid w:val="00E16083"/>
    <w:rsid w:val="00E162B5"/>
    <w:rsid w:val="00E16603"/>
    <w:rsid w:val="00E170CB"/>
    <w:rsid w:val="00E17739"/>
    <w:rsid w:val="00E21C75"/>
    <w:rsid w:val="00E22202"/>
    <w:rsid w:val="00E22838"/>
    <w:rsid w:val="00E22DA3"/>
    <w:rsid w:val="00E24938"/>
    <w:rsid w:val="00E24ABA"/>
    <w:rsid w:val="00E255E1"/>
    <w:rsid w:val="00E25823"/>
    <w:rsid w:val="00E26190"/>
    <w:rsid w:val="00E26609"/>
    <w:rsid w:val="00E26725"/>
    <w:rsid w:val="00E26D41"/>
    <w:rsid w:val="00E27531"/>
    <w:rsid w:val="00E27C37"/>
    <w:rsid w:val="00E30E0D"/>
    <w:rsid w:val="00E313A2"/>
    <w:rsid w:val="00E32436"/>
    <w:rsid w:val="00E328EA"/>
    <w:rsid w:val="00E32F46"/>
    <w:rsid w:val="00E33A58"/>
    <w:rsid w:val="00E33C3B"/>
    <w:rsid w:val="00E3403C"/>
    <w:rsid w:val="00E34380"/>
    <w:rsid w:val="00E34743"/>
    <w:rsid w:val="00E34FC8"/>
    <w:rsid w:val="00E36293"/>
    <w:rsid w:val="00E362C4"/>
    <w:rsid w:val="00E3773E"/>
    <w:rsid w:val="00E400C5"/>
    <w:rsid w:val="00E40A1F"/>
    <w:rsid w:val="00E41DB7"/>
    <w:rsid w:val="00E42391"/>
    <w:rsid w:val="00E42A94"/>
    <w:rsid w:val="00E43027"/>
    <w:rsid w:val="00E43A6D"/>
    <w:rsid w:val="00E44C79"/>
    <w:rsid w:val="00E44E91"/>
    <w:rsid w:val="00E457D3"/>
    <w:rsid w:val="00E46A69"/>
    <w:rsid w:val="00E508CC"/>
    <w:rsid w:val="00E5091F"/>
    <w:rsid w:val="00E51405"/>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684F"/>
    <w:rsid w:val="00E76875"/>
    <w:rsid w:val="00E7773A"/>
    <w:rsid w:val="00E77F6D"/>
    <w:rsid w:val="00E77F81"/>
    <w:rsid w:val="00E80825"/>
    <w:rsid w:val="00E82C8E"/>
    <w:rsid w:val="00E83DA9"/>
    <w:rsid w:val="00E83F3F"/>
    <w:rsid w:val="00E84FAA"/>
    <w:rsid w:val="00E86088"/>
    <w:rsid w:val="00E8647B"/>
    <w:rsid w:val="00E866F8"/>
    <w:rsid w:val="00E86A87"/>
    <w:rsid w:val="00E87093"/>
    <w:rsid w:val="00E8716A"/>
    <w:rsid w:val="00E873FD"/>
    <w:rsid w:val="00E87428"/>
    <w:rsid w:val="00E90D20"/>
    <w:rsid w:val="00E92457"/>
    <w:rsid w:val="00E9294A"/>
    <w:rsid w:val="00E93400"/>
    <w:rsid w:val="00E93D26"/>
    <w:rsid w:val="00E944B3"/>
    <w:rsid w:val="00E9456E"/>
    <w:rsid w:val="00E955A9"/>
    <w:rsid w:val="00EA281A"/>
    <w:rsid w:val="00EA3F40"/>
    <w:rsid w:val="00EA466E"/>
    <w:rsid w:val="00EA63C5"/>
    <w:rsid w:val="00EA7EF9"/>
    <w:rsid w:val="00EB04D8"/>
    <w:rsid w:val="00EB1E05"/>
    <w:rsid w:val="00EB21FB"/>
    <w:rsid w:val="00EB25A3"/>
    <w:rsid w:val="00EB2FD1"/>
    <w:rsid w:val="00EB35CF"/>
    <w:rsid w:val="00EB3D47"/>
    <w:rsid w:val="00EB493D"/>
    <w:rsid w:val="00EB49E7"/>
    <w:rsid w:val="00EB4C99"/>
    <w:rsid w:val="00EB5A1A"/>
    <w:rsid w:val="00EC150E"/>
    <w:rsid w:val="00EC20FB"/>
    <w:rsid w:val="00EC28D5"/>
    <w:rsid w:val="00EC391C"/>
    <w:rsid w:val="00EC4CEA"/>
    <w:rsid w:val="00EC522E"/>
    <w:rsid w:val="00ED1A62"/>
    <w:rsid w:val="00ED1B4C"/>
    <w:rsid w:val="00ED2001"/>
    <w:rsid w:val="00ED343F"/>
    <w:rsid w:val="00ED4B47"/>
    <w:rsid w:val="00ED4FAD"/>
    <w:rsid w:val="00ED5568"/>
    <w:rsid w:val="00ED5874"/>
    <w:rsid w:val="00ED61A8"/>
    <w:rsid w:val="00ED6B68"/>
    <w:rsid w:val="00EE0955"/>
    <w:rsid w:val="00EE0E1A"/>
    <w:rsid w:val="00EE1D69"/>
    <w:rsid w:val="00EE3029"/>
    <w:rsid w:val="00EE38C1"/>
    <w:rsid w:val="00EE4A96"/>
    <w:rsid w:val="00EE4B00"/>
    <w:rsid w:val="00EE542A"/>
    <w:rsid w:val="00EE5BE3"/>
    <w:rsid w:val="00EE68C6"/>
    <w:rsid w:val="00EE72A0"/>
    <w:rsid w:val="00EF1202"/>
    <w:rsid w:val="00EF2415"/>
    <w:rsid w:val="00EF29C8"/>
    <w:rsid w:val="00EF2F68"/>
    <w:rsid w:val="00EF3C62"/>
    <w:rsid w:val="00EF4A95"/>
    <w:rsid w:val="00F00672"/>
    <w:rsid w:val="00F0130A"/>
    <w:rsid w:val="00F01BE4"/>
    <w:rsid w:val="00F037C7"/>
    <w:rsid w:val="00F04871"/>
    <w:rsid w:val="00F04CE1"/>
    <w:rsid w:val="00F05AE2"/>
    <w:rsid w:val="00F05EFA"/>
    <w:rsid w:val="00F0609D"/>
    <w:rsid w:val="00F06F42"/>
    <w:rsid w:val="00F0711C"/>
    <w:rsid w:val="00F110AA"/>
    <w:rsid w:val="00F113DF"/>
    <w:rsid w:val="00F11707"/>
    <w:rsid w:val="00F13437"/>
    <w:rsid w:val="00F137DE"/>
    <w:rsid w:val="00F14901"/>
    <w:rsid w:val="00F14E78"/>
    <w:rsid w:val="00F154DB"/>
    <w:rsid w:val="00F15836"/>
    <w:rsid w:val="00F158FF"/>
    <w:rsid w:val="00F167BC"/>
    <w:rsid w:val="00F16FB1"/>
    <w:rsid w:val="00F17370"/>
    <w:rsid w:val="00F179BC"/>
    <w:rsid w:val="00F17A08"/>
    <w:rsid w:val="00F20CDD"/>
    <w:rsid w:val="00F20D51"/>
    <w:rsid w:val="00F22361"/>
    <w:rsid w:val="00F2382D"/>
    <w:rsid w:val="00F24285"/>
    <w:rsid w:val="00F2480F"/>
    <w:rsid w:val="00F25A6D"/>
    <w:rsid w:val="00F2605D"/>
    <w:rsid w:val="00F26544"/>
    <w:rsid w:val="00F2658B"/>
    <w:rsid w:val="00F27855"/>
    <w:rsid w:val="00F27DD6"/>
    <w:rsid w:val="00F3060F"/>
    <w:rsid w:val="00F30B3A"/>
    <w:rsid w:val="00F311E2"/>
    <w:rsid w:val="00F31B03"/>
    <w:rsid w:val="00F33744"/>
    <w:rsid w:val="00F33877"/>
    <w:rsid w:val="00F33EF5"/>
    <w:rsid w:val="00F34D96"/>
    <w:rsid w:val="00F37420"/>
    <w:rsid w:val="00F375DE"/>
    <w:rsid w:val="00F37701"/>
    <w:rsid w:val="00F37AC8"/>
    <w:rsid w:val="00F400C0"/>
    <w:rsid w:val="00F4068D"/>
    <w:rsid w:val="00F41094"/>
    <w:rsid w:val="00F4187E"/>
    <w:rsid w:val="00F42271"/>
    <w:rsid w:val="00F423F8"/>
    <w:rsid w:val="00F42512"/>
    <w:rsid w:val="00F45207"/>
    <w:rsid w:val="00F45FBA"/>
    <w:rsid w:val="00F466C4"/>
    <w:rsid w:val="00F46C0E"/>
    <w:rsid w:val="00F46D61"/>
    <w:rsid w:val="00F47381"/>
    <w:rsid w:val="00F50011"/>
    <w:rsid w:val="00F500F3"/>
    <w:rsid w:val="00F51520"/>
    <w:rsid w:val="00F52776"/>
    <w:rsid w:val="00F52951"/>
    <w:rsid w:val="00F53935"/>
    <w:rsid w:val="00F53E95"/>
    <w:rsid w:val="00F54851"/>
    <w:rsid w:val="00F54CE4"/>
    <w:rsid w:val="00F5647B"/>
    <w:rsid w:val="00F576D8"/>
    <w:rsid w:val="00F57A25"/>
    <w:rsid w:val="00F6003C"/>
    <w:rsid w:val="00F617EE"/>
    <w:rsid w:val="00F62018"/>
    <w:rsid w:val="00F6258B"/>
    <w:rsid w:val="00F62D35"/>
    <w:rsid w:val="00F63B6A"/>
    <w:rsid w:val="00F659AF"/>
    <w:rsid w:val="00F65F16"/>
    <w:rsid w:val="00F66599"/>
    <w:rsid w:val="00F66E5A"/>
    <w:rsid w:val="00F66FBE"/>
    <w:rsid w:val="00F679FE"/>
    <w:rsid w:val="00F67C1F"/>
    <w:rsid w:val="00F706A5"/>
    <w:rsid w:val="00F70BD3"/>
    <w:rsid w:val="00F71BC7"/>
    <w:rsid w:val="00F71C6E"/>
    <w:rsid w:val="00F7227F"/>
    <w:rsid w:val="00F72507"/>
    <w:rsid w:val="00F72538"/>
    <w:rsid w:val="00F726A8"/>
    <w:rsid w:val="00F7367C"/>
    <w:rsid w:val="00F756AE"/>
    <w:rsid w:val="00F758B2"/>
    <w:rsid w:val="00F75D16"/>
    <w:rsid w:val="00F80DFF"/>
    <w:rsid w:val="00F81080"/>
    <w:rsid w:val="00F8419E"/>
    <w:rsid w:val="00F854B4"/>
    <w:rsid w:val="00F85906"/>
    <w:rsid w:val="00F8591D"/>
    <w:rsid w:val="00F859BE"/>
    <w:rsid w:val="00F86C57"/>
    <w:rsid w:val="00F86FA2"/>
    <w:rsid w:val="00F877B9"/>
    <w:rsid w:val="00F9111A"/>
    <w:rsid w:val="00F91407"/>
    <w:rsid w:val="00F91727"/>
    <w:rsid w:val="00F91D69"/>
    <w:rsid w:val="00F922A8"/>
    <w:rsid w:val="00F9288F"/>
    <w:rsid w:val="00F92B8C"/>
    <w:rsid w:val="00F93673"/>
    <w:rsid w:val="00F93DEE"/>
    <w:rsid w:val="00F94867"/>
    <w:rsid w:val="00F95732"/>
    <w:rsid w:val="00F958F1"/>
    <w:rsid w:val="00F95D5F"/>
    <w:rsid w:val="00F97A99"/>
    <w:rsid w:val="00FA1A33"/>
    <w:rsid w:val="00FA4A91"/>
    <w:rsid w:val="00FA6591"/>
    <w:rsid w:val="00FA7490"/>
    <w:rsid w:val="00FB10F5"/>
    <w:rsid w:val="00FB1327"/>
    <w:rsid w:val="00FB1407"/>
    <w:rsid w:val="00FB1A56"/>
    <w:rsid w:val="00FB2194"/>
    <w:rsid w:val="00FB23A2"/>
    <w:rsid w:val="00FB2923"/>
    <w:rsid w:val="00FB4467"/>
    <w:rsid w:val="00FB48C5"/>
    <w:rsid w:val="00FB5891"/>
    <w:rsid w:val="00FB6EFE"/>
    <w:rsid w:val="00FB7D12"/>
    <w:rsid w:val="00FC0D2C"/>
    <w:rsid w:val="00FC1BD5"/>
    <w:rsid w:val="00FC30CF"/>
    <w:rsid w:val="00FC31B4"/>
    <w:rsid w:val="00FC3E5A"/>
    <w:rsid w:val="00FC58A5"/>
    <w:rsid w:val="00FC64B7"/>
    <w:rsid w:val="00FC66F8"/>
    <w:rsid w:val="00FC697D"/>
    <w:rsid w:val="00FC6FB0"/>
    <w:rsid w:val="00FC73B8"/>
    <w:rsid w:val="00FC7CA1"/>
    <w:rsid w:val="00FC7D0C"/>
    <w:rsid w:val="00FC7E68"/>
    <w:rsid w:val="00FD0576"/>
    <w:rsid w:val="00FD07C2"/>
    <w:rsid w:val="00FD0B31"/>
    <w:rsid w:val="00FD1A94"/>
    <w:rsid w:val="00FD1DFE"/>
    <w:rsid w:val="00FD37D4"/>
    <w:rsid w:val="00FD3A8D"/>
    <w:rsid w:val="00FD627E"/>
    <w:rsid w:val="00FD62DA"/>
    <w:rsid w:val="00FE102D"/>
    <w:rsid w:val="00FE11A6"/>
    <w:rsid w:val="00FE1675"/>
    <w:rsid w:val="00FE1A0E"/>
    <w:rsid w:val="00FE4543"/>
    <w:rsid w:val="00FE467C"/>
    <w:rsid w:val="00FE50F4"/>
    <w:rsid w:val="00FE623C"/>
    <w:rsid w:val="00FE63C1"/>
    <w:rsid w:val="00FE696B"/>
    <w:rsid w:val="00FF0155"/>
    <w:rsid w:val="00FF1A2A"/>
    <w:rsid w:val="00FF51E6"/>
    <w:rsid w:val="00FF58C9"/>
    <w:rsid w:val="00FF5F9C"/>
    <w:rsid w:val="00FF6754"/>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C2E215"/>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14D9A"/>
    <w:rPr>
      <w:sz w:val="24"/>
      <w:szCs w:val="24"/>
    </w:rPr>
  </w:style>
  <w:style w:type="character" w:customStyle="1" w:styleId="null1">
    <w:name w:val="null1"/>
    <w:basedOn w:val="VarsaylanParagrafYazTipi"/>
    <w:rsid w:val="003051EB"/>
  </w:style>
  <w:style w:type="paragraph" w:customStyle="1" w:styleId="null">
    <w:name w:val="null"/>
    <w:basedOn w:val="Normal"/>
    <w:rsid w:val="00775628"/>
    <w:pPr>
      <w:spacing w:before="100" w:beforeAutospacing="1" w:after="100" w:afterAutospacing="1"/>
    </w:pPr>
    <w:rPr>
      <w:rFonts w:ascii="Calibri" w:eastAsiaTheme="minorHAnsi" w:hAnsi="Calibri" w:cs="Calibri"/>
      <w:sz w:val="22"/>
      <w:szCs w:val="2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C23082-BF45-45FA-AB0B-589FBC52BF35}">
  <ds:schemaRefs>
    <ds:schemaRef ds:uri="http://schemas.openxmlformats.org/officeDocument/2006/bibliography"/>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869</Words>
  <Characters>4957</Characters>
  <Application>Microsoft Office Word</Application>
  <DocSecurity>0</DocSecurity>
  <Lines>41</Lines>
  <Paragraphs>11</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6</cp:revision>
  <cp:lastPrinted>2018-08-02T11:39:00Z</cp:lastPrinted>
  <dcterms:created xsi:type="dcterms:W3CDTF">2025-06-10T11:02:00Z</dcterms:created>
  <dcterms:modified xsi:type="dcterms:W3CDTF">2025-06-15T07:17:00Z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2025-06-10T11:10:45Z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395e33ce-3e3d-4903-aa6f-b1d6ad79e19e</vt:lpwstr>
  </property>
  <property fmtid="{D5CDD505-2E9C-101B-9397-08002B2CF9AE}" pid="10" name="MSIP_Label_0359f705-2ba0-454b-9cfc-6ce5bcaac040_ContentBits">
    <vt:lpwstr>2</vt:lpwstr>
  </property>
</Properties>
</file>