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01B56" w14:textId="2B8BA143" w:rsidR="00B20394" w:rsidRPr="000102D2" w:rsidRDefault="008146CE" w:rsidP="00B20394">
      <w:pPr>
        <w:tabs>
          <w:tab w:val="left" w:pos="8364"/>
        </w:tabs>
        <w:jc w:val="center"/>
        <w:rPr>
          <w:rFonts w:ascii="Vodafone Rg" w:hAnsi="Vodafone Rg"/>
          <w:b/>
          <w:bCs/>
          <w:noProof/>
          <w:sz w:val="36"/>
          <w:szCs w:val="36"/>
        </w:rPr>
      </w:pPr>
      <w:r w:rsidRPr="000102D2">
        <w:rPr>
          <w:rFonts w:ascii="Vodafone Rg" w:hAnsi="Vodafone Rg"/>
          <w:b/>
          <w:bCs/>
          <w:noProof/>
          <w:sz w:val="36"/>
          <w:szCs w:val="36"/>
        </w:rPr>
        <w:t xml:space="preserve">VODAFONE, </w:t>
      </w:r>
      <w:r w:rsidR="00F601F5" w:rsidRPr="000102D2">
        <w:rPr>
          <w:rFonts w:ascii="Vodafone Rg" w:hAnsi="Vodafone Rg"/>
          <w:b/>
          <w:bCs/>
          <w:noProof/>
          <w:sz w:val="36"/>
          <w:szCs w:val="36"/>
        </w:rPr>
        <w:t>İSTANBUL</w:t>
      </w:r>
      <w:r w:rsidR="00361DC5" w:rsidRPr="000102D2">
        <w:rPr>
          <w:rFonts w:ascii="Vodafone Rg" w:hAnsi="Vodafone Rg"/>
          <w:b/>
          <w:bCs/>
          <w:noProof/>
          <w:sz w:val="36"/>
          <w:szCs w:val="36"/>
        </w:rPr>
        <w:t>’UN</w:t>
      </w:r>
      <w:r w:rsidR="00F601F5" w:rsidRPr="000102D2">
        <w:rPr>
          <w:rFonts w:ascii="Vodafone Rg" w:hAnsi="Vodafone Rg"/>
          <w:b/>
          <w:bCs/>
          <w:noProof/>
          <w:sz w:val="36"/>
          <w:szCs w:val="36"/>
        </w:rPr>
        <w:t xml:space="preserve"> VE TÜRKİYE’NİN EN GÜVENİLİR VE EN İYİ </w:t>
      </w:r>
      <w:r w:rsidR="00C050F6" w:rsidRPr="000102D2">
        <w:rPr>
          <w:rFonts w:ascii="Vodafone Rg" w:hAnsi="Vodafone Rg"/>
          <w:b/>
          <w:bCs/>
          <w:noProof/>
          <w:sz w:val="36"/>
          <w:szCs w:val="36"/>
        </w:rPr>
        <w:t xml:space="preserve">PERFORMANS GÖSTEREN </w:t>
      </w:r>
      <w:r w:rsidR="00F601F5" w:rsidRPr="000102D2">
        <w:rPr>
          <w:rFonts w:ascii="Vodafone Rg" w:hAnsi="Vodafone Rg"/>
          <w:b/>
          <w:bCs/>
          <w:noProof/>
          <w:sz w:val="36"/>
          <w:szCs w:val="36"/>
        </w:rPr>
        <w:t>ŞEBEKES</w:t>
      </w:r>
      <w:r w:rsidRPr="000102D2">
        <w:rPr>
          <w:rFonts w:ascii="Vodafone Rg" w:hAnsi="Vodafone Rg"/>
          <w:b/>
          <w:bCs/>
          <w:noProof/>
          <w:sz w:val="36"/>
          <w:szCs w:val="36"/>
        </w:rPr>
        <w:t>İYLE</w:t>
      </w:r>
      <w:r w:rsidR="000A0442" w:rsidRPr="000102D2">
        <w:rPr>
          <w:rFonts w:ascii="Vodafone Rg" w:hAnsi="Vodafone Rg"/>
          <w:b/>
          <w:bCs/>
          <w:noProof/>
          <w:sz w:val="36"/>
          <w:szCs w:val="36"/>
        </w:rPr>
        <w:t xml:space="preserve"> 5G’YE HAZIR</w:t>
      </w:r>
    </w:p>
    <w:p w14:paraId="56958F87" w14:textId="159F8429" w:rsidR="00F601F5" w:rsidRPr="000102D2" w:rsidRDefault="00B20394" w:rsidP="00F601F5">
      <w:pPr>
        <w:tabs>
          <w:tab w:val="left" w:pos="8364"/>
        </w:tabs>
        <w:jc w:val="center"/>
        <w:rPr>
          <w:rFonts w:ascii="Vodafone Rg" w:hAnsi="Vodafone Rg"/>
          <w:b/>
          <w:bCs/>
          <w:noProof/>
        </w:rPr>
      </w:pPr>
      <w:r w:rsidRPr="000102D2">
        <w:rPr>
          <w:rFonts w:ascii="Vodafone Rg" w:hAnsi="Vodafone Rg"/>
          <w:b/>
          <w:bCs/>
          <w:noProof/>
          <w:sz w:val="22"/>
          <w:szCs w:val="22"/>
        </w:rPr>
        <w:br/>
      </w:r>
      <w:r w:rsidRPr="000102D2">
        <w:rPr>
          <w:rFonts w:ascii="Vodafone Rg" w:hAnsi="Vodafone Rg"/>
          <w:b/>
          <w:bCs/>
          <w:noProof/>
        </w:rPr>
        <w:t>Vodafone,</w:t>
      </w:r>
      <w:r w:rsidR="004C65D7" w:rsidRPr="000102D2">
        <w:rPr>
          <w:rFonts w:ascii="Vodafone Rg" w:hAnsi="Vodafone Rg"/>
          <w:b/>
          <w:bCs/>
          <w:noProof/>
        </w:rPr>
        <w:t xml:space="preserve"> bağımsız araştırma şirketi </w:t>
      </w:r>
      <w:r w:rsidR="00804908">
        <w:rPr>
          <w:rFonts w:ascii="Vodafone Rg" w:hAnsi="Vodafone Rg"/>
          <w:b/>
          <w:bCs/>
          <w:noProof/>
        </w:rPr>
        <w:t>u</w:t>
      </w:r>
      <w:r w:rsidR="004C65D7" w:rsidRPr="000102D2">
        <w:rPr>
          <w:rFonts w:ascii="Vodafone Rg" w:hAnsi="Vodafone Rg"/>
          <w:b/>
          <w:bCs/>
          <w:noProof/>
        </w:rPr>
        <w:t xml:space="preserve">mlaut’un gerçekleştirdiği en güncel şebeke performans değerlendirmesinde, hem Türkiye genelinde </w:t>
      </w:r>
      <w:r w:rsidR="0038206D">
        <w:rPr>
          <w:rFonts w:ascii="Vodafone Rg" w:hAnsi="Vodafone Rg"/>
          <w:b/>
          <w:bCs/>
          <w:noProof/>
        </w:rPr>
        <w:t xml:space="preserve">hem de İstanbul’da </w:t>
      </w:r>
      <w:r w:rsidR="004C65D7" w:rsidRPr="000102D2">
        <w:rPr>
          <w:rFonts w:ascii="Vodafone Rg" w:hAnsi="Vodafone Rg"/>
          <w:b/>
          <w:bCs/>
          <w:noProof/>
        </w:rPr>
        <w:t>kullanılmakta olan 4.5G şebekesinde en güvenilir ve en iyi performans gösteren mobil operatör seçildi</w:t>
      </w:r>
      <w:r w:rsidR="0017332C" w:rsidRPr="000102D2">
        <w:rPr>
          <w:rFonts w:ascii="Vodafone Rg" w:hAnsi="Vodafone Rg"/>
          <w:b/>
          <w:bCs/>
          <w:noProof/>
        </w:rPr>
        <w:t xml:space="preserve">. </w:t>
      </w:r>
      <w:r w:rsidR="008146CE" w:rsidRPr="000102D2">
        <w:rPr>
          <w:rFonts w:ascii="Vodafone Rg" w:hAnsi="Vodafone Rg"/>
          <w:b/>
          <w:bCs/>
          <w:noProof/>
        </w:rPr>
        <w:t>Şirket</w:t>
      </w:r>
      <w:r w:rsidR="004C65D7" w:rsidRPr="000102D2">
        <w:rPr>
          <w:rFonts w:ascii="Vodafone Rg" w:hAnsi="Vodafone Rg"/>
          <w:b/>
          <w:bCs/>
          <w:noProof/>
        </w:rPr>
        <w:t xml:space="preserve">, </w:t>
      </w:r>
      <w:r w:rsidR="000E4841" w:rsidRPr="000102D2">
        <w:rPr>
          <w:rFonts w:ascii="Vodafone Rg" w:hAnsi="Vodafone Rg"/>
          <w:b/>
          <w:bCs/>
          <w:noProof/>
        </w:rPr>
        <w:t xml:space="preserve">bu başarısını kutlamak için İstanbullu </w:t>
      </w:r>
      <w:r w:rsidR="004C65D7" w:rsidRPr="000102D2">
        <w:rPr>
          <w:rFonts w:ascii="Vodafone Rg" w:hAnsi="Vodafone Rg"/>
          <w:b/>
          <w:bCs/>
          <w:noProof/>
        </w:rPr>
        <w:t xml:space="preserve">müşterilerine 34 GB mobil internet hediye </w:t>
      </w:r>
      <w:r w:rsidR="000B2C14" w:rsidRPr="000102D2">
        <w:rPr>
          <w:rFonts w:ascii="Vodafone Rg" w:hAnsi="Vodafone Rg"/>
          <w:b/>
          <w:bCs/>
          <w:noProof/>
        </w:rPr>
        <w:t>ediyor</w:t>
      </w:r>
      <w:r w:rsidR="004C65D7" w:rsidRPr="000102D2">
        <w:rPr>
          <w:rFonts w:ascii="Vodafone Rg" w:hAnsi="Vodafone Rg"/>
          <w:b/>
          <w:bCs/>
          <w:noProof/>
        </w:rPr>
        <w:t>.</w:t>
      </w:r>
      <w:r w:rsidRPr="000102D2">
        <w:rPr>
          <w:rFonts w:ascii="Vodafone Rg" w:hAnsi="Vodafone Rg"/>
          <w:b/>
          <w:bCs/>
          <w:noProof/>
        </w:rPr>
        <w:t xml:space="preserve"> </w:t>
      </w:r>
    </w:p>
    <w:p w14:paraId="42B00D5A" w14:textId="77777777" w:rsidR="00F601F5" w:rsidRPr="000102D2" w:rsidRDefault="00F601F5" w:rsidP="00F601F5">
      <w:pPr>
        <w:tabs>
          <w:tab w:val="left" w:pos="8364"/>
        </w:tabs>
        <w:jc w:val="center"/>
        <w:rPr>
          <w:rFonts w:ascii="Vodafone Rg" w:hAnsi="Vodafone Rg"/>
          <w:b/>
          <w:bCs/>
          <w:noProof/>
          <w:sz w:val="22"/>
          <w:szCs w:val="22"/>
        </w:rPr>
      </w:pPr>
    </w:p>
    <w:p w14:paraId="76FD1154" w14:textId="51E399CB" w:rsidR="00B20394" w:rsidRPr="000102D2" w:rsidRDefault="00BD6E96" w:rsidP="00F601F5">
      <w:pPr>
        <w:tabs>
          <w:tab w:val="left" w:pos="8364"/>
        </w:tabs>
        <w:jc w:val="both"/>
        <w:rPr>
          <w:rFonts w:ascii="Vodafone Rg" w:hAnsi="Vodafone Rg"/>
          <w:noProof/>
          <w:sz w:val="22"/>
          <w:szCs w:val="22"/>
        </w:rPr>
      </w:pPr>
      <w:r>
        <w:rPr>
          <w:rFonts w:ascii="Vodafone Rg" w:hAnsi="Vodafone Rg"/>
          <w:b/>
          <w:bCs/>
          <w:noProof/>
          <w:sz w:val="22"/>
          <w:szCs w:val="22"/>
        </w:rPr>
        <w:t>25</w:t>
      </w:r>
      <w:r w:rsidR="00B20394" w:rsidRPr="000102D2">
        <w:rPr>
          <w:rFonts w:ascii="Vodafone Rg" w:hAnsi="Vodafone Rg"/>
          <w:b/>
          <w:bCs/>
          <w:noProof/>
          <w:sz w:val="22"/>
          <w:szCs w:val="22"/>
        </w:rPr>
        <w:t xml:space="preserve"> </w:t>
      </w:r>
      <w:r w:rsidR="00F601F5" w:rsidRPr="000102D2">
        <w:rPr>
          <w:rFonts w:ascii="Vodafone Rg" w:hAnsi="Vodafone Rg"/>
          <w:b/>
          <w:bCs/>
          <w:noProof/>
          <w:sz w:val="22"/>
          <w:szCs w:val="22"/>
        </w:rPr>
        <w:t>Temmuz</w:t>
      </w:r>
      <w:r w:rsidR="00B20394" w:rsidRPr="000102D2">
        <w:rPr>
          <w:rFonts w:ascii="Vodafone Rg" w:hAnsi="Vodafone Rg"/>
          <w:b/>
          <w:bCs/>
          <w:noProof/>
          <w:sz w:val="22"/>
          <w:szCs w:val="22"/>
        </w:rPr>
        <w:t xml:space="preserve"> 2025 – </w:t>
      </w:r>
      <w:r w:rsidR="00B20394" w:rsidRPr="000102D2">
        <w:rPr>
          <w:rFonts w:ascii="Vodafone Rg" w:hAnsi="Vodafone Rg"/>
          <w:noProof/>
          <w:sz w:val="22"/>
          <w:szCs w:val="22"/>
        </w:rPr>
        <w:t xml:space="preserve">Türkiye’nin dijitalleşmesine liderlik etme vizyonuyla faaliyet gösteren </w:t>
      </w:r>
      <w:r w:rsidR="00B20394" w:rsidRPr="000102D2">
        <w:rPr>
          <w:rFonts w:ascii="Vodafone Rg" w:hAnsi="Vodafone Rg"/>
          <w:b/>
          <w:bCs/>
          <w:noProof/>
          <w:sz w:val="22"/>
          <w:szCs w:val="22"/>
        </w:rPr>
        <w:t>Vodafone</w:t>
      </w:r>
      <w:r w:rsidR="00F601F5" w:rsidRPr="000102D2">
        <w:rPr>
          <w:rFonts w:ascii="Vodafone Rg" w:hAnsi="Vodafone Rg"/>
          <w:b/>
          <w:bCs/>
          <w:noProof/>
          <w:sz w:val="22"/>
          <w:szCs w:val="22"/>
        </w:rPr>
        <w:t xml:space="preserve">, </w:t>
      </w:r>
      <w:r w:rsidR="007F7237" w:rsidRPr="000102D2">
        <w:rPr>
          <w:rFonts w:ascii="Vodafone Rg" w:hAnsi="Vodafone Rg"/>
          <w:noProof/>
          <w:sz w:val="22"/>
          <w:szCs w:val="22"/>
        </w:rPr>
        <w:t>müşterilerine</w:t>
      </w:r>
      <w:r w:rsidR="007F7237" w:rsidRPr="000102D2">
        <w:rPr>
          <w:rFonts w:ascii="Vodafone Rg" w:hAnsi="Vodafone Rg"/>
          <w:b/>
          <w:bCs/>
          <w:noProof/>
          <w:sz w:val="22"/>
          <w:szCs w:val="22"/>
        </w:rPr>
        <w:t xml:space="preserve"> </w:t>
      </w:r>
      <w:r w:rsidR="007F7237" w:rsidRPr="000102D2">
        <w:rPr>
          <w:rFonts w:ascii="Vodafone Rg" w:hAnsi="Vodafone Rg"/>
          <w:noProof/>
          <w:sz w:val="22"/>
          <w:szCs w:val="22"/>
        </w:rPr>
        <w:t>en iyi</w:t>
      </w:r>
      <w:r w:rsidR="007F7237" w:rsidRPr="000102D2">
        <w:rPr>
          <w:rFonts w:ascii="Vodafone Rg" w:hAnsi="Vodafone Rg"/>
          <w:b/>
          <w:bCs/>
          <w:noProof/>
          <w:sz w:val="22"/>
          <w:szCs w:val="22"/>
        </w:rPr>
        <w:t xml:space="preserve"> </w:t>
      </w:r>
      <w:r w:rsidR="007F7237" w:rsidRPr="000102D2">
        <w:rPr>
          <w:rFonts w:ascii="Vodafone Rg" w:hAnsi="Vodafone Rg"/>
          <w:noProof/>
          <w:sz w:val="22"/>
          <w:szCs w:val="22"/>
        </w:rPr>
        <w:t>deneyimi</w:t>
      </w:r>
      <w:r w:rsidR="007F7237" w:rsidRPr="000102D2">
        <w:rPr>
          <w:rFonts w:ascii="Vodafone Rg" w:hAnsi="Vodafone Rg"/>
          <w:b/>
          <w:bCs/>
          <w:noProof/>
          <w:sz w:val="22"/>
          <w:szCs w:val="22"/>
        </w:rPr>
        <w:t xml:space="preserve"> </w:t>
      </w:r>
      <w:r w:rsidR="007F7237" w:rsidRPr="000102D2">
        <w:rPr>
          <w:rFonts w:ascii="Vodafone Rg" w:hAnsi="Vodafone Rg"/>
          <w:noProof/>
          <w:sz w:val="22"/>
          <w:szCs w:val="22"/>
        </w:rPr>
        <w:t>sunmak için yatırımlarını</w:t>
      </w:r>
      <w:r w:rsidR="007F7237" w:rsidRPr="000102D2">
        <w:rPr>
          <w:rFonts w:ascii="Vodafone Rg" w:hAnsi="Vodafone Rg"/>
          <w:b/>
          <w:bCs/>
          <w:noProof/>
          <w:sz w:val="22"/>
          <w:szCs w:val="22"/>
        </w:rPr>
        <w:t xml:space="preserve"> </w:t>
      </w:r>
      <w:r w:rsidR="00F601F5" w:rsidRPr="000102D2">
        <w:rPr>
          <w:rFonts w:ascii="Vodafone Rg" w:hAnsi="Vodafone Rg"/>
          <w:noProof/>
          <w:sz w:val="22"/>
          <w:szCs w:val="22"/>
        </w:rPr>
        <w:t xml:space="preserve">aralıksız sürdürüyor. </w:t>
      </w:r>
      <w:r w:rsidR="00C77C79">
        <w:rPr>
          <w:rFonts w:ascii="Vodafone Rg" w:hAnsi="Vodafone Rg"/>
          <w:noProof/>
          <w:sz w:val="22"/>
          <w:szCs w:val="22"/>
        </w:rPr>
        <w:t xml:space="preserve">Vodafone, </w:t>
      </w:r>
      <w:r w:rsidR="00731828">
        <w:rPr>
          <w:rFonts w:ascii="Vodafone Rg" w:hAnsi="Vodafone Rg"/>
          <w:b/>
          <w:bCs/>
          <w:noProof/>
          <w:sz w:val="22"/>
          <w:szCs w:val="22"/>
        </w:rPr>
        <w:t>u</w:t>
      </w:r>
      <w:r w:rsidR="00F601F5" w:rsidRPr="000102D2">
        <w:rPr>
          <w:rFonts w:ascii="Vodafone Rg" w:hAnsi="Vodafone Rg"/>
          <w:b/>
          <w:bCs/>
          <w:noProof/>
          <w:sz w:val="22"/>
          <w:szCs w:val="22"/>
        </w:rPr>
        <w:t>mlaut’un</w:t>
      </w:r>
      <w:r w:rsidR="00F601F5" w:rsidRPr="000102D2">
        <w:rPr>
          <w:rFonts w:ascii="Vodafone Rg" w:hAnsi="Vodafone Rg"/>
          <w:noProof/>
          <w:sz w:val="22"/>
          <w:szCs w:val="22"/>
        </w:rPr>
        <w:t xml:space="preserve"> gerçekleştirdiği en güncel şebeke performans değerlendirmesinde, hem Türkiye genelinde kullanılmakta olan 4.5G şebekesinde en güvenilir ve en iyi performans gösteren, hem de İstanbul özelinde en güvenilir ve en iyi mobil bağlantıya sahip mobil operatör seçildi.</w:t>
      </w:r>
      <w:r w:rsidR="006462A0" w:rsidRPr="000102D2">
        <w:rPr>
          <w:rFonts w:ascii="Vodafone Rg" w:hAnsi="Vodafone Rg"/>
          <w:noProof/>
          <w:sz w:val="22"/>
          <w:szCs w:val="22"/>
        </w:rPr>
        <w:t xml:space="preserve"> Böylece, önümüzdeki aylarda yapılması beklenen 5G </w:t>
      </w:r>
      <w:r w:rsidR="00C77C79" w:rsidRPr="000102D2">
        <w:rPr>
          <w:rFonts w:ascii="Vodafone Rg" w:hAnsi="Vodafone Rg"/>
          <w:noProof/>
          <w:sz w:val="22"/>
          <w:szCs w:val="22"/>
        </w:rPr>
        <w:t xml:space="preserve">ihalesi </w:t>
      </w:r>
      <w:r w:rsidR="006462A0" w:rsidRPr="000102D2">
        <w:rPr>
          <w:rFonts w:ascii="Vodafone Rg" w:hAnsi="Vodafone Rg"/>
          <w:noProof/>
          <w:sz w:val="22"/>
          <w:szCs w:val="22"/>
        </w:rPr>
        <w:t xml:space="preserve">öncesinde Vodafone’un mevcut </w:t>
      </w:r>
      <w:r w:rsidR="00670E20" w:rsidRPr="000102D2">
        <w:rPr>
          <w:rFonts w:ascii="Vodafone Rg" w:hAnsi="Vodafone Rg"/>
          <w:noProof/>
          <w:sz w:val="22"/>
          <w:szCs w:val="22"/>
        </w:rPr>
        <w:t xml:space="preserve">4.5G </w:t>
      </w:r>
      <w:r w:rsidR="006462A0" w:rsidRPr="000102D2">
        <w:rPr>
          <w:rFonts w:ascii="Vodafone Rg" w:hAnsi="Vodafone Rg"/>
          <w:noProof/>
          <w:sz w:val="22"/>
          <w:szCs w:val="22"/>
        </w:rPr>
        <w:t xml:space="preserve">şebekesinin gücü tescillenmiş oldu.  </w:t>
      </w:r>
    </w:p>
    <w:p w14:paraId="658EC956" w14:textId="77777777" w:rsidR="000B2F33" w:rsidRPr="000102D2" w:rsidRDefault="000B2F33" w:rsidP="00F601F5">
      <w:pPr>
        <w:tabs>
          <w:tab w:val="left" w:pos="8364"/>
        </w:tabs>
        <w:jc w:val="both"/>
        <w:rPr>
          <w:rFonts w:ascii="Vodafone Rg" w:hAnsi="Vodafone Rg"/>
          <w:noProof/>
          <w:sz w:val="22"/>
          <w:szCs w:val="22"/>
        </w:rPr>
      </w:pPr>
    </w:p>
    <w:p w14:paraId="31CED1F8" w14:textId="75D73881" w:rsidR="000B2F33" w:rsidRPr="000102D2" w:rsidRDefault="000B2F33" w:rsidP="000B2F33">
      <w:pPr>
        <w:tabs>
          <w:tab w:val="left" w:pos="8364"/>
        </w:tabs>
        <w:jc w:val="both"/>
        <w:rPr>
          <w:rFonts w:ascii="Vodafone Rg" w:hAnsi="Vodafone Rg"/>
          <w:noProof/>
          <w:sz w:val="22"/>
          <w:szCs w:val="22"/>
        </w:rPr>
      </w:pPr>
      <w:r w:rsidRPr="000102D2">
        <w:rPr>
          <w:rFonts w:ascii="Vodafone Rg" w:hAnsi="Vodafone Rg"/>
          <w:noProof/>
          <w:sz w:val="22"/>
          <w:szCs w:val="22"/>
        </w:rPr>
        <w:t xml:space="preserve">Vodafone, bu başarılı sonucu müşterileriyle kutlamak için İstanbul özelinde bir hediye kampanyası da düzenliyor. İstanbul’daki mevcut faturalı müşterilere 3 gün geçerli, numarasını taşıyan müşterilere ise 1 ay geçerli 34 GB mobil internet </w:t>
      </w:r>
      <w:r w:rsidR="007F7237" w:rsidRPr="000102D2">
        <w:rPr>
          <w:rFonts w:ascii="Vodafone Rg" w:hAnsi="Vodafone Rg"/>
          <w:noProof/>
          <w:sz w:val="22"/>
          <w:szCs w:val="22"/>
        </w:rPr>
        <w:t xml:space="preserve">hediye ediyor. </w:t>
      </w:r>
    </w:p>
    <w:p w14:paraId="6659D5E2" w14:textId="77777777" w:rsidR="00AC2401" w:rsidRPr="000102D2" w:rsidRDefault="00AC2401" w:rsidP="00EF21D2">
      <w:pPr>
        <w:tabs>
          <w:tab w:val="left" w:pos="8364"/>
        </w:tabs>
        <w:jc w:val="both"/>
        <w:rPr>
          <w:rFonts w:ascii="Vodafone Rg" w:hAnsi="Vodafone Rg"/>
          <w:noProof/>
          <w:sz w:val="22"/>
          <w:szCs w:val="22"/>
        </w:rPr>
      </w:pPr>
    </w:p>
    <w:p w14:paraId="1F6F212F" w14:textId="795AAEAA" w:rsidR="00AC2401" w:rsidRPr="000102D2" w:rsidRDefault="00AC2401" w:rsidP="00EF21D2">
      <w:pPr>
        <w:tabs>
          <w:tab w:val="left" w:pos="8364"/>
        </w:tabs>
        <w:jc w:val="both"/>
        <w:rPr>
          <w:rFonts w:ascii="Vodafone Rg" w:hAnsi="Vodafone Rg"/>
          <w:b/>
          <w:bCs/>
          <w:noProof/>
          <w:sz w:val="22"/>
          <w:szCs w:val="22"/>
        </w:rPr>
      </w:pPr>
      <w:r w:rsidRPr="000102D2">
        <w:rPr>
          <w:rFonts w:ascii="Vodafone Rg" w:hAnsi="Vodafone Rg"/>
          <w:b/>
          <w:bCs/>
          <w:noProof/>
          <w:sz w:val="22"/>
          <w:szCs w:val="22"/>
        </w:rPr>
        <w:t xml:space="preserve">“4.5G’de en iyi </w:t>
      </w:r>
      <w:r w:rsidR="00F5438A">
        <w:rPr>
          <w:rFonts w:ascii="Vodafone Rg" w:hAnsi="Vodafone Rg"/>
          <w:b/>
          <w:bCs/>
          <w:noProof/>
          <w:sz w:val="22"/>
          <w:szCs w:val="22"/>
        </w:rPr>
        <w:t xml:space="preserve">performans gösteren </w:t>
      </w:r>
      <w:r w:rsidRPr="000102D2">
        <w:rPr>
          <w:rFonts w:ascii="Vodafone Rg" w:hAnsi="Vodafone Rg"/>
          <w:b/>
          <w:bCs/>
          <w:noProof/>
          <w:sz w:val="22"/>
          <w:szCs w:val="22"/>
        </w:rPr>
        <w:t>şebekeye sahip operatör olarak 5G’ye de hazırız”</w:t>
      </w:r>
    </w:p>
    <w:p w14:paraId="0558D900" w14:textId="6C0A6238" w:rsidR="00B20394" w:rsidRPr="000102D2" w:rsidRDefault="00B20394" w:rsidP="00EF21D2">
      <w:pPr>
        <w:tabs>
          <w:tab w:val="left" w:pos="8364"/>
        </w:tabs>
        <w:jc w:val="both"/>
        <w:rPr>
          <w:rFonts w:ascii="Vodafone Rg" w:hAnsi="Vodafone Rg"/>
          <w:noProof/>
          <w:sz w:val="22"/>
          <w:szCs w:val="22"/>
        </w:rPr>
      </w:pPr>
      <w:r w:rsidRPr="000102D2">
        <w:rPr>
          <w:rFonts w:ascii="Vodafone Rg" w:hAnsi="Vodafone Rg"/>
          <w:noProof/>
          <w:sz w:val="22"/>
          <w:szCs w:val="22"/>
        </w:rPr>
        <w:br/>
      </w:r>
      <w:r w:rsidR="004E1026">
        <w:rPr>
          <w:rFonts w:ascii="Vodafone Rg" w:hAnsi="Vodafone Rg"/>
          <w:noProof/>
          <w:sz w:val="22"/>
          <w:szCs w:val="22"/>
        </w:rPr>
        <w:t>u</w:t>
      </w:r>
      <w:r w:rsidR="000B2F33" w:rsidRPr="000102D2">
        <w:rPr>
          <w:rFonts w:ascii="Vodafone Rg" w:hAnsi="Vodafone Rg"/>
          <w:noProof/>
          <w:sz w:val="22"/>
          <w:szCs w:val="22"/>
        </w:rPr>
        <w:t>mlaut test sonuçlarını değerlendiren</w:t>
      </w:r>
      <w:r w:rsidRPr="000102D2">
        <w:rPr>
          <w:rFonts w:ascii="Vodafone Rg" w:hAnsi="Vodafone Rg"/>
          <w:noProof/>
          <w:sz w:val="22"/>
          <w:szCs w:val="22"/>
        </w:rPr>
        <w:t xml:space="preserve"> </w:t>
      </w:r>
      <w:r w:rsidRPr="000102D2">
        <w:rPr>
          <w:rFonts w:ascii="Vodafone Rg" w:hAnsi="Vodafone Rg"/>
          <w:b/>
          <w:bCs/>
          <w:noProof/>
          <w:sz w:val="22"/>
          <w:szCs w:val="22"/>
        </w:rPr>
        <w:t>Vodafone Türkiye CEO’su Engin Aksoy</w:t>
      </w:r>
      <w:r w:rsidRPr="000102D2">
        <w:rPr>
          <w:rFonts w:ascii="Vodafone Rg" w:hAnsi="Vodafone Rg"/>
          <w:noProof/>
          <w:sz w:val="22"/>
          <w:szCs w:val="22"/>
        </w:rPr>
        <w:t>, şunları söyledi</w:t>
      </w:r>
      <w:r w:rsidR="00C40924">
        <w:rPr>
          <w:rFonts w:ascii="Vodafone Rg" w:hAnsi="Vodafone Rg"/>
          <w:noProof/>
          <w:sz w:val="22"/>
          <w:szCs w:val="22"/>
        </w:rPr>
        <w:t>:</w:t>
      </w:r>
    </w:p>
    <w:p w14:paraId="66E41DB4" w14:textId="0441207F" w:rsidR="00421EAA" w:rsidRDefault="00B20394" w:rsidP="00862BDF">
      <w:pPr>
        <w:jc w:val="both"/>
        <w:rPr>
          <w:rFonts w:ascii="Vodafone Rg" w:hAnsi="Vodafone Rg"/>
          <w:noProof/>
          <w:sz w:val="22"/>
          <w:szCs w:val="22"/>
        </w:rPr>
      </w:pPr>
      <w:r w:rsidRPr="000102D2">
        <w:rPr>
          <w:rFonts w:ascii="Vodafone Rg" w:hAnsi="Vodafone Rg"/>
          <w:noProof/>
          <w:sz w:val="22"/>
          <w:szCs w:val="22"/>
        </w:rPr>
        <w:br/>
        <w:t>“</w:t>
      </w:r>
      <w:r w:rsidR="000B2F33" w:rsidRPr="000102D2">
        <w:rPr>
          <w:rFonts w:ascii="Vodafone Rg" w:hAnsi="Vodafone Rg"/>
          <w:noProof/>
          <w:sz w:val="22"/>
          <w:szCs w:val="22"/>
        </w:rPr>
        <w:t xml:space="preserve">Vodafone olarak, ülkemizin en büyük uluslararası doğrudan yatırımcılarından biriyiz ve her yıl yaptığımız yatırımlarla katkılarımızı büyütmeye devam ediyoruz. Türkiye’ye bugüne kadar yaptığımız toplam yatırımın reel değeri </w:t>
      </w:r>
      <w:r w:rsidR="00172CB3" w:rsidRPr="000220F0">
        <w:rPr>
          <w:rFonts w:ascii="Vodafone Rg" w:hAnsi="Vodafone Rg"/>
          <w:sz w:val="22"/>
          <w:szCs w:val="22"/>
        </w:rPr>
        <w:t>30</w:t>
      </w:r>
      <w:r w:rsidR="000220F0" w:rsidRPr="000220F0">
        <w:rPr>
          <w:rFonts w:ascii="Vodafone Rg" w:hAnsi="Vodafone Rg"/>
          <w:sz w:val="22"/>
          <w:szCs w:val="22"/>
        </w:rPr>
        <w:t>0</w:t>
      </w:r>
      <w:r w:rsidR="00172CB3" w:rsidRPr="000220F0">
        <w:rPr>
          <w:rFonts w:ascii="Vodafone Rg" w:hAnsi="Vodafone Rg"/>
          <w:sz w:val="22"/>
          <w:szCs w:val="22"/>
        </w:rPr>
        <w:t xml:space="preserve"> </w:t>
      </w:r>
      <w:r w:rsidR="00172CB3" w:rsidRPr="000220F0">
        <w:rPr>
          <w:rFonts w:ascii="Vodafone Rg" w:hAnsi="Vodafone Rg"/>
          <w:sz w:val="22"/>
          <w:szCs w:val="22"/>
          <w:lang w:val="tr-TR"/>
        </w:rPr>
        <w:t>milyar TL'yi</w:t>
      </w:r>
      <w:r w:rsidR="00172CB3" w:rsidRPr="000220F0">
        <w:rPr>
          <w:rFonts w:ascii="Vodafone Rg" w:hAnsi="Vodafone Rg"/>
          <w:i/>
          <w:iCs/>
          <w:sz w:val="22"/>
          <w:szCs w:val="22"/>
          <w:lang w:val="tr-TR"/>
        </w:rPr>
        <w:t xml:space="preserve"> </w:t>
      </w:r>
      <w:r w:rsidR="000220F0" w:rsidRPr="000220F0">
        <w:rPr>
          <w:rFonts w:ascii="Vodafone Rg" w:hAnsi="Vodafone Rg" w:cs="Arial"/>
          <w:color w:val="000000"/>
          <w:sz w:val="22"/>
          <w:szCs w:val="22"/>
          <w:lang w:val="tr-TR" w:eastAsia="fr-FR"/>
        </w:rPr>
        <w:t>aştı</w:t>
      </w:r>
      <w:r w:rsidR="00FA09CE" w:rsidRPr="000220F0">
        <w:rPr>
          <w:rFonts w:ascii="Vodafone Rg" w:hAnsi="Vodafone Rg" w:cs="Arial"/>
          <w:color w:val="000000"/>
          <w:sz w:val="22"/>
          <w:szCs w:val="22"/>
          <w:lang w:val="tr-TR" w:eastAsia="fr-FR"/>
        </w:rPr>
        <w:t>.</w:t>
      </w:r>
      <w:r w:rsidR="000B2F33" w:rsidRPr="000220F0">
        <w:rPr>
          <w:rFonts w:ascii="Vodafone Rg" w:hAnsi="Vodafone Rg"/>
          <w:sz w:val="22"/>
          <w:szCs w:val="22"/>
          <w:lang w:val="tr-TR"/>
        </w:rPr>
        <w:t xml:space="preserve"> Bu yatırımın önemli bir kısmını altyapıya yaparak </w:t>
      </w:r>
      <w:r w:rsidR="00690757" w:rsidRPr="000220F0">
        <w:rPr>
          <w:rFonts w:ascii="Vodafone Rg" w:hAnsi="Vodafone Rg"/>
          <w:sz w:val="22"/>
          <w:szCs w:val="22"/>
          <w:lang w:val="tr-TR"/>
        </w:rPr>
        <w:t xml:space="preserve">geçtiğimiz mali yılda </w:t>
      </w:r>
      <w:r w:rsidR="000B2F33" w:rsidRPr="000220F0">
        <w:rPr>
          <w:rFonts w:ascii="Vodafone Rg" w:hAnsi="Vodafone Rg"/>
          <w:sz w:val="22"/>
          <w:szCs w:val="22"/>
          <w:lang w:val="tr-TR"/>
        </w:rPr>
        <w:t>sektörde mobil altyapısına en</w:t>
      </w:r>
      <w:r w:rsidR="000B2F33" w:rsidRPr="000102D2">
        <w:rPr>
          <w:rFonts w:ascii="Vodafone Rg" w:hAnsi="Vodafone Rg"/>
          <w:noProof/>
          <w:sz w:val="22"/>
          <w:szCs w:val="22"/>
        </w:rPr>
        <w:t xml:space="preserve"> fazla yatırım yapan operatör olduk. Altyapımızı en yeni teknolojilerle geliştirmeyi sürdürerek müşterilerimize en iyi dijital deneyimi yaşatmaya devam ediyoruz. Yıllardır yaptığımız bu istikrarlı yatırımın bir sonucu olarak, </w:t>
      </w:r>
      <w:r w:rsidR="00731828">
        <w:rPr>
          <w:rFonts w:ascii="Vodafone Rg" w:hAnsi="Vodafone Rg"/>
          <w:noProof/>
          <w:sz w:val="22"/>
          <w:szCs w:val="22"/>
        </w:rPr>
        <w:t>u</w:t>
      </w:r>
      <w:r w:rsidR="000B2F33" w:rsidRPr="000102D2">
        <w:rPr>
          <w:rFonts w:ascii="Vodafone Rg" w:hAnsi="Vodafone Rg"/>
          <w:noProof/>
          <w:sz w:val="22"/>
          <w:szCs w:val="22"/>
        </w:rPr>
        <w:t xml:space="preserve">mlaut’un gerçekleştirdiği en güncel şebeke performans değerlendirmesinde, İstanbul’un ve Türkiye’nin en güvenilir ve en iyi performans gösteren mobil şebekesi seçildik. </w:t>
      </w:r>
      <w:r w:rsidR="00DC532E" w:rsidRPr="000102D2">
        <w:rPr>
          <w:rFonts w:ascii="Vodafone Rg" w:hAnsi="Vodafone Rg"/>
          <w:noProof/>
          <w:sz w:val="22"/>
          <w:szCs w:val="22"/>
        </w:rPr>
        <w:t>Böylece,</w:t>
      </w:r>
      <w:r w:rsidR="000B2F33" w:rsidRPr="000102D2">
        <w:rPr>
          <w:rFonts w:ascii="Vodafone Rg" w:hAnsi="Vodafone Rg"/>
          <w:noProof/>
          <w:sz w:val="22"/>
          <w:szCs w:val="22"/>
        </w:rPr>
        <w:t xml:space="preserve"> şirketimizin sunduğu 4.5G bağlantı kalitesi ve güvenilirliği </w:t>
      </w:r>
      <w:r w:rsidR="000545F5">
        <w:rPr>
          <w:rFonts w:ascii="Vodafone Rg" w:hAnsi="Vodafone Rg"/>
          <w:noProof/>
          <w:sz w:val="22"/>
          <w:szCs w:val="22"/>
        </w:rPr>
        <w:t xml:space="preserve">yapılan </w:t>
      </w:r>
      <w:r w:rsidR="000B2F33" w:rsidRPr="000102D2">
        <w:rPr>
          <w:rFonts w:ascii="Vodafone Rg" w:hAnsi="Vodafone Rg"/>
          <w:noProof/>
          <w:sz w:val="22"/>
          <w:szCs w:val="22"/>
        </w:rPr>
        <w:t>testlerle onayla</w:t>
      </w:r>
      <w:r w:rsidR="00DC532E" w:rsidRPr="000102D2">
        <w:rPr>
          <w:rFonts w:ascii="Vodafone Rg" w:hAnsi="Vodafone Rg"/>
          <w:noProof/>
          <w:sz w:val="22"/>
          <w:szCs w:val="22"/>
        </w:rPr>
        <w:t>nmış oldu</w:t>
      </w:r>
      <w:r w:rsidR="000B2F33" w:rsidRPr="000102D2">
        <w:rPr>
          <w:rFonts w:ascii="Vodafone Rg" w:hAnsi="Vodafone Rg"/>
          <w:noProof/>
          <w:sz w:val="22"/>
          <w:szCs w:val="22"/>
        </w:rPr>
        <w:t xml:space="preserve">. Halihazırda 4.5G’de en iyi şebekeye sahip operatör olarak 5G’ye de hazırız ve </w:t>
      </w:r>
      <w:r w:rsidR="000B2F33" w:rsidRPr="000220F0">
        <w:rPr>
          <w:rFonts w:ascii="Vodafone Rg" w:hAnsi="Vodafone Rg"/>
          <w:noProof/>
          <w:sz w:val="22"/>
          <w:szCs w:val="22"/>
          <w:lang w:val="tr-TR"/>
        </w:rPr>
        <w:t>ihaleyi sabırsızlıkla bekliyoruz.</w:t>
      </w:r>
      <w:r w:rsidR="00BE5F55" w:rsidRPr="000220F0">
        <w:rPr>
          <w:rFonts w:ascii="Vodafone Rg" w:hAnsi="Vodafone Rg"/>
          <w:noProof/>
          <w:sz w:val="22"/>
          <w:szCs w:val="22"/>
          <w:lang w:val="tr-TR"/>
        </w:rPr>
        <w:t xml:space="preserve"> </w:t>
      </w:r>
      <w:r w:rsidR="0042740A" w:rsidRPr="000220F0">
        <w:rPr>
          <w:rFonts w:ascii="Vodafone Rg" w:hAnsi="Vodafone Rg"/>
          <w:noProof/>
          <w:sz w:val="22"/>
          <w:szCs w:val="22"/>
          <w:lang w:val="tr-TR"/>
        </w:rPr>
        <w:t>5G ihalesi, Türkiye’nin dijital geleceği için kritik bir eşik olacak. O nedenle, ihalenin</w:t>
      </w:r>
      <w:r w:rsidR="0042740A">
        <w:rPr>
          <w:rFonts w:ascii="Vodafone Rg" w:hAnsi="Vodafone Rg"/>
          <w:noProof/>
          <w:sz w:val="22"/>
          <w:szCs w:val="22"/>
        </w:rPr>
        <w:t xml:space="preserve"> </w:t>
      </w:r>
      <w:r w:rsidR="0042740A" w:rsidRPr="0042740A">
        <w:rPr>
          <w:rFonts w:ascii="Vodafone Rg" w:hAnsi="Vodafone Rg"/>
          <w:noProof/>
          <w:sz w:val="22"/>
          <w:szCs w:val="22"/>
        </w:rPr>
        <w:t xml:space="preserve">makul fiyat ve </w:t>
      </w:r>
      <w:r w:rsidR="00C90F6F">
        <w:rPr>
          <w:rFonts w:ascii="Vodafone Rg" w:hAnsi="Vodafone Rg"/>
          <w:noProof/>
          <w:sz w:val="22"/>
          <w:szCs w:val="22"/>
        </w:rPr>
        <w:t xml:space="preserve">sürdürülebilir </w:t>
      </w:r>
      <w:r w:rsidR="0042740A" w:rsidRPr="0042740A">
        <w:rPr>
          <w:rFonts w:ascii="Vodafone Rg" w:hAnsi="Vodafone Rg"/>
          <w:noProof/>
          <w:sz w:val="22"/>
          <w:szCs w:val="22"/>
        </w:rPr>
        <w:t xml:space="preserve">koşullarda, yatırım-yükümlülük dengesi gözetilerek yapılması önemli. </w:t>
      </w:r>
      <w:r w:rsidR="00C90F6F">
        <w:rPr>
          <w:rFonts w:ascii="Vodafone Rg" w:hAnsi="Vodafone Rg"/>
          <w:noProof/>
          <w:sz w:val="22"/>
          <w:szCs w:val="22"/>
        </w:rPr>
        <w:t>B</w:t>
      </w:r>
      <w:r w:rsidR="0042740A" w:rsidRPr="0042740A">
        <w:rPr>
          <w:rFonts w:ascii="Vodafone Rg" w:hAnsi="Vodafone Rg"/>
          <w:noProof/>
          <w:sz w:val="22"/>
          <w:szCs w:val="22"/>
        </w:rPr>
        <w:t>u şekilde teknolojinin yaygınlaşması ve beklenen ekonomik katma değerin ortaya çıkması mümkün olacaktır.</w:t>
      </w:r>
      <w:r w:rsidRPr="0042740A">
        <w:rPr>
          <w:rFonts w:ascii="Vodafone Rg" w:hAnsi="Vodafone Rg"/>
          <w:noProof/>
          <w:sz w:val="22"/>
          <w:szCs w:val="22"/>
        </w:rPr>
        <w:t>”</w:t>
      </w:r>
    </w:p>
    <w:p w14:paraId="2D0829E5" w14:textId="77777777" w:rsidR="000220F0" w:rsidRDefault="000220F0" w:rsidP="00862BDF">
      <w:pPr>
        <w:jc w:val="both"/>
        <w:rPr>
          <w:rFonts w:ascii="Vodafone Rg" w:hAnsi="Vodafone Rg"/>
          <w:noProof/>
          <w:sz w:val="22"/>
          <w:szCs w:val="22"/>
        </w:rPr>
      </w:pPr>
    </w:p>
    <w:p w14:paraId="3C485CB8" w14:textId="177A3A0C" w:rsidR="00421EAA" w:rsidRPr="00731828" w:rsidRDefault="00EB2163" w:rsidP="00862BDF">
      <w:pPr>
        <w:jc w:val="both"/>
        <w:rPr>
          <w:rFonts w:ascii="Vodafone Rg" w:hAnsi="Vodafone Rg"/>
          <w:noProof/>
          <w:sz w:val="22"/>
          <w:szCs w:val="22"/>
        </w:rPr>
      </w:pPr>
      <w:r>
        <w:rPr>
          <w:rFonts w:ascii="Vodafone Rg" w:hAnsi="Vodafone Rg"/>
          <w:b/>
          <w:bCs/>
          <w:noProof/>
          <w:sz w:val="22"/>
          <w:szCs w:val="22"/>
        </w:rPr>
        <w:t>u</w:t>
      </w:r>
      <w:r w:rsidR="00421EAA" w:rsidRPr="00731828">
        <w:rPr>
          <w:rFonts w:ascii="Vodafone Rg" w:hAnsi="Vodafone Rg"/>
          <w:b/>
          <w:bCs/>
          <w:noProof/>
          <w:sz w:val="22"/>
          <w:szCs w:val="22"/>
        </w:rPr>
        <w:t xml:space="preserve">mlaut </w:t>
      </w:r>
      <w:r>
        <w:rPr>
          <w:rFonts w:ascii="Vodafone Rg" w:hAnsi="Vodafone Rg"/>
          <w:b/>
          <w:bCs/>
          <w:noProof/>
          <w:sz w:val="22"/>
          <w:szCs w:val="22"/>
        </w:rPr>
        <w:t xml:space="preserve">CEO’su </w:t>
      </w:r>
      <w:r w:rsidR="00421EAA" w:rsidRPr="00731828">
        <w:rPr>
          <w:rFonts w:ascii="Vodafone Rg" w:hAnsi="Vodafone Rg"/>
          <w:b/>
          <w:bCs/>
          <w:noProof/>
          <w:sz w:val="22"/>
          <w:szCs w:val="22"/>
        </w:rPr>
        <w:t>Hakan Ekmen</w:t>
      </w:r>
      <w:r w:rsidR="00421EAA" w:rsidRPr="00731828">
        <w:rPr>
          <w:rFonts w:ascii="Vodafone Rg" w:hAnsi="Vodafone Rg"/>
          <w:noProof/>
          <w:sz w:val="22"/>
          <w:szCs w:val="22"/>
        </w:rPr>
        <w:t xml:space="preserve"> ise şöyle konuştu:</w:t>
      </w:r>
    </w:p>
    <w:p w14:paraId="36295617" w14:textId="6566EA63" w:rsidR="009738BA" w:rsidRPr="00731828" w:rsidRDefault="009738BA" w:rsidP="004D3C39">
      <w:pPr>
        <w:tabs>
          <w:tab w:val="left" w:pos="8364"/>
        </w:tabs>
        <w:jc w:val="both"/>
        <w:rPr>
          <w:rFonts w:ascii="Vodafone Rg" w:hAnsi="Vodafone Rg"/>
          <w:noProof/>
          <w:sz w:val="22"/>
          <w:szCs w:val="22"/>
        </w:rPr>
      </w:pPr>
    </w:p>
    <w:p w14:paraId="5AF859B3" w14:textId="53EDC74C" w:rsidR="00904D94" w:rsidRPr="00731828" w:rsidRDefault="00904D94" w:rsidP="004D3C39">
      <w:pPr>
        <w:tabs>
          <w:tab w:val="left" w:pos="8364"/>
        </w:tabs>
        <w:jc w:val="both"/>
        <w:rPr>
          <w:rFonts w:ascii="Vodafone Rg" w:hAnsi="Vodafone Rg"/>
          <w:noProof/>
          <w:sz w:val="22"/>
          <w:szCs w:val="22"/>
        </w:rPr>
      </w:pPr>
      <w:r w:rsidRPr="00731828">
        <w:rPr>
          <w:rFonts w:ascii="Vodafone Rg" w:hAnsi="Vodafone Rg"/>
          <w:noProof/>
          <w:sz w:val="22"/>
          <w:szCs w:val="22"/>
        </w:rPr>
        <w:t>“</w:t>
      </w:r>
      <w:r w:rsidR="007E13D6" w:rsidRPr="00731828">
        <w:rPr>
          <w:rFonts w:ascii="Vodafone Rg" w:hAnsi="Vodafone Rg"/>
          <w:noProof/>
          <w:sz w:val="22"/>
          <w:szCs w:val="22"/>
        </w:rPr>
        <w:t xml:space="preserve">Vodafone’u </w:t>
      </w:r>
      <w:r w:rsidR="000A4D18">
        <w:rPr>
          <w:rFonts w:ascii="Vodafone Rg" w:hAnsi="Vodafone Rg"/>
          <w:noProof/>
          <w:sz w:val="22"/>
          <w:szCs w:val="22"/>
        </w:rPr>
        <w:t xml:space="preserve">şebekesini </w:t>
      </w:r>
      <w:r w:rsidR="00731828" w:rsidRPr="00731828">
        <w:rPr>
          <w:rFonts w:ascii="Vodafone Rg" w:hAnsi="Vodafone Rg"/>
          <w:noProof/>
          <w:sz w:val="22"/>
          <w:szCs w:val="22"/>
        </w:rPr>
        <w:t xml:space="preserve">geliştirme </w:t>
      </w:r>
      <w:r w:rsidR="007E13D6" w:rsidRPr="00731828">
        <w:rPr>
          <w:rFonts w:ascii="Vodafone Rg" w:hAnsi="Vodafone Rg"/>
          <w:noProof/>
          <w:sz w:val="22"/>
          <w:szCs w:val="22"/>
        </w:rPr>
        <w:t xml:space="preserve">yönünde attıkları başarılı adımlar ve </w:t>
      </w:r>
      <w:r w:rsidR="000A4D18">
        <w:rPr>
          <w:rFonts w:ascii="Vodafone Rg" w:hAnsi="Vodafone Rg"/>
          <w:noProof/>
          <w:sz w:val="22"/>
          <w:szCs w:val="22"/>
        </w:rPr>
        <w:t xml:space="preserve">sunduğu </w:t>
      </w:r>
      <w:r w:rsidR="007E13D6" w:rsidRPr="00731828">
        <w:rPr>
          <w:rFonts w:ascii="Vodafone Rg" w:hAnsi="Vodafone Rg"/>
          <w:noProof/>
          <w:sz w:val="22"/>
          <w:szCs w:val="22"/>
        </w:rPr>
        <w:t xml:space="preserve">yüksek kaliteden dolayı tebrik ediyoruz. </w:t>
      </w:r>
      <w:r w:rsidR="003A6B0C" w:rsidRPr="00731828">
        <w:rPr>
          <w:rFonts w:ascii="Vodafone Rg" w:hAnsi="Vodafone Rg"/>
          <w:noProof/>
          <w:sz w:val="22"/>
          <w:szCs w:val="22"/>
        </w:rPr>
        <w:t xml:space="preserve">umlaut tarafından </w:t>
      </w:r>
      <w:r w:rsidR="007E13D6" w:rsidRPr="00731828">
        <w:rPr>
          <w:rFonts w:ascii="Vodafone Rg" w:hAnsi="Vodafone Rg"/>
          <w:noProof/>
          <w:sz w:val="22"/>
          <w:szCs w:val="22"/>
        </w:rPr>
        <w:t>Vodafone</w:t>
      </w:r>
      <w:r w:rsidR="003A6B0C" w:rsidRPr="00731828">
        <w:rPr>
          <w:rFonts w:ascii="Vodafone Rg" w:hAnsi="Vodafone Rg"/>
          <w:noProof/>
          <w:sz w:val="22"/>
          <w:szCs w:val="22"/>
        </w:rPr>
        <w:t>’un</w:t>
      </w:r>
      <w:r w:rsidR="007E13D6" w:rsidRPr="00731828">
        <w:rPr>
          <w:rFonts w:ascii="Vodafone Rg" w:hAnsi="Vodafone Rg"/>
          <w:noProof/>
          <w:sz w:val="22"/>
          <w:szCs w:val="22"/>
        </w:rPr>
        <w:t xml:space="preserve"> 4.5</w:t>
      </w:r>
      <w:r w:rsidR="000220F0">
        <w:rPr>
          <w:rFonts w:ascii="Vodafone Rg" w:hAnsi="Vodafone Rg"/>
          <w:noProof/>
          <w:sz w:val="22"/>
          <w:szCs w:val="22"/>
        </w:rPr>
        <w:t>G</w:t>
      </w:r>
      <w:r w:rsidR="007E13D6" w:rsidRPr="00731828">
        <w:rPr>
          <w:rFonts w:ascii="Vodafone Rg" w:hAnsi="Vodafone Rg"/>
          <w:noProof/>
          <w:sz w:val="22"/>
          <w:szCs w:val="22"/>
        </w:rPr>
        <w:t xml:space="preserve"> bağlantısının </w:t>
      </w:r>
      <w:r w:rsidR="003A6B0C" w:rsidRPr="00731828">
        <w:rPr>
          <w:rFonts w:ascii="Vodafone Rg" w:hAnsi="Vodafone Rg"/>
          <w:noProof/>
          <w:sz w:val="22"/>
          <w:szCs w:val="22"/>
        </w:rPr>
        <w:t>kalite ve güvenilirliğine ilişkin yapılan testler sonucunda, Vodafone’un Türkiye ve İstanbul’da en iyi performans gösteren ve en güvenilir şebekeye sahip olduğu teyit edildi.</w:t>
      </w:r>
      <w:r w:rsidRPr="00731828">
        <w:rPr>
          <w:rFonts w:ascii="Vodafone Rg" w:hAnsi="Vodafone Rg"/>
          <w:noProof/>
          <w:sz w:val="22"/>
          <w:szCs w:val="22"/>
        </w:rPr>
        <w:t>”</w:t>
      </w:r>
    </w:p>
    <w:p w14:paraId="61839D56" w14:textId="77777777" w:rsidR="00904D94" w:rsidRDefault="003A6B0C" w:rsidP="004D3C39">
      <w:pPr>
        <w:tabs>
          <w:tab w:val="left" w:pos="8364"/>
        </w:tabs>
        <w:jc w:val="both"/>
        <w:rPr>
          <w:rFonts w:ascii="Vodafone Rg" w:hAnsi="Vodafone Rg"/>
          <w:noProof/>
          <w:sz w:val="22"/>
          <w:szCs w:val="22"/>
        </w:rPr>
      </w:pPr>
      <w:r w:rsidRPr="00731828">
        <w:rPr>
          <w:rFonts w:ascii="Vodafone Rg" w:hAnsi="Vodafone Rg"/>
          <w:noProof/>
          <w:sz w:val="22"/>
          <w:szCs w:val="22"/>
        </w:rPr>
        <w:t xml:space="preserve"> </w:t>
      </w:r>
    </w:p>
    <w:p w14:paraId="64CA6CF6" w14:textId="6411FA42" w:rsidR="000220F0" w:rsidRPr="000220F0" w:rsidRDefault="000220F0" w:rsidP="004D3C39">
      <w:pPr>
        <w:tabs>
          <w:tab w:val="left" w:pos="8364"/>
        </w:tabs>
        <w:jc w:val="both"/>
        <w:rPr>
          <w:rFonts w:ascii="Vodafone Rg" w:hAnsi="Vodafone Rg"/>
          <w:b/>
          <w:bCs/>
          <w:noProof/>
          <w:sz w:val="22"/>
          <w:szCs w:val="22"/>
        </w:rPr>
      </w:pPr>
      <w:r w:rsidRPr="000220F0">
        <w:rPr>
          <w:rFonts w:ascii="Vodafone Rg" w:hAnsi="Vodafone Rg"/>
          <w:b/>
          <w:bCs/>
          <w:noProof/>
          <w:sz w:val="22"/>
          <w:szCs w:val="22"/>
        </w:rPr>
        <w:t>Mobil şebeke performansını analiz etti</w:t>
      </w:r>
    </w:p>
    <w:p w14:paraId="5328A967" w14:textId="77777777" w:rsidR="000220F0" w:rsidRPr="00731828" w:rsidRDefault="000220F0" w:rsidP="004D3C39">
      <w:pPr>
        <w:tabs>
          <w:tab w:val="left" w:pos="8364"/>
        </w:tabs>
        <w:jc w:val="both"/>
        <w:rPr>
          <w:rFonts w:ascii="Vodafone Rg" w:hAnsi="Vodafone Rg"/>
          <w:noProof/>
          <w:sz w:val="22"/>
          <w:szCs w:val="22"/>
        </w:rPr>
      </w:pPr>
    </w:p>
    <w:p w14:paraId="75AEAB6A" w14:textId="15F4304D" w:rsidR="009A3763" w:rsidRDefault="003A6B0C" w:rsidP="00BB3C5C">
      <w:pPr>
        <w:tabs>
          <w:tab w:val="left" w:pos="8364"/>
        </w:tabs>
        <w:jc w:val="both"/>
        <w:rPr>
          <w:rFonts w:ascii="Vodafone Rg" w:hAnsi="Vodafone Rg"/>
          <w:noProof/>
          <w:sz w:val="22"/>
          <w:szCs w:val="22"/>
        </w:rPr>
      </w:pPr>
      <w:r w:rsidRPr="00731828">
        <w:rPr>
          <w:rFonts w:ascii="Vodafone Rg" w:hAnsi="Vodafone Rg"/>
          <w:noProof/>
          <w:sz w:val="22"/>
          <w:szCs w:val="22"/>
        </w:rPr>
        <w:t xml:space="preserve">umlaut’un </w:t>
      </w:r>
      <w:r w:rsidR="00CA5386" w:rsidRPr="00731828">
        <w:rPr>
          <w:rFonts w:ascii="Vodafone Rg" w:hAnsi="Vodafone Rg"/>
          <w:noProof/>
          <w:sz w:val="22"/>
          <w:szCs w:val="22"/>
        </w:rPr>
        <w:t>kıyaslama metodolojisi, müşteri deneyimli ağ kalitesine odaklanıyor</w:t>
      </w:r>
      <w:r w:rsidR="00E51969" w:rsidRPr="00731828">
        <w:rPr>
          <w:rFonts w:ascii="Vodafone Rg" w:hAnsi="Vodafone Rg"/>
          <w:noProof/>
          <w:sz w:val="22"/>
          <w:szCs w:val="22"/>
        </w:rPr>
        <w:t xml:space="preserve"> ve</w:t>
      </w:r>
      <w:r w:rsidR="00CA5386" w:rsidRPr="00731828">
        <w:rPr>
          <w:rFonts w:ascii="Vodafone Rg" w:hAnsi="Vodafone Rg"/>
          <w:noProof/>
          <w:sz w:val="22"/>
          <w:szCs w:val="22"/>
        </w:rPr>
        <w:t xml:space="preserve"> çok çeşitli mobil hizmetleri kapsıyor</w:t>
      </w:r>
      <w:r w:rsidRPr="00731828">
        <w:rPr>
          <w:rFonts w:ascii="Vodafone Rg" w:hAnsi="Vodafone Rg"/>
          <w:noProof/>
          <w:sz w:val="22"/>
          <w:szCs w:val="22"/>
        </w:rPr>
        <w:t xml:space="preserve">. </w:t>
      </w:r>
      <w:r w:rsidR="000941D4" w:rsidRPr="00731828">
        <w:rPr>
          <w:rFonts w:ascii="Vodafone Rg" w:hAnsi="Vodafone Rg"/>
          <w:noProof/>
          <w:sz w:val="22"/>
          <w:szCs w:val="22"/>
        </w:rPr>
        <w:t>Şirket</w:t>
      </w:r>
      <w:r w:rsidRPr="00731828">
        <w:rPr>
          <w:rFonts w:ascii="Vodafone Rg" w:hAnsi="Vodafone Rg"/>
          <w:noProof/>
          <w:sz w:val="22"/>
          <w:szCs w:val="22"/>
        </w:rPr>
        <w:t xml:space="preserve">, </w:t>
      </w:r>
      <w:r w:rsidR="009A3763" w:rsidRPr="00731828">
        <w:rPr>
          <w:rFonts w:ascii="Vodafone Rg" w:hAnsi="Vodafone Rg"/>
          <w:noProof/>
          <w:sz w:val="22"/>
          <w:szCs w:val="22"/>
        </w:rPr>
        <w:t>h</w:t>
      </w:r>
      <w:r w:rsidR="00CA5386" w:rsidRPr="00731828">
        <w:rPr>
          <w:rFonts w:ascii="Vodafone Rg" w:hAnsi="Vodafone Rg"/>
          <w:noProof/>
          <w:sz w:val="22"/>
          <w:szCs w:val="22"/>
        </w:rPr>
        <w:t xml:space="preserve">er mobil </w:t>
      </w:r>
      <w:r w:rsidR="001C39C8" w:rsidRPr="00731828">
        <w:rPr>
          <w:rFonts w:ascii="Vodafone Rg" w:hAnsi="Vodafone Rg"/>
          <w:noProof/>
          <w:sz w:val="22"/>
          <w:szCs w:val="22"/>
        </w:rPr>
        <w:t>şebeke</w:t>
      </w:r>
      <w:r w:rsidRPr="00731828">
        <w:rPr>
          <w:rFonts w:ascii="Vodafone Rg" w:hAnsi="Vodafone Rg"/>
          <w:noProof/>
          <w:sz w:val="22"/>
          <w:szCs w:val="22"/>
        </w:rPr>
        <w:t>yi</w:t>
      </w:r>
      <w:r w:rsidR="00CA5386" w:rsidRPr="00731828">
        <w:rPr>
          <w:rFonts w:ascii="Vodafone Rg" w:hAnsi="Vodafone Rg"/>
          <w:noProof/>
          <w:sz w:val="22"/>
          <w:szCs w:val="22"/>
        </w:rPr>
        <w:t xml:space="preserve">, </w:t>
      </w:r>
      <w:r w:rsidR="001C39C8" w:rsidRPr="00731828">
        <w:rPr>
          <w:rFonts w:ascii="Vodafone Rg" w:hAnsi="Vodafone Rg"/>
          <w:noProof/>
          <w:sz w:val="22"/>
          <w:szCs w:val="22"/>
        </w:rPr>
        <w:t xml:space="preserve">şebeke </w:t>
      </w:r>
      <w:r w:rsidR="00CA5386" w:rsidRPr="00731828">
        <w:rPr>
          <w:rFonts w:ascii="Vodafone Rg" w:hAnsi="Vodafone Rg"/>
          <w:noProof/>
          <w:sz w:val="22"/>
          <w:szCs w:val="22"/>
        </w:rPr>
        <w:t xml:space="preserve">performansı ve </w:t>
      </w:r>
      <w:r w:rsidR="00E6799E" w:rsidRPr="00731828">
        <w:rPr>
          <w:rFonts w:ascii="Vodafone Rg" w:hAnsi="Vodafone Rg"/>
          <w:noProof/>
          <w:sz w:val="22"/>
          <w:szCs w:val="22"/>
        </w:rPr>
        <w:t>servis devamlılığı</w:t>
      </w:r>
      <w:r w:rsidR="00CA5386" w:rsidRPr="00731828">
        <w:rPr>
          <w:rFonts w:ascii="Vodafone Rg" w:hAnsi="Vodafone Rg"/>
          <w:noProof/>
          <w:sz w:val="22"/>
          <w:szCs w:val="22"/>
        </w:rPr>
        <w:t xml:space="preserve"> </w:t>
      </w:r>
      <w:r w:rsidR="000941D4" w:rsidRPr="00731828">
        <w:rPr>
          <w:rFonts w:ascii="Vodafone Rg" w:hAnsi="Vodafone Rg"/>
          <w:noProof/>
          <w:sz w:val="22"/>
          <w:szCs w:val="22"/>
        </w:rPr>
        <w:t xml:space="preserve">açısından </w:t>
      </w:r>
      <w:r w:rsidRPr="00731828">
        <w:rPr>
          <w:rFonts w:ascii="Vodafone Rg" w:hAnsi="Vodafone Rg"/>
          <w:noProof/>
          <w:sz w:val="22"/>
          <w:szCs w:val="22"/>
        </w:rPr>
        <w:t>karşılaştırıyor</w:t>
      </w:r>
      <w:r w:rsidR="00CA5386" w:rsidRPr="00731828">
        <w:rPr>
          <w:rFonts w:ascii="Vodafone Rg" w:hAnsi="Vodafone Rg"/>
          <w:noProof/>
          <w:sz w:val="22"/>
          <w:szCs w:val="22"/>
        </w:rPr>
        <w:t>.</w:t>
      </w:r>
      <w:r w:rsidR="009A3763" w:rsidRPr="00731828">
        <w:rPr>
          <w:rFonts w:ascii="Vodafone Rg" w:hAnsi="Vodafone Rg"/>
          <w:noProof/>
          <w:sz w:val="22"/>
          <w:szCs w:val="22"/>
        </w:rPr>
        <w:t xml:space="preserve"> </w:t>
      </w:r>
      <w:r w:rsidR="00EC428B" w:rsidRPr="00731828">
        <w:rPr>
          <w:rFonts w:ascii="Vodafone Rg" w:hAnsi="Vodafone Rg"/>
          <w:noProof/>
          <w:sz w:val="22"/>
          <w:szCs w:val="22"/>
        </w:rPr>
        <w:t>K</w:t>
      </w:r>
      <w:r w:rsidR="00CA5386" w:rsidRPr="00731828">
        <w:rPr>
          <w:rFonts w:ascii="Vodafone Rg" w:hAnsi="Vodafone Rg"/>
          <w:noProof/>
          <w:sz w:val="22"/>
          <w:szCs w:val="22"/>
        </w:rPr>
        <w:t xml:space="preserve">amuya açık </w:t>
      </w:r>
      <w:r w:rsidR="00EC428B" w:rsidRPr="00731828">
        <w:rPr>
          <w:rFonts w:ascii="Vodafone Rg" w:hAnsi="Vodafone Rg"/>
          <w:noProof/>
          <w:sz w:val="22"/>
          <w:szCs w:val="22"/>
        </w:rPr>
        <w:t xml:space="preserve">bu </w:t>
      </w:r>
      <w:r w:rsidR="00CA5386" w:rsidRPr="00731828">
        <w:rPr>
          <w:rFonts w:ascii="Vodafone Rg" w:hAnsi="Vodafone Rg"/>
          <w:noProof/>
          <w:sz w:val="22"/>
          <w:szCs w:val="22"/>
        </w:rPr>
        <w:t>kıyaslamalar, operatörlerin tüketicilere</w:t>
      </w:r>
      <w:r w:rsidR="0078498C" w:rsidRPr="00731828">
        <w:rPr>
          <w:rFonts w:ascii="Vodafone Rg" w:hAnsi="Vodafone Rg"/>
          <w:noProof/>
          <w:sz w:val="22"/>
          <w:szCs w:val="22"/>
        </w:rPr>
        <w:t>, kurumsal kullanıcılara</w:t>
      </w:r>
      <w:r w:rsidR="00CA5386" w:rsidRPr="00731828">
        <w:rPr>
          <w:rFonts w:ascii="Vodafone Rg" w:hAnsi="Vodafone Rg"/>
          <w:noProof/>
          <w:sz w:val="22"/>
          <w:szCs w:val="22"/>
        </w:rPr>
        <w:t xml:space="preserve"> ve işletmelere kablosuz bağlantıları ne kadar iyi sundukları</w:t>
      </w:r>
      <w:r w:rsidR="0078498C" w:rsidRPr="00731828">
        <w:rPr>
          <w:rFonts w:ascii="Vodafone Rg" w:hAnsi="Vodafone Rg"/>
          <w:noProof/>
          <w:sz w:val="22"/>
          <w:szCs w:val="22"/>
        </w:rPr>
        <w:t xml:space="preserve">nı </w:t>
      </w:r>
      <w:r w:rsidR="00CA5386" w:rsidRPr="00731828">
        <w:rPr>
          <w:rFonts w:ascii="Vodafone Rg" w:hAnsi="Vodafone Rg"/>
          <w:noProof/>
          <w:sz w:val="22"/>
          <w:szCs w:val="22"/>
        </w:rPr>
        <w:t xml:space="preserve">ve </w:t>
      </w:r>
      <w:r w:rsidR="0078498C" w:rsidRPr="00731828">
        <w:rPr>
          <w:rFonts w:ascii="Vodafone Rg" w:hAnsi="Vodafone Rg"/>
          <w:noProof/>
          <w:sz w:val="22"/>
          <w:szCs w:val="22"/>
        </w:rPr>
        <w:t>gelişim</w:t>
      </w:r>
      <w:r w:rsidR="00CA5386" w:rsidRPr="00731828">
        <w:rPr>
          <w:rFonts w:ascii="Vodafone Rg" w:hAnsi="Vodafone Rg"/>
          <w:noProof/>
          <w:sz w:val="22"/>
          <w:szCs w:val="22"/>
        </w:rPr>
        <w:t xml:space="preserve"> alanları</w:t>
      </w:r>
      <w:r w:rsidR="0078498C" w:rsidRPr="00731828">
        <w:rPr>
          <w:rFonts w:ascii="Vodafone Rg" w:hAnsi="Vodafone Rg"/>
          <w:noProof/>
          <w:sz w:val="22"/>
          <w:szCs w:val="22"/>
        </w:rPr>
        <w:t xml:space="preserve">nı </w:t>
      </w:r>
      <w:r w:rsidRPr="00731828">
        <w:rPr>
          <w:rFonts w:ascii="Vodafone Rg" w:hAnsi="Vodafone Rg"/>
          <w:noProof/>
          <w:sz w:val="22"/>
          <w:szCs w:val="22"/>
        </w:rPr>
        <w:t>ortaya koyuyor</w:t>
      </w:r>
      <w:r w:rsidR="00CA5386" w:rsidRPr="00731828">
        <w:rPr>
          <w:rFonts w:ascii="Vodafone Rg" w:hAnsi="Vodafone Rg"/>
          <w:noProof/>
          <w:sz w:val="22"/>
          <w:szCs w:val="22"/>
        </w:rPr>
        <w:t>.</w:t>
      </w:r>
      <w:r w:rsidR="009A3763" w:rsidRPr="00731828">
        <w:rPr>
          <w:rFonts w:ascii="Vodafone Rg" w:hAnsi="Vodafone Rg"/>
          <w:noProof/>
          <w:sz w:val="22"/>
          <w:szCs w:val="22"/>
        </w:rPr>
        <w:t xml:space="preserve"> </w:t>
      </w:r>
      <w:bookmarkStart w:id="0" w:name="_Hlk203406793"/>
      <w:r w:rsidR="000941D4" w:rsidRPr="00731828">
        <w:rPr>
          <w:rFonts w:ascii="Vodafone Rg" w:hAnsi="Vodafone Rg"/>
          <w:noProof/>
          <w:sz w:val="22"/>
          <w:szCs w:val="22"/>
        </w:rPr>
        <w:t>u</w:t>
      </w:r>
      <w:r w:rsidR="001C39C8" w:rsidRPr="00731828">
        <w:rPr>
          <w:rFonts w:ascii="Vodafone Rg" w:hAnsi="Vodafone Rg"/>
          <w:noProof/>
          <w:sz w:val="22"/>
          <w:szCs w:val="22"/>
        </w:rPr>
        <w:t xml:space="preserve">mlaut, </w:t>
      </w:r>
      <w:r w:rsidR="00904D94" w:rsidRPr="00731828">
        <w:rPr>
          <w:rFonts w:ascii="Vodafone Rg" w:hAnsi="Vodafone Rg"/>
          <w:noProof/>
          <w:sz w:val="22"/>
          <w:szCs w:val="22"/>
        </w:rPr>
        <w:t xml:space="preserve">gerek Vodafone’un gerekse diğer operatörlerin mobil şebeke </w:t>
      </w:r>
      <w:r w:rsidR="001C39C8" w:rsidRPr="00731828">
        <w:rPr>
          <w:rFonts w:ascii="Vodafone Rg" w:hAnsi="Vodafone Rg"/>
          <w:noProof/>
          <w:sz w:val="22"/>
          <w:szCs w:val="22"/>
        </w:rPr>
        <w:t xml:space="preserve">performansını analiz etti. Samsung Galaxy S23+ cihazını </w:t>
      </w:r>
      <w:r w:rsidR="000941D4" w:rsidRPr="00731828">
        <w:rPr>
          <w:rFonts w:ascii="Vodafone Rg" w:hAnsi="Vodafone Rg"/>
          <w:noProof/>
          <w:sz w:val="22"/>
          <w:szCs w:val="22"/>
        </w:rPr>
        <w:t xml:space="preserve">kullanılarak operatörlerin </w:t>
      </w:r>
      <w:r w:rsidR="001C39C8" w:rsidRPr="00731828">
        <w:rPr>
          <w:rFonts w:ascii="Vodafone Rg" w:hAnsi="Vodafone Rg"/>
          <w:noProof/>
          <w:sz w:val="22"/>
          <w:szCs w:val="22"/>
        </w:rPr>
        <w:t xml:space="preserve">ses ve veri hizmetlerinin performansı test </w:t>
      </w:r>
      <w:r w:rsidR="000941D4" w:rsidRPr="00731828">
        <w:rPr>
          <w:rFonts w:ascii="Vodafone Rg" w:hAnsi="Vodafone Rg"/>
          <w:noProof/>
          <w:sz w:val="22"/>
          <w:szCs w:val="22"/>
        </w:rPr>
        <w:t xml:space="preserve">edildi. </w:t>
      </w:r>
      <w:r w:rsidR="001C39C8" w:rsidRPr="00731828">
        <w:rPr>
          <w:rFonts w:ascii="Vodafone Rg" w:hAnsi="Vodafone Rg"/>
          <w:noProof/>
          <w:sz w:val="22"/>
          <w:szCs w:val="22"/>
        </w:rPr>
        <w:t xml:space="preserve">Testler, hareket halindeki bir araç kullanılarak şehir ve ilçelerin yanı sıra bağlantı yollarında gerçekleştirildi. </w:t>
      </w:r>
      <w:bookmarkEnd w:id="0"/>
      <w:r w:rsidR="00E6799E" w:rsidRPr="00731828">
        <w:rPr>
          <w:rFonts w:ascii="Vodafone Rg" w:hAnsi="Vodafone Rg"/>
          <w:noProof/>
          <w:sz w:val="22"/>
          <w:szCs w:val="22"/>
        </w:rPr>
        <w:t>Sürüş testinin yanı sıra Türkiye’nin dört bir yanından toplanan ve müşteri deneyimini yansıtan kitle kaynak verileri de dahil edilerek ölçümün kapsamı genişletildi</w:t>
      </w:r>
      <w:r w:rsidR="009A3763" w:rsidRPr="00731828">
        <w:rPr>
          <w:rFonts w:ascii="Vodafone Rg" w:hAnsi="Vodafone Rg"/>
          <w:noProof/>
          <w:sz w:val="22"/>
          <w:szCs w:val="22"/>
        </w:rPr>
        <w:t>.</w:t>
      </w:r>
      <w:r w:rsidR="00BB3C5C">
        <w:rPr>
          <w:rFonts w:ascii="Vodafone Rg" w:hAnsi="Vodafone Rg"/>
          <w:noProof/>
          <w:sz w:val="22"/>
          <w:szCs w:val="22"/>
        </w:rPr>
        <w:t xml:space="preserve"> </w:t>
      </w:r>
    </w:p>
    <w:p w14:paraId="5C6AAA8F" w14:textId="77777777" w:rsidR="007E13D6" w:rsidRDefault="007E13D6" w:rsidP="009A3763">
      <w:pPr>
        <w:jc w:val="both"/>
        <w:rPr>
          <w:rFonts w:ascii="Vodafone Rg" w:hAnsi="Vodafone Rg"/>
          <w:noProof/>
          <w:sz w:val="22"/>
          <w:szCs w:val="22"/>
        </w:rPr>
      </w:pPr>
    </w:p>
    <w:p w14:paraId="48F2EEE7" w14:textId="5364D9E2" w:rsidR="004D3C39" w:rsidRPr="004D3C39" w:rsidRDefault="00B146B6" w:rsidP="009A3763">
      <w:pPr>
        <w:jc w:val="both"/>
        <w:rPr>
          <w:rFonts w:ascii="Vodafone Rg" w:hAnsi="Vodafone Rg"/>
          <w:b/>
          <w:bCs/>
          <w:noProof/>
          <w:sz w:val="22"/>
          <w:szCs w:val="22"/>
        </w:rPr>
      </w:pPr>
      <w:r>
        <w:rPr>
          <w:rFonts w:ascii="Vodafone Rg" w:hAnsi="Vodafone Rg"/>
          <w:b/>
          <w:bCs/>
          <w:noProof/>
          <w:sz w:val="22"/>
          <w:szCs w:val="22"/>
        </w:rPr>
        <w:t xml:space="preserve">1000 üzerinden </w:t>
      </w:r>
      <w:r w:rsidR="004D3C39" w:rsidRPr="004D3C39">
        <w:rPr>
          <w:rFonts w:ascii="Vodafone Rg" w:hAnsi="Vodafone Rg"/>
          <w:b/>
          <w:bCs/>
          <w:noProof/>
          <w:sz w:val="22"/>
          <w:szCs w:val="22"/>
        </w:rPr>
        <w:t>885 puanla ülke çapında en yüksek genel mobil performansı gösterdi</w:t>
      </w:r>
    </w:p>
    <w:p w14:paraId="2AC3F540" w14:textId="77777777" w:rsidR="004D3C39" w:rsidRDefault="004D3C39" w:rsidP="009A3763">
      <w:pPr>
        <w:jc w:val="both"/>
        <w:rPr>
          <w:rFonts w:ascii="Vodafone Rg" w:hAnsi="Vodafone Rg"/>
          <w:noProof/>
          <w:sz w:val="22"/>
          <w:szCs w:val="22"/>
        </w:rPr>
      </w:pPr>
    </w:p>
    <w:p w14:paraId="2D151140" w14:textId="47C7156E" w:rsidR="000220F0" w:rsidRDefault="000220F0" w:rsidP="007E6BEF">
      <w:pPr>
        <w:jc w:val="both"/>
        <w:rPr>
          <w:rFonts w:ascii="Vodafone Rg" w:hAnsi="Vodafone Rg"/>
          <w:noProof/>
          <w:sz w:val="22"/>
          <w:szCs w:val="22"/>
        </w:rPr>
      </w:pPr>
      <w:r w:rsidRPr="000220F0">
        <w:rPr>
          <w:rFonts w:ascii="Vodafone Rg" w:hAnsi="Vodafone Rg"/>
          <w:noProof/>
          <w:sz w:val="22"/>
          <w:szCs w:val="22"/>
        </w:rPr>
        <w:t xml:space="preserve">Vodafone, </w:t>
      </w:r>
      <w:r>
        <w:rPr>
          <w:rFonts w:ascii="Vodafone Rg" w:hAnsi="Vodafone Rg"/>
          <w:noProof/>
          <w:sz w:val="22"/>
          <w:szCs w:val="22"/>
        </w:rPr>
        <w:t>u</w:t>
      </w:r>
      <w:r w:rsidRPr="000220F0">
        <w:rPr>
          <w:rFonts w:ascii="Vodafone Rg" w:hAnsi="Vodafone Rg"/>
          <w:noProof/>
          <w:sz w:val="22"/>
          <w:szCs w:val="22"/>
        </w:rPr>
        <w:t xml:space="preserve">mlaut’un yaptığı testlerde, </w:t>
      </w:r>
      <w:r>
        <w:rPr>
          <w:rFonts w:ascii="Vodafone Rg" w:hAnsi="Vodafone Rg"/>
          <w:noProof/>
          <w:sz w:val="22"/>
          <w:szCs w:val="22"/>
        </w:rPr>
        <w:t xml:space="preserve">1000 üzerinden </w:t>
      </w:r>
      <w:r w:rsidRPr="000220F0">
        <w:rPr>
          <w:rFonts w:ascii="Vodafone Rg" w:hAnsi="Vodafone Rg"/>
          <w:noProof/>
          <w:sz w:val="22"/>
          <w:szCs w:val="22"/>
        </w:rPr>
        <w:t xml:space="preserve">885 puanla ülke çapında en yüksek genel mobil performansı gösterdi. </w:t>
      </w:r>
      <w:r>
        <w:rPr>
          <w:rFonts w:ascii="Vodafone Rg" w:hAnsi="Vodafone Rg"/>
          <w:noProof/>
          <w:sz w:val="22"/>
          <w:szCs w:val="22"/>
        </w:rPr>
        <w:t xml:space="preserve">270 üzerinden </w:t>
      </w:r>
      <w:r w:rsidRPr="000220F0">
        <w:rPr>
          <w:rFonts w:ascii="Vodafone Rg" w:hAnsi="Vodafone Rg"/>
          <w:noProof/>
          <w:sz w:val="22"/>
          <w:szCs w:val="22"/>
        </w:rPr>
        <w:t xml:space="preserve">252 puanla ses kategorisinde lider olan Vodafone, </w:t>
      </w:r>
      <w:r>
        <w:rPr>
          <w:rFonts w:ascii="Vodafone Rg" w:hAnsi="Vodafone Rg"/>
          <w:noProof/>
          <w:sz w:val="22"/>
          <w:szCs w:val="22"/>
        </w:rPr>
        <w:t xml:space="preserve">480 üzerinden </w:t>
      </w:r>
      <w:r w:rsidRPr="000220F0">
        <w:rPr>
          <w:rFonts w:ascii="Vodafone Rg" w:hAnsi="Vodafone Rg"/>
          <w:noProof/>
          <w:sz w:val="22"/>
          <w:szCs w:val="22"/>
        </w:rPr>
        <w:t xml:space="preserve">412 puanla veri kategorisinde en yüksek sonucu alırken, </w:t>
      </w:r>
      <w:r>
        <w:rPr>
          <w:rFonts w:ascii="Vodafone Rg" w:hAnsi="Vodafone Rg"/>
          <w:noProof/>
          <w:sz w:val="22"/>
          <w:szCs w:val="22"/>
        </w:rPr>
        <w:t xml:space="preserve">250 üzerinden </w:t>
      </w:r>
      <w:r w:rsidRPr="000220F0">
        <w:rPr>
          <w:rFonts w:ascii="Vodafone Rg" w:hAnsi="Vodafone Rg"/>
          <w:noProof/>
          <w:sz w:val="22"/>
          <w:szCs w:val="22"/>
        </w:rPr>
        <w:t xml:space="preserve">221 puanla kitle kaynaklı kalitede en yüksek puana sahip oldu. Vodafone, İstanbul’da ise </w:t>
      </w:r>
      <w:r>
        <w:rPr>
          <w:rFonts w:ascii="Vodafone Rg" w:hAnsi="Vodafone Rg"/>
          <w:noProof/>
          <w:sz w:val="22"/>
          <w:szCs w:val="22"/>
        </w:rPr>
        <w:t xml:space="preserve">1000 üzerinden </w:t>
      </w:r>
      <w:r w:rsidRPr="000220F0">
        <w:rPr>
          <w:rFonts w:ascii="Vodafone Rg" w:hAnsi="Vodafone Rg"/>
          <w:noProof/>
          <w:sz w:val="22"/>
          <w:szCs w:val="22"/>
        </w:rPr>
        <w:t xml:space="preserve">893 puanla  en yüksek genel puanı elde etti. </w:t>
      </w:r>
    </w:p>
    <w:p w14:paraId="4E51769A" w14:textId="77777777" w:rsidR="00E6799E" w:rsidRDefault="00E6799E" w:rsidP="009A3763">
      <w:pPr>
        <w:jc w:val="both"/>
        <w:rPr>
          <w:rFonts w:ascii="Vodafone Rg" w:hAnsi="Vodafone Rg"/>
          <w:noProof/>
          <w:sz w:val="22"/>
          <w:szCs w:val="22"/>
        </w:rPr>
      </w:pPr>
    </w:p>
    <w:p w14:paraId="3AA47037" w14:textId="297301E1" w:rsidR="009A3763" w:rsidRPr="00CA5386" w:rsidRDefault="00804908" w:rsidP="009A3763">
      <w:pPr>
        <w:jc w:val="both"/>
        <w:rPr>
          <w:rFonts w:ascii="Vodafone Rg" w:hAnsi="Vodafone Rg"/>
          <w:noProof/>
          <w:sz w:val="22"/>
          <w:szCs w:val="22"/>
        </w:rPr>
      </w:pPr>
      <w:r>
        <w:rPr>
          <w:rFonts w:ascii="Vodafone Rg" w:hAnsi="Vodafone Rg"/>
          <w:noProof/>
          <w:sz w:val="22"/>
          <w:szCs w:val="22"/>
        </w:rPr>
        <w:t>u</w:t>
      </w:r>
      <w:r w:rsidR="000102D2">
        <w:rPr>
          <w:rFonts w:ascii="Vodafone Rg" w:hAnsi="Vodafone Rg"/>
          <w:noProof/>
          <w:sz w:val="22"/>
          <w:szCs w:val="22"/>
        </w:rPr>
        <w:t>mlaut r</w:t>
      </w:r>
      <w:r w:rsidR="000A0442">
        <w:rPr>
          <w:rFonts w:ascii="Vodafone Rg" w:hAnsi="Vodafone Rg"/>
          <w:noProof/>
          <w:sz w:val="22"/>
          <w:szCs w:val="22"/>
        </w:rPr>
        <w:t>apor</w:t>
      </w:r>
      <w:r w:rsidR="000102D2">
        <w:rPr>
          <w:rFonts w:ascii="Vodafone Rg" w:hAnsi="Vodafone Rg"/>
          <w:noProof/>
          <w:sz w:val="22"/>
          <w:szCs w:val="22"/>
        </w:rPr>
        <w:t>uy</w:t>
      </w:r>
      <w:r w:rsidR="000A0442">
        <w:rPr>
          <w:rFonts w:ascii="Vodafone Rg" w:hAnsi="Vodafone Rg"/>
          <w:noProof/>
          <w:sz w:val="22"/>
          <w:szCs w:val="22"/>
        </w:rPr>
        <w:t xml:space="preserve">la ilgili daha fazla </w:t>
      </w:r>
      <w:r w:rsidR="000102D2">
        <w:rPr>
          <w:rFonts w:ascii="Vodafone Rg" w:hAnsi="Vodafone Rg"/>
          <w:noProof/>
          <w:sz w:val="22"/>
          <w:szCs w:val="22"/>
        </w:rPr>
        <w:t>bilgi</w:t>
      </w:r>
      <w:r w:rsidR="000A0442">
        <w:rPr>
          <w:rFonts w:ascii="Vodafone Rg" w:hAnsi="Vodafone Rg"/>
          <w:noProof/>
          <w:sz w:val="22"/>
          <w:szCs w:val="22"/>
        </w:rPr>
        <w:t xml:space="preserve"> için: </w:t>
      </w:r>
      <w:hyperlink r:id="rId14" w:history="1">
        <w:r w:rsidR="006A1B09" w:rsidRPr="00EE12CF">
          <w:rPr>
            <w:rStyle w:val="Kpr"/>
            <w:rFonts w:ascii="Vodafone Rg" w:hAnsi="Vodafone Rg"/>
            <w:i/>
            <w:iCs/>
            <w:noProof/>
            <w:sz w:val="22"/>
            <w:szCs w:val="22"/>
          </w:rPr>
          <w:t>https://www.accenture.com/content/dam/accenture/final/accenture-com/document-3/Accenture-2025-umlaut-Turkey-Audit-Report.pdf</w:t>
        </w:r>
      </w:hyperlink>
      <w:r w:rsidR="006A1B09">
        <w:rPr>
          <w:rFonts w:ascii="Vodafone Rg" w:hAnsi="Vodafone Rg"/>
          <w:i/>
          <w:iCs/>
          <w:noProof/>
          <w:sz w:val="22"/>
          <w:szCs w:val="22"/>
        </w:rPr>
        <w:t xml:space="preserve"> </w:t>
      </w:r>
    </w:p>
    <w:p w14:paraId="5171D142" w14:textId="77777777" w:rsidR="009A3763" w:rsidRPr="009A3763" w:rsidRDefault="009A3763" w:rsidP="009A3763">
      <w:pPr>
        <w:tabs>
          <w:tab w:val="left" w:pos="8364"/>
        </w:tabs>
        <w:jc w:val="both"/>
        <w:rPr>
          <w:rFonts w:ascii="Vodafone Rg" w:hAnsi="Vodafone Rg"/>
          <w:bCs/>
          <w:noProof/>
          <w:sz w:val="22"/>
          <w:szCs w:val="22"/>
        </w:rPr>
      </w:pPr>
    </w:p>
    <w:p w14:paraId="1675C4AB" w14:textId="77777777" w:rsidR="009A3763" w:rsidRPr="009A3763" w:rsidRDefault="009A3763" w:rsidP="00EF21D2">
      <w:pPr>
        <w:tabs>
          <w:tab w:val="left" w:pos="8364"/>
        </w:tabs>
        <w:jc w:val="both"/>
        <w:rPr>
          <w:rFonts w:ascii="Vodafone Rg" w:hAnsi="Vodafone Rg"/>
          <w:b/>
          <w:bCs/>
          <w:noProof/>
          <w:sz w:val="22"/>
          <w:szCs w:val="22"/>
        </w:rPr>
      </w:pPr>
    </w:p>
    <w:p w14:paraId="3F0698FB" w14:textId="77777777" w:rsidR="00C25DA8" w:rsidRPr="00EF21D2" w:rsidRDefault="00C25DA8" w:rsidP="00EF21D2">
      <w:pPr>
        <w:tabs>
          <w:tab w:val="left" w:pos="8364"/>
        </w:tabs>
        <w:jc w:val="both"/>
        <w:rPr>
          <w:rFonts w:ascii="Vodafone Rg" w:hAnsi="Vodafone Rg"/>
          <w:sz w:val="22"/>
          <w:lang w:val="tr-TR"/>
        </w:rPr>
      </w:pPr>
    </w:p>
    <w:p w14:paraId="7B27AC3F" w14:textId="77777777" w:rsidR="00262768" w:rsidRPr="00EF21D2" w:rsidRDefault="00262768" w:rsidP="00EF21D2">
      <w:pPr>
        <w:tabs>
          <w:tab w:val="left" w:pos="8364"/>
        </w:tabs>
        <w:jc w:val="both"/>
        <w:rPr>
          <w:rFonts w:ascii="Vodafone Rg" w:hAnsi="Vodafone Rg"/>
          <w:b/>
          <w:bCs/>
          <w:i/>
          <w:iCs/>
          <w:noProof/>
          <w:sz w:val="18"/>
          <w:szCs w:val="18"/>
          <w:u w:val="single"/>
          <w:lang w:val="tr-TR"/>
        </w:rPr>
      </w:pPr>
      <w:r w:rsidRPr="00EF21D2">
        <w:rPr>
          <w:rFonts w:ascii="Vodafone Rg" w:hAnsi="Vodafone Rg"/>
          <w:b/>
          <w:bCs/>
          <w:i/>
          <w:iCs/>
          <w:noProof/>
          <w:sz w:val="18"/>
          <w:szCs w:val="18"/>
          <w:u w:val="single"/>
          <w:lang w:val="tr-TR"/>
        </w:rPr>
        <w:t>Vodafone hakkında</w:t>
      </w:r>
    </w:p>
    <w:p w14:paraId="3C07EFA3" w14:textId="77777777" w:rsidR="004D3C39" w:rsidRPr="004D3C39" w:rsidRDefault="004D3C39" w:rsidP="004D3C39">
      <w:pPr>
        <w:tabs>
          <w:tab w:val="left" w:pos="8364"/>
        </w:tabs>
        <w:jc w:val="both"/>
        <w:rPr>
          <w:rFonts w:ascii="Vodafone Rg" w:hAnsi="Vodafone Rg"/>
          <w:i/>
          <w:iCs/>
          <w:noProof/>
          <w:sz w:val="18"/>
          <w:szCs w:val="18"/>
          <w:lang w:val="tr-TR"/>
        </w:rPr>
      </w:pPr>
      <w:r w:rsidRPr="004D3C39">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340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205 milyon IoT bağlantısıyla dünyanın en büyük IoT platformlarından birini işletiyor. Ayrıca, 7 Afrika ülkesinde yaklaşık 88 milyon müşteriye finansal hizmetler sağlayarak, diğer tüm hizmet sağlayıcılardan daha fazla işlem gerçekleştiriyoruz. Amacımız, deniz tabanından gökyüzüne kadar her yerde sunduğumuz teknolojilerle herkesi bağlantıda tutmak.</w:t>
      </w:r>
    </w:p>
    <w:p w14:paraId="178118B5" w14:textId="77777777" w:rsidR="002D2D8E" w:rsidRDefault="004D3C39" w:rsidP="004D3C39">
      <w:pPr>
        <w:tabs>
          <w:tab w:val="left" w:pos="8364"/>
        </w:tabs>
        <w:jc w:val="both"/>
        <w:rPr>
          <w:rFonts w:ascii="Vodafone Rg" w:hAnsi="Vodafone Rg"/>
          <w:i/>
          <w:iCs/>
          <w:noProof/>
          <w:sz w:val="18"/>
          <w:szCs w:val="18"/>
          <w:lang w:val="tr-TR"/>
        </w:rPr>
      </w:pPr>
      <w:r w:rsidRPr="004D3C39">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4E9D9F16" w14:textId="77777777" w:rsidR="004D3C39" w:rsidRPr="00EF21D2" w:rsidRDefault="004D3C39" w:rsidP="004D3C39">
      <w:pPr>
        <w:tabs>
          <w:tab w:val="left" w:pos="8364"/>
        </w:tabs>
        <w:jc w:val="both"/>
        <w:rPr>
          <w:rFonts w:ascii="Vodafone Rg" w:hAnsi="Vodafone Rg"/>
          <w:sz w:val="18"/>
          <w:lang w:val="tr-TR"/>
        </w:rPr>
      </w:pPr>
    </w:p>
    <w:p w14:paraId="0FECE5D6" w14:textId="77777777" w:rsidR="001D499C" w:rsidRPr="00EF21D2" w:rsidRDefault="001D499C" w:rsidP="00EF21D2">
      <w:pPr>
        <w:tabs>
          <w:tab w:val="left" w:pos="8364"/>
        </w:tabs>
        <w:jc w:val="both"/>
        <w:rPr>
          <w:rFonts w:ascii="Vodafone Rg" w:hAnsi="Vodafone Rg"/>
          <w:noProof/>
          <w:sz w:val="18"/>
          <w:szCs w:val="18"/>
          <w:lang w:val="tr-TR" w:eastAsia="tr-TR"/>
        </w:rPr>
      </w:pPr>
      <w:r w:rsidRPr="00EF21D2">
        <w:rPr>
          <w:rFonts w:ascii="Vodafone Rg" w:hAnsi="Vodafone Rg"/>
          <w:b/>
          <w:bCs/>
          <w:noProof/>
          <w:sz w:val="18"/>
          <w:szCs w:val="18"/>
          <w:lang w:val="tr-TR" w:eastAsia="tr-TR"/>
        </w:rPr>
        <w:t>Bilgi için:</w:t>
      </w:r>
      <w:r w:rsidRPr="00EF21D2">
        <w:rPr>
          <w:rFonts w:ascii="Vodafone Rg" w:hAnsi="Vodafone Rg"/>
          <w:noProof/>
          <w:sz w:val="18"/>
          <w:szCs w:val="18"/>
          <w:lang w:val="tr-TR" w:eastAsia="tr-TR"/>
        </w:rPr>
        <w:t xml:space="preserve"> Medyaevi İletişim / Güven Adalı / 0542 511 54 93 / </w:t>
      </w:r>
      <w:hyperlink r:id="rId15" w:history="1">
        <w:r w:rsidRPr="00EF21D2">
          <w:rPr>
            <w:rStyle w:val="Kpr"/>
            <w:rFonts w:ascii="Vodafone Rg" w:hAnsi="Vodafone Rg"/>
            <w:noProof/>
            <w:sz w:val="18"/>
            <w:szCs w:val="18"/>
            <w:lang w:val="tr-TR" w:eastAsia="tr-TR"/>
          </w:rPr>
          <w:t>gadali@medyaevi.com.tr</w:t>
        </w:r>
      </w:hyperlink>
      <w:r w:rsidRPr="00EF21D2">
        <w:rPr>
          <w:rFonts w:ascii="Vodafone Rg" w:hAnsi="Vodafone Rg"/>
          <w:noProof/>
          <w:sz w:val="18"/>
          <w:lang w:val="tr-TR"/>
        </w:rPr>
        <w:drawing>
          <wp:anchor distT="0" distB="0" distL="114300" distR="114300" simplePos="0" relativeHeight="251659264" behindDoc="0" locked="0" layoutInCell="1" allowOverlap="1" wp14:anchorId="666A70D5" wp14:editId="1C7779F1">
            <wp:simplePos x="0" y="0"/>
            <wp:positionH relativeFrom="column">
              <wp:posOffset>0</wp:posOffset>
            </wp:positionH>
            <wp:positionV relativeFrom="paragraph">
              <wp:posOffset>197485</wp:posOffset>
            </wp:positionV>
            <wp:extent cx="621665" cy="350520"/>
            <wp:effectExtent l="0" t="0" r="6985" b="0"/>
            <wp:wrapNone/>
            <wp:docPr id="4" name="Resim 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F21D2">
        <w:rPr>
          <w:rFonts w:ascii="Vodafone Rg" w:hAnsi="Vodafone Rg"/>
          <w:noProof/>
          <w:sz w:val="18"/>
          <w:lang w:val="tr-TR"/>
        </w:rPr>
        <w:drawing>
          <wp:anchor distT="0" distB="0" distL="114300" distR="114300" simplePos="0" relativeHeight="251660288" behindDoc="0" locked="0" layoutInCell="1" allowOverlap="1" wp14:anchorId="2E8DCEDF" wp14:editId="1145FCF5">
            <wp:simplePos x="0" y="0"/>
            <wp:positionH relativeFrom="column">
              <wp:posOffset>1318260</wp:posOffset>
            </wp:positionH>
            <wp:positionV relativeFrom="paragraph">
              <wp:posOffset>226695</wp:posOffset>
            </wp:positionV>
            <wp:extent cx="584835" cy="332105"/>
            <wp:effectExtent l="0" t="0" r="5715" b="0"/>
            <wp:wrapNone/>
            <wp:docPr id="3" name="Resim 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EF21D2">
        <w:rPr>
          <w:rFonts w:ascii="Vodafone Rg" w:hAnsi="Vodafone Rg"/>
          <w:noProof/>
          <w:sz w:val="18"/>
          <w:lang w:val="tr-TR"/>
        </w:rPr>
        <w:drawing>
          <wp:anchor distT="0" distB="0" distL="114300" distR="114300" simplePos="0" relativeHeight="251661312" behindDoc="0" locked="0" layoutInCell="1" allowOverlap="1" wp14:anchorId="45060278" wp14:editId="129989AB">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0E3A0A3A" w14:textId="77777777" w:rsidR="001D499C" w:rsidRPr="00EF21D2" w:rsidRDefault="001D499C" w:rsidP="00EF21D2">
      <w:pPr>
        <w:tabs>
          <w:tab w:val="left" w:pos="8364"/>
        </w:tabs>
        <w:ind w:right="-2"/>
        <w:jc w:val="both"/>
        <w:rPr>
          <w:rFonts w:ascii="Vodafone Rg" w:hAnsi="Vodafone Rg"/>
          <w:bCs/>
          <w:noProof/>
          <w:sz w:val="18"/>
          <w:szCs w:val="18"/>
          <w:lang w:val="tr-TR"/>
        </w:rPr>
      </w:pPr>
    </w:p>
    <w:p w14:paraId="63A7117C" w14:textId="77777777" w:rsidR="001D499C" w:rsidRPr="00EF21D2" w:rsidRDefault="001D499C" w:rsidP="00EF21D2">
      <w:pPr>
        <w:tabs>
          <w:tab w:val="left" w:pos="8364"/>
        </w:tabs>
        <w:jc w:val="both"/>
        <w:rPr>
          <w:rFonts w:ascii="Vodafone Rg" w:hAnsi="Vodafone Rg"/>
          <w:sz w:val="18"/>
          <w:lang w:val="tr-TR"/>
        </w:rPr>
      </w:pPr>
    </w:p>
    <w:p w14:paraId="1B56A7A7" w14:textId="77777777" w:rsidR="002B2D34" w:rsidRPr="00EF21D2" w:rsidRDefault="002B2D34" w:rsidP="00EF21D2">
      <w:pPr>
        <w:tabs>
          <w:tab w:val="left" w:pos="8364"/>
        </w:tabs>
        <w:ind w:right="-425"/>
        <w:jc w:val="both"/>
        <w:rPr>
          <w:rFonts w:ascii="Vodafone Rg" w:hAnsi="Vodafone Rg"/>
          <w:sz w:val="18"/>
          <w:lang w:val="tr-TR"/>
        </w:rPr>
      </w:pPr>
    </w:p>
    <w:sectPr w:rsidR="002B2D34" w:rsidRPr="00EF21D2" w:rsidSect="000220F0">
      <w:footerReference w:type="default" r:id="rId22"/>
      <w:headerReference w:type="first" r:id="rId23"/>
      <w:footerReference w:type="first" r:id="rId24"/>
      <w:type w:val="continuous"/>
      <w:pgSz w:w="11906" w:h="16838" w:code="9"/>
      <w:pgMar w:top="1440" w:right="1038" w:bottom="1135"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BF27C" w14:textId="77777777" w:rsidR="007C3FBF" w:rsidRDefault="007C3FBF" w:rsidP="005C1DBB">
      <w:r>
        <w:separator/>
      </w:r>
    </w:p>
  </w:endnote>
  <w:endnote w:type="continuationSeparator" w:id="0">
    <w:p w14:paraId="4AC17C7A" w14:textId="77777777" w:rsidR="007C3FBF" w:rsidRDefault="007C3FBF" w:rsidP="005C1DBB">
      <w:r>
        <w:continuationSeparator/>
      </w:r>
    </w:p>
  </w:endnote>
  <w:endnote w:type="continuationNotice" w:id="1">
    <w:p w14:paraId="248299F2" w14:textId="77777777" w:rsidR="007C3FBF" w:rsidRDefault="007C3F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1733" w14:textId="77777777" w:rsidR="00C25DA8" w:rsidRDefault="00C25DA8">
    <w:pPr>
      <w:pStyle w:val="AltBilgi"/>
    </w:pPr>
    <w:r>
      <w:rPr>
        <w:noProof/>
      </w:rPr>
      <mc:AlternateContent>
        <mc:Choice Requires="wps">
          <w:drawing>
            <wp:anchor distT="0" distB="0" distL="114300" distR="114300" simplePos="0" relativeHeight="251664896" behindDoc="0" locked="0" layoutInCell="0" allowOverlap="1" wp14:anchorId="6222141E" wp14:editId="506A9B17">
              <wp:simplePos x="0" y="0"/>
              <wp:positionH relativeFrom="page">
                <wp:posOffset>0</wp:posOffset>
              </wp:positionH>
              <wp:positionV relativeFrom="page">
                <wp:posOffset>10228183</wp:posOffset>
              </wp:positionV>
              <wp:extent cx="7560310" cy="273050"/>
              <wp:effectExtent l="0" t="0" r="0" b="12700"/>
              <wp:wrapNone/>
              <wp:docPr id="5" name="MSIPCM443b4c8ebb731c1999f43b8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D61C1C" w14:textId="119B5C31" w:rsidR="00C25DA8" w:rsidRPr="00C25DA8" w:rsidRDefault="00C25DA8"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222141E" id="_x0000_t202" coordsize="21600,21600" o:spt="202" path="m,l,21600r21600,l21600,xe">
              <v:stroke joinstyle="miter"/>
              <v:path gradientshapeok="t" o:connecttype="rect"/>
            </v:shapetype>
            <v:shape id="MSIPCM443b4c8ebb731c1999f43b8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67D61C1C" w14:textId="119B5C31" w:rsidR="00C25DA8" w:rsidRPr="00C25DA8" w:rsidRDefault="00C25DA8" w:rsidP="00C25DA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9D392"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920" behindDoc="0" locked="0" layoutInCell="0" allowOverlap="1" wp14:anchorId="75EE0ED4" wp14:editId="48BBCDE1">
              <wp:simplePos x="0" y="0"/>
              <wp:positionH relativeFrom="page">
                <wp:posOffset>0</wp:posOffset>
              </wp:positionH>
              <wp:positionV relativeFrom="page">
                <wp:posOffset>10228580</wp:posOffset>
              </wp:positionV>
              <wp:extent cx="7560310" cy="273050"/>
              <wp:effectExtent l="0" t="0" r="0" b="12700"/>
              <wp:wrapNone/>
              <wp:docPr id="2" name="MSIPCMe4654e4980451236807921e4"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7AE97D" w14:textId="3860F917" w:rsidR="00C4668D" w:rsidRPr="00C25DA8" w:rsidRDefault="00C4668D"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5EE0ED4" id="_x0000_t202" coordsize="21600,21600" o:spt="202" path="m,l,21600r21600,l21600,xe">
              <v:stroke joinstyle="miter"/>
              <v:path gradientshapeok="t" o:connecttype="rect"/>
            </v:shapetype>
            <v:shape id="MSIPCMe4654e4980451236807921e4"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9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777AE97D" w14:textId="3860F917" w:rsidR="00C4668D" w:rsidRPr="00C25DA8" w:rsidRDefault="00C4668D" w:rsidP="00C25DA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79B0F" w14:textId="77777777" w:rsidR="007C3FBF" w:rsidRDefault="007C3FBF" w:rsidP="005C1DBB">
      <w:r>
        <w:separator/>
      </w:r>
    </w:p>
  </w:footnote>
  <w:footnote w:type="continuationSeparator" w:id="0">
    <w:p w14:paraId="7DF74AEF" w14:textId="77777777" w:rsidR="007C3FBF" w:rsidRDefault="007C3FBF" w:rsidP="005C1DBB">
      <w:r>
        <w:continuationSeparator/>
      </w:r>
    </w:p>
  </w:footnote>
  <w:footnote w:type="continuationNotice" w:id="1">
    <w:p w14:paraId="690B2BC1" w14:textId="77777777" w:rsidR="007C3FBF" w:rsidRDefault="007C3F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38F5A62C" w14:textId="77777777" w:rsidTr="00EE5BE3">
      <w:trPr>
        <w:trHeight w:hRule="exact" w:val="1985"/>
        <w:jc w:val="center"/>
      </w:trPr>
      <w:tc>
        <w:tcPr>
          <w:tcW w:w="7609" w:type="dxa"/>
          <w:vAlign w:val="bottom"/>
        </w:tcPr>
        <w:p w14:paraId="23CADA11" w14:textId="77777777" w:rsidR="000C7CBD" w:rsidRDefault="000C7CBD" w:rsidP="00704333">
          <w:pPr>
            <w:pStyle w:val="VFNewsreleaseheader"/>
          </w:pPr>
        </w:p>
      </w:tc>
      <w:tc>
        <w:tcPr>
          <w:tcW w:w="2030" w:type="dxa"/>
          <w:vAlign w:val="bottom"/>
        </w:tcPr>
        <w:p w14:paraId="381C83B6"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24CC932E" wp14:editId="57370CAC">
                <wp:simplePos x="0" y="0"/>
                <wp:positionH relativeFrom="column">
                  <wp:posOffset>18415</wp:posOffset>
                </wp:positionH>
                <wp:positionV relativeFrom="margin">
                  <wp:posOffset>471805</wp:posOffset>
                </wp:positionV>
                <wp:extent cx="1100455" cy="786130"/>
                <wp:effectExtent l="0" t="0" r="4445" b="0"/>
                <wp:wrapNone/>
                <wp:docPr id="867103736" name="Resim 14428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4F1208F7" w14:textId="77777777" w:rsidTr="00880BBB">
      <w:trPr>
        <w:trHeight w:hRule="exact" w:val="271"/>
        <w:jc w:val="center"/>
      </w:trPr>
      <w:tc>
        <w:tcPr>
          <w:tcW w:w="7609" w:type="dxa"/>
          <w:vAlign w:val="bottom"/>
        </w:tcPr>
        <w:p w14:paraId="42F4C3A5" w14:textId="77777777" w:rsidR="000C7CBD" w:rsidRDefault="000C7CBD" w:rsidP="00704333">
          <w:pPr>
            <w:pStyle w:val="VFNewsreleaseheader"/>
            <w:rPr>
              <w:noProof/>
              <w:lang w:eastAsia="en-GB"/>
            </w:rPr>
          </w:pPr>
        </w:p>
      </w:tc>
      <w:tc>
        <w:tcPr>
          <w:tcW w:w="2030" w:type="dxa"/>
          <w:vAlign w:val="bottom"/>
        </w:tcPr>
        <w:p w14:paraId="43026CBB" w14:textId="77777777" w:rsidR="000C7CBD" w:rsidRDefault="000C7CBD" w:rsidP="005F0D1B">
          <w:pPr>
            <w:pStyle w:val="stBilgi"/>
            <w:jc w:val="center"/>
            <w:rPr>
              <w:noProof/>
              <w:lang w:eastAsia="en-GB"/>
            </w:rPr>
          </w:pPr>
        </w:p>
      </w:tc>
    </w:tr>
  </w:tbl>
  <w:p w14:paraId="01EECD11"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247281"/>
    <w:multiLevelType w:val="multilevel"/>
    <w:tmpl w:val="13BA3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E6B6A40"/>
    <w:multiLevelType w:val="hybridMultilevel"/>
    <w:tmpl w:val="F43652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08D4721"/>
    <w:multiLevelType w:val="hybridMultilevel"/>
    <w:tmpl w:val="54B410FC"/>
    <w:lvl w:ilvl="0" w:tplc="E2F44EA4">
      <w:start w:val="1"/>
      <w:numFmt w:val="bullet"/>
      <w:lvlText w:val=""/>
      <w:lvlJc w:val="left"/>
      <w:pPr>
        <w:ind w:left="153" w:hanging="360"/>
      </w:pPr>
      <w:rPr>
        <w:rFonts w:ascii="Symbol" w:hAnsi="Symbol" w:hint="default"/>
        <w:color w:val="000000" w:themeColor="text1"/>
      </w:rPr>
    </w:lvl>
    <w:lvl w:ilvl="1" w:tplc="041F0003">
      <w:start w:val="1"/>
      <w:numFmt w:val="bullet"/>
      <w:lvlText w:val="o"/>
      <w:lvlJc w:val="left"/>
      <w:pPr>
        <w:ind w:left="873" w:hanging="360"/>
      </w:pPr>
      <w:rPr>
        <w:rFonts w:ascii="Courier New" w:hAnsi="Courier New" w:cs="Courier New" w:hint="default"/>
      </w:rPr>
    </w:lvl>
    <w:lvl w:ilvl="2" w:tplc="041F0005">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5"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7" w15:restartNumberingAfterBreak="0">
    <w:nsid w:val="626D44DA"/>
    <w:multiLevelType w:val="hybridMultilevel"/>
    <w:tmpl w:val="7EB0B656"/>
    <w:lvl w:ilvl="0" w:tplc="041F0001">
      <w:start w:val="1"/>
      <w:numFmt w:val="bullet"/>
      <w:lvlText w:val=""/>
      <w:lvlJc w:val="left"/>
      <w:pPr>
        <w:ind w:left="720" w:hanging="360"/>
      </w:pPr>
      <w:rPr>
        <w:rFonts w:ascii="Symbol" w:hAnsi="Symbol" w:hint="default"/>
      </w:rPr>
    </w:lvl>
    <w:lvl w:ilvl="1" w:tplc="8DA8F1D8">
      <w:numFmt w:val="bullet"/>
      <w:lvlText w:val="•"/>
      <w:lvlJc w:val="left"/>
      <w:pPr>
        <w:ind w:left="1800" w:hanging="720"/>
      </w:pPr>
      <w:rPr>
        <w:rFonts w:ascii="Vodafone Rg" w:eastAsia="Times New Roman" w:hAnsi="Vodafone Rg"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EFA2D15"/>
    <w:multiLevelType w:val="hybridMultilevel"/>
    <w:tmpl w:val="1212A738"/>
    <w:lvl w:ilvl="0" w:tplc="041F000F">
      <w:start w:val="1"/>
      <w:numFmt w:val="decimal"/>
      <w:lvlText w:val="%1."/>
      <w:lvlJc w:val="left"/>
      <w:pPr>
        <w:ind w:left="153" w:hanging="360"/>
      </w:pPr>
    </w:lvl>
    <w:lvl w:ilvl="1" w:tplc="041F0019" w:tentative="1">
      <w:start w:val="1"/>
      <w:numFmt w:val="lowerLetter"/>
      <w:lvlText w:val="%2."/>
      <w:lvlJc w:val="left"/>
      <w:pPr>
        <w:ind w:left="873" w:hanging="360"/>
      </w:pPr>
    </w:lvl>
    <w:lvl w:ilvl="2" w:tplc="041F001B" w:tentative="1">
      <w:start w:val="1"/>
      <w:numFmt w:val="lowerRoman"/>
      <w:lvlText w:val="%3."/>
      <w:lvlJc w:val="right"/>
      <w:pPr>
        <w:ind w:left="1593" w:hanging="180"/>
      </w:pPr>
    </w:lvl>
    <w:lvl w:ilvl="3" w:tplc="041F000F" w:tentative="1">
      <w:start w:val="1"/>
      <w:numFmt w:val="decimal"/>
      <w:lvlText w:val="%4."/>
      <w:lvlJc w:val="left"/>
      <w:pPr>
        <w:ind w:left="2313" w:hanging="360"/>
      </w:pPr>
    </w:lvl>
    <w:lvl w:ilvl="4" w:tplc="041F0019" w:tentative="1">
      <w:start w:val="1"/>
      <w:numFmt w:val="lowerLetter"/>
      <w:lvlText w:val="%5."/>
      <w:lvlJc w:val="left"/>
      <w:pPr>
        <w:ind w:left="3033" w:hanging="360"/>
      </w:pPr>
    </w:lvl>
    <w:lvl w:ilvl="5" w:tplc="041F001B" w:tentative="1">
      <w:start w:val="1"/>
      <w:numFmt w:val="lowerRoman"/>
      <w:lvlText w:val="%6."/>
      <w:lvlJc w:val="right"/>
      <w:pPr>
        <w:ind w:left="3753" w:hanging="180"/>
      </w:pPr>
    </w:lvl>
    <w:lvl w:ilvl="6" w:tplc="041F000F" w:tentative="1">
      <w:start w:val="1"/>
      <w:numFmt w:val="decimal"/>
      <w:lvlText w:val="%7."/>
      <w:lvlJc w:val="left"/>
      <w:pPr>
        <w:ind w:left="4473" w:hanging="360"/>
      </w:pPr>
    </w:lvl>
    <w:lvl w:ilvl="7" w:tplc="041F0019" w:tentative="1">
      <w:start w:val="1"/>
      <w:numFmt w:val="lowerLetter"/>
      <w:lvlText w:val="%8."/>
      <w:lvlJc w:val="left"/>
      <w:pPr>
        <w:ind w:left="5193" w:hanging="360"/>
      </w:pPr>
    </w:lvl>
    <w:lvl w:ilvl="8" w:tplc="041F001B" w:tentative="1">
      <w:start w:val="1"/>
      <w:numFmt w:val="lowerRoman"/>
      <w:lvlText w:val="%9."/>
      <w:lvlJc w:val="right"/>
      <w:pPr>
        <w:ind w:left="5913" w:hanging="180"/>
      </w:pPr>
    </w:lvl>
  </w:abstractNum>
  <w:abstractNum w:abstractNumId="32"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15:restartNumberingAfterBreak="0">
    <w:nsid w:val="73E8582A"/>
    <w:multiLevelType w:val="hybridMultilevel"/>
    <w:tmpl w:val="0240C62C"/>
    <w:lvl w:ilvl="0" w:tplc="041F0001">
      <w:start w:val="1"/>
      <w:numFmt w:val="bullet"/>
      <w:lvlText w:val=""/>
      <w:lvlJc w:val="left"/>
      <w:pPr>
        <w:ind w:left="720" w:hanging="360"/>
      </w:pPr>
      <w:rPr>
        <w:rFonts w:ascii="Symbol" w:hAnsi="Symbol" w:hint="default"/>
      </w:rPr>
    </w:lvl>
    <w:lvl w:ilvl="1" w:tplc="185C08BE">
      <w:numFmt w:val="bullet"/>
      <w:lvlText w:val="•"/>
      <w:lvlJc w:val="left"/>
      <w:pPr>
        <w:ind w:left="9450" w:hanging="8370"/>
      </w:pPr>
      <w:rPr>
        <w:rFonts w:ascii="Vodafone Rg" w:eastAsia="Times New Roman" w:hAnsi="Vodafone Rg"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5"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2842549">
    <w:abstractNumId w:val="26"/>
  </w:num>
  <w:num w:numId="2" w16cid:durableId="627394537">
    <w:abstractNumId w:val="29"/>
  </w:num>
  <w:num w:numId="3" w16cid:durableId="457845112">
    <w:abstractNumId w:val="17"/>
  </w:num>
  <w:num w:numId="4" w16cid:durableId="903636476">
    <w:abstractNumId w:val="16"/>
  </w:num>
  <w:num w:numId="5" w16cid:durableId="895168668">
    <w:abstractNumId w:val="14"/>
  </w:num>
  <w:num w:numId="6" w16cid:durableId="628509842">
    <w:abstractNumId w:val="2"/>
  </w:num>
  <w:num w:numId="7" w16cid:durableId="1090813090">
    <w:abstractNumId w:val="4"/>
  </w:num>
  <w:num w:numId="8" w16cid:durableId="1257901925">
    <w:abstractNumId w:val="3"/>
  </w:num>
  <w:num w:numId="9" w16cid:durableId="1007833058">
    <w:abstractNumId w:val="13"/>
  </w:num>
  <w:num w:numId="10" w16cid:durableId="644236602">
    <w:abstractNumId w:val="1"/>
  </w:num>
  <w:num w:numId="11" w16cid:durableId="2075544376">
    <w:abstractNumId w:val="0"/>
  </w:num>
  <w:num w:numId="12" w16cid:durableId="2083024169">
    <w:abstractNumId w:val="30"/>
  </w:num>
  <w:num w:numId="13" w16cid:durableId="1901865898">
    <w:abstractNumId w:val="8"/>
  </w:num>
  <w:num w:numId="14" w16cid:durableId="1485775114">
    <w:abstractNumId w:val="35"/>
  </w:num>
  <w:num w:numId="15" w16cid:durableId="1099256549">
    <w:abstractNumId w:val="9"/>
  </w:num>
  <w:num w:numId="16" w16cid:durableId="165950274">
    <w:abstractNumId w:val="28"/>
  </w:num>
  <w:num w:numId="17" w16cid:durableId="262806616">
    <w:abstractNumId w:val="15"/>
  </w:num>
  <w:num w:numId="18" w16cid:durableId="570502973">
    <w:abstractNumId w:val="19"/>
  </w:num>
  <w:num w:numId="19" w16cid:durableId="1488132964">
    <w:abstractNumId w:val="18"/>
  </w:num>
  <w:num w:numId="20" w16cid:durableId="1476292462">
    <w:abstractNumId w:val="34"/>
  </w:num>
  <w:num w:numId="21" w16cid:durableId="1177110871">
    <w:abstractNumId w:val="5"/>
  </w:num>
  <w:num w:numId="22" w16cid:durableId="2086951262">
    <w:abstractNumId w:val="25"/>
  </w:num>
  <w:num w:numId="23" w16cid:durableId="2145080485">
    <w:abstractNumId w:val="32"/>
  </w:num>
  <w:num w:numId="24" w16cid:durableId="1476680705">
    <w:abstractNumId w:val="11"/>
  </w:num>
  <w:num w:numId="25" w16cid:durableId="1233155322">
    <w:abstractNumId w:val="20"/>
  </w:num>
  <w:num w:numId="26" w16cid:durableId="2056156372">
    <w:abstractNumId w:val="10"/>
  </w:num>
  <w:num w:numId="27" w16cid:durableId="692345100">
    <w:abstractNumId w:val="21"/>
  </w:num>
  <w:num w:numId="28" w16cid:durableId="1563715858">
    <w:abstractNumId w:val="22"/>
  </w:num>
  <w:num w:numId="29" w16cid:durableId="918756785">
    <w:abstractNumId w:val="12"/>
  </w:num>
  <w:num w:numId="30" w16cid:durableId="1714844593">
    <w:abstractNumId w:val="7"/>
  </w:num>
  <w:num w:numId="31" w16cid:durableId="1093210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57010282">
    <w:abstractNumId w:val="31"/>
  </w:num>
  <w:num w:numId="33" w16cid:durableId="1254318889">
    <w:abstractNumId w:val="33"/>
  </w:num>
  <w:num w:numId="34" w16cid:durableId="1197037716">
    <w:abstractNumId w:val="27"/>
  </w:num>
  <w:num w:numId="35" w16cid:durableId="864363825">
    <w:abstractNumId w:val="24"/>
  </w:num>
  <w:num w:numId="36" w16cid:durableId="1437861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2A6"/>
    <w:rsid w:val="00004581"/>
    <w:rsid w:val="00004A71"/>
    <w:rsid w:val="000053EE"/>
    <w:rsid w:val="00006FE2"/>
    <w:rsid w:val="00007373"/>
    <w:rsid w:val="00007A57"/>
    <w:rsid w:val="000102D2"/>
    <w:rsid w:val="00010762"/>
    <w:rsid w:val="00010EA5"/>
    <w:rsid w:val="0001235D"/>
    <w:rsid w:val="000138A8"/>
    <w:rsid w:val="00014500"/>
    <w:rsid w:val="00014978"/>
    <w:rsid w:val="00014AD5"/>
    <w:rsid w:val="00014EB0"/>
    <w:rsid w:val="000157EC"/>
    <w:rsid w:val="000158A5"/>
    <w:rsid w:val="000167D8"/>
    <w:rsid w:val="00017719"/>
    <w:rsid w:val="0002079C"/>
    <w:rsid w:val="00021F96"/>
    <w:rsid w:val="000220F0"/>
    <w:rsid w:val="00022641"/>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17CA"/>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5FEC"/>
    <w:rsid w:val="00046D38"/>
    <w:rsid w:val="000475D9"/>
    <w:rsid w:val="0005059B"/>
    <w:rsid w:val="00052617"/>
    <w:rsid w:val="000545AB"/>
    <w:rsid w:val="000545F5"/>
    <w:rsid w:val="00054B42"/>
    <w:rsid w:val="00056FDF"/>
    <w:rsid w:val="00060B66"/>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B7F"/>
    <w:rsid w:val="00083BA1"/>
    <w:rsid w:val="00084693"/>
    <w:rsid w:val="00086C44"/>
    <w:rsid w:val="00087420"/>
    <w:rsid w:val="000879CB"/>
    <w:rsid w:val="00090743"/>
    <w:rsid w:val="00090C22"/>
    <w:rsid w:val="00091DE8"/>
    <w:rsid w:val="00091F1C"/>
    <w:rsid w:val="000926D0"/>
    <w:rsid w:val="000941D4"/>
    <w:rsid w:val="00094268"/>
    <w:rsid w:val="00095B95"/>
    <w:rsid w:val="00096028"/>
    <w:rsid w:val="000979FF"/>
    <w:rsid w:val="000A0442"/>
    <w:rsid w:val="000A09C5"/>
    <w:rsid w:val="000A1B9D"/>
    <w:rsid w:val="000A20BD"/>
    <w:rsid w:val="000A23C9"/>
    <w:rsid w:val="000A2414"/>
    <w:rsid w:val="000A2BB2"/>
    <w:rsid w:val="000A3C01"/>
    <w:rsid w:val="000A3CE2"/>
    <w:rsid w:val="000A3F72"/>
    <w:rsid w:val="000A4238"/>
    <w:rsid w:val="000A4D18"/>
    <w:rsid w:val="000A5985"/>
    <w:rsid w:val="000A7032"/>
    <w:rsid w:val="000A7112"/>
    <w:rsid w:val="000A77DB"/>
    <w:rsid w:val="000B1124"/>
    <w:rsid w:val="000B13FF"/>
    <w:rsid w:val="000B2281"/>
    <w:rsid w:val="000B271E"/>
    <w:rsid w:val="000B2C14"/>
    <w:rsid w:val="000B2F33"/>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DA4"/>
    <w:rsid w:val="000D1BDB"/>
    <w:rsid w:val="000D5652"/>
    <w:rsid w:val="000D5AAA"/>
    <w:rsid w:val="000D6231"/>
    <w:rsid w:val="000E0255"/>
    <w:rsid w:val="000E0F57"/>
    <w:rsid w:val="000E17E5"/>
    <w:rsid w:val="000E28B5"/>
    <w:rsid w:val="000E3CC1"/>
    <w:rsid w:val="000E4841"/>
    <w:rsid w:val="000E59CC"/>
    <w:rsid w:val="000E5E70"/>
    <w:rsid w:val="000E7F90"/>
    <w:rsid w:val="000F31A3"/>
    <w:rsid w:val="000F4930"/>
    <w:rsid w:val="000F49C0"/>
    <w:rsid w:val="000F6191"/>
    <w:rsid w:val="000F6A5B"/>
    <w:rsid w:val="000F7314"/>
    <w:rsid w:val="0010003A"/>
    <w:rsid w:val="00100C5F"/>
    <w:rsid w:val="00100FBB"/>
    <w:rsid w:val="00101CF0"/>
    <w:rsid w:val="001031D5"/>
    <w:rsid w:val="00103478"/>
    <w:rsid w:val="00103588"/>
    <w:rsid w:val="00105263"/>
    <w:rsid w:val="00105A0A"/>
    <w:rsid w:val="00106A44"/>
    <w:rsid w:val="001074F8"/>
    <w:rsid w:val="0010791F"/>
    <w:rsid w:val="00111126"/>
    <w:rsid w:val="0011138D"/>
    <w:rsid w:val="00111AFE"/>
    <w:rsid w:val="00111BFA"/>
    <w:rsid w:val="00112518"/>
    <w:rsid w:val="00112BBF"/>
    <w:rsid w:val="00112BD9"/>
    <w:rsid w:val="00112F7B"/>
    <w:rsid w:val="00112FF5"/>
    <w:rsid w:val="00113601"/>
    <w:rsid w:val="00115973"/>
    <w:rsid w:val="00115D0D"/>
    <w:rsid w:val="0011612A"/>
    <w:rsid w:val="00117942"/>
    <w:rsid w:val="00117A31"/>
    <w:rsid w:val="00117E14"/>
    <w:rsid w:val="00120BEF"/>
    <w:rsid w:val="00121278"/>
    <w:rsid w:val="00122344"/>
    <w:rsid w:val="00122387"/>
    <w:rsid w:val="00123471"/>
    <w:rsid w:val="00123B31"/>
    <w:rsid w:val="00123C3F"/>
    <w:rsid w:val="00123DE4"/>
    <w:rsid w:val="00123E28"/>
    <w:rsid w:val="00124431"/>
    <w:rsid w:val="00130C1C"/>
    <w:rsid w:val="00130FCB"/>
    <w:rsid w:val="00132BCE"/>
    <w:rsid w:val="001332CB"/>
    <w:rsid w:val="00133E58"/>
    <w:rsid w:val="0013578D"/>
    <w:rsid w:val="0014068F"/>
    <w:rsid w:val="0014094D"/>
    <w:rsid w:val="00140DC5"/>
    <w:rsid w:val="001411CD"/>
    <w:rsid w:val="00141B53"/>
    <w:rsid w:val="00143AB9"/>
    <w:rsid w:val="00143AFB"/>
    <w:rsid w:val="001448B5"/>
    <w:rsid w:val="00144E66"/>
    <w:rsid w:val="00145AB6"/>
    <w:rsid w:val="00146158"/>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2CB3"/>
    <w:rsid w:val="001731AD"/>
    <w:rsid w:val="0017332C"/>
    <w:rsid w:val="001759EE"/>
    <w:rsid w:val="00175E01"/>
    <w:rsid w:val="001760D8"/>
    <w:rsid w:val="0017611F"/>
    <w:rsid w:val="00176422"/>
    <w:rsid w:val="00176513"/>
    <w:rsid w:val="0017664F"/>
    <w:rsid w:val="00177530"/>
    <w:rsid w:val="001807B2"/>
    <w:rsid w:val="00181E93"/>
    <w:rsid w:val="001821F8"/>
    <w:rsid w:val="001826B5"/>
    <w:rsid w:val="00182DEF"/>
    <w:rsid w:val="0018545C"/>
    <w:rsid w:val="00186D57"/>
    <w:rsid w:val="001873AD"/>
    <w:rsid w:val="001907B2"/>
    <w:rsid w:val="00190918"/>
    <w:rsid w:val="00191F8A"/>
    <w:rsid w:val="00191FB5"/>
    <w:rsid w:val="00192DC6"/>
    <w:rsid w:val="00193CE6"/>
    <w:rsid w:val="00194389"/>
    <w:rsid w:val="001945A6"/>
    <w:rsid w:val="00194B13"/>
    <w:rsid w:val="00195434"/>
    <w:rsid w:val="001962E5"/>
    <w:rsid w:val="001965D1"/>
    <w:rsid w:val="0019676A"/>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F0B"/>
    <w:rsid w:val="001B0F61"/>
    <w:rsid w:val="001B0FB6"/>
    <w:rsid w:val="001B0FD2"/>
    <w:rsid w:val="001B2801"/>
    <w:rsid w:val="001B2F34"/>
    <w:rsid w:val="001B424B"/>
    <w:rsid w:val="001B5CC1"/>
    <w:rsid w:val="001B6C17"/>
    <w:rsid w:val="001B6CEB"/>
    <w:rsid w:val="001B6D2C"/>
    <w:rsid w:val="001B7121"/>
    <w:rsid w:val="001B717D"/>
    <w:rsid w:val="001C07FB"/>
    <w:rsid w:val="001C0E94"/>
    <w:rsid w:val="001C1203"/>
    <w:rsid w:val="001C2045"/>
    <w:rsid w:val="001C2196"/>
    <w:rsid w:val="001C36D0"/>
    <w:rsid w:val="001C39C8"/>
    <w:rsid w:val="001C421F"/>
    <w:rsid w:val="001C4837"/>
    <w:rsid w:val="001C4DC0"/>
    <w:rsid w:val="001C58CB"/>
    <w:rsid w:val="001C621D"/>
    <w:rsid w:val="001C79A9"/>
    <w:rsid w:val="001C7B98"/>
    <w:rsid w:val="001D06EE"/>
    <w:rsid w:val="001D0BC1"/>
    <w:rsid w:val="001D19BC"/>
    <w:rsid w:val="001D1AD3"/>
    <w:rsid w:val="001D1EE8"/>
    <w:rsid w:val="001D27C9"/>
    <w:rsid w:val="001D2AB3"/>
    <w:rsid w:val="001D2EC0"/>
    <w:rsid w:val="001D4564"/>
    <w:rsid w:val="001D499C"/>
    <w:rsid w:val="001D4A32"/>
    <w:rsid w:val="001D4C0B"/>
    <w:rsid w:val="001D5A72"/>
    <w:rsid w:val="001D5AEB"/>
    <w:rsid w:val="001D5BBD"/>
    <w:rsid w:val="001D7003"/>
    <w:rsid w:val="001D7456"/>
    <w:rsid w:val="001E0462"/>
    <w:rsid w:val="001E23C6"/>
    <w:rsid w:val="001E3210"/>
    <w:rsid w:val="001E4079"/>
    <w:rsid w:val="001E42F0"/>
    <w:rsid w:val="001E5F89"/>
    <w:rsid w:val="001E6326"/>
    <w:rsid w:val="001E7A75"/>
    <w:rsid w:val="001F0CAA"/>
    <w:rsid w:val="001F1EE9"/>
    <w:rsid w:val="001F29B2"/>
    <w:rsid w:val="001F365F"/>
    <w:rsid w:val="001F3A0E"/>
    <w:rsid w:val="001F3B36"/>
    <w:rsid w:val="001F4A0B"/>
    <w:rsid w:val="001F4D6D"/>
    <w:rsid w:val="001F4FAC"/>
    <w:rsid w:val="001F53E2"/>
    <w:rsid w:val="001F5CB6"/>
    <w:rsid w:val="001F6491"/>
    <w:rsid w:val="001F6DED"/>
    <w:rsid w:val="001F7012"/>
    <w:rsid w:val="001F71E2"/>
    <w:rsid w:val="001F7D7E"/>
    <w:rsid w:val="00200CC0"/>
    <w:rsid w:val="0020140E"/>
    <w:rsid w:val="00201A96"/>
    <w:rsid w:val="002024F6"/>
    <w:rsid w:val="002034B9"/>
    <w:rsid w:val="002034FD"/>
    <w:rsid w:val="00204131"/>
    <w:rsid w:val="002055D0"/>
    <w:rsid w:val="00205C7B"/>
    <w:rsid w:val="002066A8"/>
    <w:rsid w:val="00207780"/>
    <w:rsid w:val="00207873"/>
    <w:rsid w:val="0021010B"/>
    <w:rsid w:val="00210295"/>
    <w:rsid w:val="00210D37"/>
    <w:rsid w:val="00210EBD"/>
    <w:rsid w:val="0021167C"/>
    <w:rsid w:val="0021232D"/>
    <w:rsid w:val="00212E1A"/>
    <w:rsid w:val="002130DD"/>
    <w:rsid w:val="002143A1"/>
    <w:rsid w:val="00215195"/>
    <w:rsid w:val="00215274"/>
    <w:rsid w:val="002165E5"/>
    <w:rsid w:val="002174AD"/>
    <w:rsid w:val="002203F5"/>
    <w:rsid w:val="00220C76"/>
    <w:rsid w:val="00221633"/>
    <w:rsid w:val="0022258D"/>
    <w:rsid w:val="002226DC"/>
    <w:rsid w:val="00222CC4"/>
    <w:rsid w:val="00222D79"/>
    <w:rsid w:val="002238BD"/>
    <w:rsid w:val="00223E20"/>
    <w:rsid w:val="00223EE8"/>
    <w:rsid w:val="002243FE"/>
    <w:rsid w:val="002259B1"/>
    <w:rsid w:val="00225C2B"/>
    <w:rsid w:val="002261A1"/>
    <w:rsid w:val="00227926"/>
    <w:rsid w:val="002300A1"/>
    <w:rsid w:val="00231A74"/>
    <w:rsid w:val="00232958"/>
    <w:rsid w:val="00233164"/>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60A40"/>
    <w:rsid w:val="0026111A"/>
    <w:rsid w:val="00261859"/>
    <w:rsid w:val="00262768"/>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B92"/>
    <w:rsid w:val="002855E3"/>
    <w:rsid w:val="002863B6"/>
    <w:rsid w:val="0028649C"/>
    <w:rsid w:val="002868C7"/>
    <w:rsid w:val="00286E50"/>
    <w:rsid w:val="00287393"/>
    <w:rsid w:val="002873E0"/>
    <w:rsid w:val="00287ABB"/>
    <w:rsid w:val="00287E0A"/>
    <w:rsid w:val="00290195"/>
    <w:rsid w:val="00290920"/>
    <w:rsid w:val="00291767"/>
    <w:rsid w:val="00293552"/>
    <w:rsid w:val="0029565D"/>
    <w:rsid w:val="00295EC4"/>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075C"/>
    <w:rsid w:val="002B12C5"/>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2D8E"/>
    <w:rsid w:val="002D36AB"/>
    <w:rsid w:val="002D436E"/>
    <w:rsid w:val="002D5545"/>
    <w:rsid w:val="002D614B"/>
    <w:rsid w:val="002D63F5"/>
    <w:rsid w:val="002D6413"/>
    <w:rsid w:val="002D7320"/>
    <w:rsid w:val="002D74AB"/>
    <w:rsid w:val="002D7C19"/>
    <w:rsid w:val="002E0C17"/>
    <w:rsid w:val="002E0EAB"/>
    <w:rsid w:val="002E1451"/>
    <w:rsid w:val="002E1A86"/>
    <w:rsid w:val="002E1CA6"/>
    <w:rsid w:val="002E2D70"/>
    <w:rsid w:val="002E4E65"/>
    <w:rsid w:val="002E53DB"/>
    <w:rsid w:val="002E54E5"/>
    <w:rsid w:val="002E755D"/>
    <w:rsid w:val="002F0C4D"/>
    <w:rsid w:val="002F0E8C"/>
    <w:rsid w:val="002F0EE4"/>
    <w:rsid w:val="002F1511"/>
    <w:rsid w:val="002F35A3"/>
    <w:rsid w:val="002F39E9"/>
    <w:rsid w:val="002F48ED"/>
    <w:rsid w:val="002F54E4"/>
    <w:rsid w:val="002F5588"/>
    <w:rsid w:val="002F6B01"/>
    <w:rsid w:val="002F77FB"/>
    <w:rsid w:val="002F7CCC"/>
    <w:rsid w:val="003018E3"/>
    <w:rsid w:val="00302100"/>
    <w:rsid w:val="00302FBC"/>
    <w:rsid w:val="003044A3"/>
    <w:rsid w:val="00304A7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200B0"/>
    <w:rsid w:val="003208EE"/>
    <w:rsid w:val="00320BAD"/>
    <w:rsid w:val="00321469"/>
    <w:rsid w:val="00321595"/>
    <w:rsid w:val="0032177B"/>
    <w:rsid w:val="00321D0F"/>
    <w:rsid w:val="00322082"/>
    <w:rsid w:val="0032356D"/>
    <w:rsid w:val="00325CDC"/>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5BAD"/>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3BAA"/>
    <w:rsid w:val="00355BE5"/>
    <w:rsid w:val="00360E6C"/>
    <w:rsid w:val="00361D36"/>
    <w:rsid w:val="00361DC5"/>
    <w:rsid w:val="00362B65"/>
    <w:rsid w:val="00363663"/>
    <w:rsid w:val="003641FA"/>
    <w:rsid w:val="00364597"/>
    <w:rsid w:val="00364758"/>
    <w:rsid w:val="003650EC"/>
    <w:rsid w:val="0036515E"/>
    <w:rsid w:val="00365678"/>
    <w:rsid w:val="0036572A"/>
    <w:rsid w:val="00366E79"/>
    <w:rsid w:val="003675FE"/>
    <w:rsid w:val="00373F6F"/>
    <w:rsid w:val="003743AE"/>
    <w:rsid w:val="00374E09"/>
    <w:rsid w:val="00375340"/>
    <w:rsid w:val="00375BE9"/>
    <w:rsid w:val="003765A8"/>
    <w:rsid w:val="00376705"/>
    <w:rsid w:val="00377241"/>
    <w:rsid w:val="0037777B"/>
    <w:rsid w:val="00377AAD"/>
    <w:rsid w:val="00380E57"/>
    <w:rsid w:val="0038206D"/>
    <w:rsid w:val="00383435"/>
    <w:rsid w:val="00384461"/>
    <w:rsid w:val="003847B3"/>
    <w:rsid w:val="00384D4A"/>
    <w:rsid w:val="00385F3C"/>
    <w:rsid w:val="00386CC5"/>
    <w:rsid w:val="00386F93"/>
    <w:rsid w:val="003873A5"/>
    <w:rsid w:val="00387A33"/>
    <w:rsid w:val="003905EE"/>
    <w:rsid w:val="00390F55"/>
    <w:rsid w:val="00391077"/>
    <w:rsid w:val="00391474"/>
    <w:rsid w:val="00391C73"/>
    <w:rsid w:val="00392575"/>
    <w:rsid w:val="003937E1"/>
    <w:rsid w:val="00393BDD"/>
    <w:rsid w:val="00393FB8"/>
    <w:rsid w:val="003943F3"/>
    <w:rsid w:val="00396F17"/>
    <w:rsid w:val="003A0278"/>
    <w:rsid w:val="003A0F0E"/>
    <w:rsid w:val="003A1701"/>
    <w:rsid w:val="003A1A42"/>
    <w:rsid w:val="003A23D9"/>
    <w:rsid w:val="003A2683"/>
    <w:rsid w:val="003A3FAA"/>
    <w:rsid w:val="003A4A48"/>
    <w:rsid w:val="003A545D"/>
    <w:rsid w:val="003A596E"/>
    <w:rsid w:val="003A6B0C"/>
    <w:rsid w:val="003A6E4A"/>
    <w:rsid w:val="003A7973"/>
    <w:rsid w:val="003A7C55"/>
    <w:rsid w:val="003B07DB"/>
    <w:rsid w:val="003B0F32"/>
    <w:rsid w:val="003B1265"/>
    <w:rsid w:val="003B13FD"/>
    <w:rsid w:val="003B3674"/>
    <w:rsid w:val="003B3E69"/>
    <w:rsid w:val="003B4B79"/>
    <w:rsid w:val="003B4B92"/>
    <w:rsid w:val="003B4BAB"/>
    <w:rsid w:val="003B524B"/>
    <w:rsid w:val="003B5443"/>
    <w:rsid w:val="003B5BCD"/>
    <w:rsid w:val="003B6065"/>
    <w:rsid w:val="003B642A"/>
    <w:rsid w:val="003B6C7B"/>
    <w:rsid w:val="003B6F83"/>
    <w:rsid w:val="003C0358"/>
    <w:rsid w:val="003C12FD"/>
    <w:rsid w:val="003C193D"/>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61C8"/>
    <w:rsid w:val="003D6EC8"/>
    <w:rsid w:val="003E0009"/>
    <w:rsid w:val="003E0DA0"/>
    <w:rsid w:val="003E133C"/>
    <w:rsid w:val="003E26D4"/>
    <w:rsid w:val="003E2B8D"/>
    <w:rsid w:val="003E3141"/>
    <w:rsid w:val="003E31E3"/>
    <w:rsid w:val="003E3245"/>
    <w:rsid w:val="003E332F"/>
    <w:rsid w:val="003E35E9"/>
    <w:rsid w:val="003E3F6D"/>
    <w:rsid w:val="003E60AF"/>
    <w:rsid w:val="003E6103"/>
    <w:rsid w:val="003E6300"/>
    <w:rsid w:val="003E63DE"/>
    <w:rsid w:val="003E6C9F"/>
    <w:rsid w:val="003E772F"/>
    <w:rsid w:val="003F0211"/>
    <w:rsid w:val="003F0AF1"/>
    <w:rsid w:val="003F0E57"/>
    <w:rsid w:val="003F0F57"/>
    <w:rsid w:val="003F148B"/>
    <w:rsid w:val="003F1F7D"/>
    <w:rsid w:val="003F201A"/>
    <w:rsid w:val="003F2E3A"/>
    <w:rsid w:val="003F35D5"/>
    <w:rsid w:val="003F363B"/>
    <w:rsid w:val="003F3928"/>
    <w:rsid w:val="003F3CF0"/>
    <w:rsid w:val="003F4A49"/>
    <w:rsid w:val="003F4FB8"/>
    <w:rsid w:val="003F557D"/>
    <w:rsid w:val="003F5AFA"/>
    <w:rsid w:val="003F6023"/>
    <w:rsid w:val="003F61BF"/>
    <w:rsid w:val="00400716"/>
    <w:rsid w:val="004012C8"/>
    <w:rsid w:val="00401603"/>
    <w:rsid w:val="00402956"/>
    <w:rsid w:val="00402B1E"/>
    <w:rsid w:val="00403054"/>
    <w:rsid w:val="004044D1"/>
    <w:rsid w:val="00404B51"/>
    <w:rsid w:val="00406278"/>
    <w:rsid w:val="00406926"/>
    <w:rsid w:val="0040772B"/>
    <w:rsid w:val="00407A69"/>
    <w:rsid w:val="00407AC9"/>
    <w:rsid w:val="004107C9"/>
    <w:rsid w:val="00411C6E"/>
    <w:rsid w:val="00412E81"/>
    <w:rsid w:val="00413FFD"/>
    <w:rsid w:val="00414F80"/>
    <w:rsid w:val="00415DCE"/>
    <w:rsid w:val="00415F41"/>
    <w:rsid w:val="00416F12"/>
    <w:rsid w:val="00420737"/>
    <w:rsid w:val="0042091B"/>
    <w:rsid w:val="00421EAA"/>
    <w:rsid w:val="00422176"/>
    <w:rsid w:val="00422576"/>
    <w:rsid w:val="0042379A"/>
    <w:rsid w:val="0042409D"/>
    <w:rsid w:val="00425C7A"/>
    <w:rsid w:val="00426097"/>
    <w:rsid w:val="00426426"/>
    <w:rsid w:val="004266F9"/>
    <w:rsid w:val="0042678F"/>
    <w:rsid w:val="00426956"/>
    <w:rsid w:val="0042701B"/>
    <w:rsid w:val="0042740A"/>
    <w:rsid w:val="004276F7"/>
    <w:rsid w:val="00430528"/>
    <w:rsid w:val="00430A3C"/>
    <w:rsid w:val="00430C4D"/>
    <w:rsid w:val="00431B45"/>
    <w:rsid w:val="004321B9"/>
    <w:rsid w:val="00432B85"/>
    <w:rsid w:val="00433928"/>
    <w:rsid w:val="00434034"/>
    <w:rsid w:val="00434367"/>
    <w:rsid w:val="00434FA9"/>
    <w:rsid w:val="00435059"/>
    <w:rsid w:val="004375D1"/>
    <w:rsid w:val="00440120"/>
    <w:rsid w:val="004403BF"/>
    <w:rsid w:val="0044132B"/>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57113"/>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69"/>
    <w:rsid w:val="004808B3"/>
    <w:rsid w:val="00480AB2"/>
    <w:rsid w:val="004827FB"/>
    <w:rsid w:val="00485333"/>
    <w:rsid w:val="00485F14"/>
    <w:rsid w:val="00486471"/>
    <w:rsid w:val="00486577"/>
    <w:rsid w:val="004874DF"/>
    <w:rsid w:val="00490F12"/>
    <w:rsid w:val="00491D65"/>
    <w:rsid w:val="004921F3"/>
    <w:rsid w:val="0049250A"/>
    <w:rsid w:val="00493D7E"/>
    <w:rsid w:val="00495A9B"/>
    <w:rsid w:val="0049783A"/>
    <w:rsid w:val="004A0C87"/>
    <w:rsid w:val="004A0F72"/>
    <w:rsid w:val="004A1AB3"/>
    <w:rsid w:val="004A4C63"/>
    <w:rsid w:val="004A7CA2"/>
    <w:rsid w:val="004A7FFA"/>
    <w:rsid w:val="004B021B"/>
    <w:rsid w:val="004B0680"/>
    <w:rsid w:val="004B0A66"/>
    <w:rsid w:val="004B0DC0"/>
    <w:rsid w:val="004B36F0"/>
    <w:rsid w:val="004B3E75"/>
    <w:rsid w:val="004B4ECC"/>
    <w:rsid w:val="004B57B0"/>
    <w:rsid w:val="004B5BF7"/>
    <w:rsid w:val="004B7555"/>
    <w:rsid w:val="004B784F"/>
    <w:rsid w:val="004B7B68"/>
    <w:rsid w:val="004C022B"/>
    <w:rsid w:val="004C1D5D"/>
    <w:rsid w:val="004C1FA9"/>
    <w:rsid w:val="004C2381"/>
    <w:rsid w:val="004C2722"/>
    <w:rsid w:val="004C2907"/>
    <w:rsid w:val="004C3AFB"/>
    <w:rsid w:val="004C4A82"/>
    <w:rsid w:val="004C4BF3"/>
    <w:rsid w:val="004C4C52"/>
    <w:rsid w:val="004C4FA7"/>
    <w:rsid w:val="004C562F"/>
    <w:rsid w:val="004C5644"/>
    <w:rsid w:val="004C5D1F"/>
    <w:rsid w:val="004C65D7"/>
    <w:rsid w:val="004C685C"/>
    <w:rsid w:val="004C7A06"/>
    <w:rsid w:val="004C7BEA"/>
    <w:rsid w:val="004D0A55"/>
    <w:rsid w:val="004D0B85"/>
    <w:rsid w:val="004D10B5"/>
    <w:rsid w:val="004D1658"/>
    <w:rsid w:val="004D1B9B"/>
    <w:rsid w:val="004D2C81"/>
    <w:rsid w:val="004D2CB5"/>
    <w:rsid w:val="004D3C39"/>
    <w:rsid w:val="004D6733"/>
    <w:rsid w:val="004D7280"/>
    <w:rsid w:val="004D781B"/>
    <w:rsid w:val="004D7C06"/>
    <w:rsid w:val="004E056D"/>
    <w:rsid w:val="004E08E7"/>
    <w:rsid w:val="004E1026"/>
    <w:rsid w:val="004E5733"/>
    <w:rsid w:val="004E5E8E"/>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13E"/>
    <w:rsid w:val="00502627"/>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1DA"/>
    <w:rsid w:val="0052124F"/>
    <w:rsid w:val="005219EA"/>
    <w:rsid w:val="005233E7"/>
    <w:rsid w:val="00524896"/>
    <w:rsid w:val="00524D7B"/>
    <w:rsid w:val="00524F6F"/>
    <w:rsid w:val="0052676E"/>
    <w:rsid w:val="00527FB4"/>
    <w:rsid w:val="005302F9"/>
    <w:rsid w:val="00531966"/>
    <w:rsid w:val="00532DFF"/>
    <w:rsid w:val="00534CE5"/>
    <w:rsid w:val="005351B3"/>
    <w:rsid w:val="005352B8"/>
    <w:rsid w:val="005354DA"/>
    <w:rsid w:val="00535B5A"/>
    <w:rsid w:val="0053636E"/>
    <w:rsid w:val="00536A40"/>
    <w:rsid w:val="005408D1"/>
    <w:rsid w:val="00542C53"/>
    <w:rsid w:val="00543939"/>
    <w:rsid w:val="00544234"/>
    <w:rsid w:val="0054476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57A50"/>
    <w:rsid w:val="005607BC"/>
    <w:rsid w:val="00561917"/>
    <w:rsid w:val="0056195A"/>
    <w:rsid w:val="005628DA"/>
    <w:rsid w:val="00562F1E"/>
    <w:rsid w:val="00563944"/>
    <w:rsid w:val="00563C71"/>
    <w:rsid w:val="00564A2A"/>
    <w:rsid w:val="00565850"/>
    <w:rsid w:val="00565FEE"/>
    <w:rsid w:val="0056614D"/>
    <w:rsid w:val="005674BF"/>
    <w:rsid w:val="00570925"/>
    <w:rsid w:val="00571553"/>
    <w:rsid w:val="00572983"/>
    <w:rsid w:val="005747C4"/>
    <w:rsid w:val="00574AB2"/>
    <w:rsid w:val="00575C7A"/>
    <w:rsid w:val="00575E28"/>
    <w:rsid w:val="00575E60"/>
    <w:rsid w:val="00576188"/>
    <w:rsid w:val="00576290"/>
    <w:rsid w:val="00576B83"/>
    <w:rsid w:val="00576CAD"/>
    <w:rsid w:val="005772BC"/>
    <w:rsid w:val="00577E49"/>
    <w:rsid w:val="00582447"/>
    <w:rsid w:val="00582524"/>
    <w:rsid w:val="0058260C"/>
    <w:rsid w:val="005840A0"/>
    <w:rsid w:val="00584E37"/>
    <w:rsid w:val="00586500"/>
    <w:rsid w:val="0058701B"/>
    <w:rsid w:val="00587450"/>
    <w:rsid w:val="0058753A"/>
    <w:rsid w:val="00590E28"/>
    <w:rsid w:val="005936B3"/>
    <w:rsid w:val="00593E47"/>
    <w:rsid w:val="0059512D"/>
    <w:rsid w:val="005954F5"/>
    <w:rsid w:val="005955F8"/>
    <w:rsid w:val="00595F0D"/>
    <w:rsid w:val="005963E3"/>
    <w:rsid w:val="00596684"/>
    <w:rsid w:val="00596C9C"/>
    <w:rsid w:val="00597579"/>
    <w:rsid w:val="005A0DD2"/>
    <w:rsid w:val="005A1ACF"/>
    <w:rsid w:val="005A1CFF"/>
    <w:rsid w:val="005A1FD3"/>
    <w:rsid w:val="005A21FC"/>
    <w:rsid w:val="005A534F"/>
    <w:rsid w:val="005A63FF"/>
    <w:rsid w:val="005A69AB"/>
    <w:rsid w:val="005A7262"/>
    <w:rsid w:val="005A742F"/>
    <w:rsid w:val="005A770C"/>
    <w:rsid w:val="005B0074"/>
    <w:rsid w:val="005B0182"/>
    <w:rsid w:val="005B08EC"/>
    <w:rsid w:val="005B34B3"/>
    <w:rsid w:val="005B3B1D"/>
    <w:rsid w:val="005B560B"/>
    <w:rsid w:val="005B57BA"/>
    <w:rsid w:val="005B5AEB"/>
    <w:rsid w:val="005B656C"/>
    <w:rsid w:val="005B65B8"/>
    <w:rsid w:val="005B6FB4"/>
    <w:rsid w:val="005B7148"/>
    <w:rsid w:val="005B7E8D"/>
    <w:rsid w:val="005C1DBB"/>
    <w:rsid w:val="005C2C64"/>
    <w:rsid w:val="005C3D31"/>
    <w:rsid w:val="005C462B"/>
    <w:rsid w:val="005C56FF"/>
    <w:rsid w:val="005C7DEA"/>
    <w:rsid w:val="005D0911"/>
    <w:rsid w:val="005D2C75"/>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F0069"/>
    <w:rsid w:val="005F0D1B"/>
    <w:rsid w:val="005F1B49"/>
    <w:rsid w:val="005F29DF"/>
    <w:rsid w:val="005F3FEB"/>
    <w:rsid w:val="005F5B0B"/>
    <w:rsid w:val="005F63FE"/>
    <w:rsid w:val="005F6932"/>
    <w:rsid w:val="005F7B61"/>
    <w:rsid w:val="0060131D"/>
    <w:rsid w:val="00603D87"/>
    <w:rsid w:val="00604659"/>
    <w:rsid w:val="006063FB"/>
    <w:rsid w:val="00606B8F"/>
    <w:rsid w:val="00607079"/>
    <w:rsid w:val="006119D6"/>
    <w:rsid w:val="00611E71"/>
    <w:rsid w:val="00612F6F"/>
    <w:rsid w:val="006131D4"/>
    <w:rsid w:val="006142D6"/>
    <w:rsid w:val="00614811"/>
    <w:rsid w:val="00614860"/>
    <w:rsid w:val="00614B7D"/>
    <w:rsid w:val="00615DF7"/>
    <w:rsid w:val="00616356"/>
    <w:rsid w:val="00616E0C"/>
    <w:rsid w:val="00617462"/>
    <w:rsid w:val="00617D6E"/>
    <w:rsid w:val="00620E42"/>
    <w:rsid w:val="0062167F"/>
    <w:rsid w:val="006224D9"/>
    <w:rsid w:val="006227D6"/>
    <w:rsid w:val="00622DDC"/>
    <w:rsid w:val="00624C84"/>
    <w:rsid w:val="00625880"/>
    <w:rsid w:val="00626776"/>
    <w:rsid w:val="0062703C"/>
    <w:rsid w:val="006271A6"/>
    <w:rsid w:val="00634CD3"/>
    <w:rsid w:val="006401CB"/>
    <w:rsid w:val="00640528"/>
    <w:rsid w:val="006409B5"/>
    <w:rsid w:val="006409C7"/>
    <w:rsid w:val="00640E9D"/>
    <w:rsid w:val="00641903"/>
    <w:rsid w:val="00641B38"/>
    <w:rsid w:val="0064355A"/>
    <w:rsid w:val="00643872"/>
    <w:rsid w:val="006446B7"/>
    <w:rsid w:val="00644CEA"/>
    <w:rsid w:val="006450B4"/>
    <w:rsid w:val="00645438"/>
    <w:rsid w:val="006462A0"/>
    <w:rsid w:val="00646C6B"/>
    <w:rsid w:val="00646CD8"/>
    <w:rsid w:val="006471AA"/>
    <w:rsid w:val="006471E9"/>
    <w:rsid w:val="006475F3"/>
    <w:rsid w:val="00647B28"/>
    <w:rsid w:val="00651D3D"/>
    <w:rsid w:val="00652F16"/>
    <w:rsid w:val="00653215"/>
    <w:rsid w:val="006533CB"/>
    <w:rsid w:val="0065547A"/>
    <w:rsid w:val="006555F0"/>
    <w:rsid w:val="00660BB2"/>
    <w:rsid w:val="00661D04"/>
    <w:rsid w:val="006645AC"/>
    <w:rsid w:val="006669CC"/>
    <w:rsid w:val="00666F9F"/>
    <w:rsid w:val="00670E20"/>
    <w:rsid w:val="0067160F"/>
    <w:rsid w:val="00673A52"/>
    <w:rsid w:val="00673EB1"/>
    <w:rsid w:val="00674C33"/>
    <w:rsid w:val="00676965"/>
    <w:rsid w:val="0067747C"/>
    <w:rsid w:val="00677A51"/>
    <w:rsid w:val="00677FE6"/>
    <w:rsid w:val="0068176F"/>
    <w:rsid w:val="006825F5"/>
    <w:rsid w:val="0068371E"/>
    <w:rsid w:val="0068422A"/>
    <w:rsid w:val="00684DFB"/>
    <w:rsid w:val="0068515B"/>
    <w:rsid w:val="006863E0"/>
    <w:rsid w:val="00686613"/>
    <w:rsid w:val="006866F0"/>
    <w:rsid w:val="00687AAD"/>
    <w:rsid w:val="00687D3E"/>
    <w:rsid w:val="00687F0D"/>
    <w:rsid w:val="00690757"/>
    <w:rsid w:val="006914AA"/>
    <w:rsid w:val="00692061"/>
    <w:rsid w:val="0069226E"/>
    <w:rsid w:val="00692EDA"/>
    <w:rsid w:val="006931A4"/>
    <w:rsid w:val="00693313"/>
    <w:rsid w:val="00694684"/>
    <w:rsid w:val="0069478E"/>
    <w:rsid w:val="00694A38"/>
    <w:rsid w:val="00694ADA"/>
    <w:rsid w:val="00694FCF"/>
    <w:rsid w:val="00696702"/>
    <w:rsid w:val="00696763"/>
    <w:rsid w:val="006972A4"/>
    <w:rsid w:val="006978F6"/>
    <w:rsid w:val="006A1B09"/>
    <w:rsid w:val="006A1DF3"/>
    <w:rsid w:val="006A1F3A"/>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43D"/>
    <w:rsid w:val="006B5AD4"/>
    <w:rsid w:val="006B5B88"/>
    <w:rsid w:val="006B5DCD"/>
    <w:rsid w:val="006B6943"/>
    <w:rsid w:val="006B6E9F"/>
    <w:rsid w:val="006B7D36"/>
    <w:rsid w:val="006C134F"/>
    <w:rsid w:val="006C1651"/>
    <w:rsid w:val="006C1F83"/>
    <w:rsid w:val="006C2526"/>
    <w:rsid w:val="006C47F2"/>
    <w:rsid w:val="006C5218"/>
    <w:rsid w:val="006C59E2"/>
    <w:rsid w:val="006C5BC4"/>
    <w:rsid w:val="006C5D80"/>
    <w:rsid w:val="006D1FE4"/>
    <w:rsid w:val="006D20CD"/>
    <w:rsid w:val="006D272D"/>
    <w:rsid w:val="006D43F2"/>
    <w:rsid w:val="006D733F"/>
    <w:rsid w:val="006E035A"/>
    <w:rsid w:val="006E0F6F"/>
    <w:rsid w:val="006E3CD1"/>
    <w:rsid w:val="006E4F63"/>
    <w:rsid w:val="006E6849"/>
    <w:rsid w:val="006E6978"/>
    <w:rsid w:val="006E6A24"/>
    <w:rsid w:val="006E7EFF"/>
    <w:rsid w:val="006F40EA"/>
    <w:rsid w:val="006F4289"/>
    <w:rsid w:val="006F482A"/>
    <w:rsid w:val="006F522C"/>
    <w:rsid w:val="006F5DA3"/>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BD0"/>
    <w:rsid w:val="0071035B"/>
    <w:rsid w:val="007112CD"/>
    <w:rsid w:val="0071351C"/>
    <w:rsid w:val="0071443B"/>
    <w:rsid w:val="007157A8"/>
    <w:rsid w:val="00715DFE"/>
    <w:rsid w:val="0071752D"/>
    <w:rsid w:val="00720AB8"/>
    <w:rsid w:val="00720E97"/>
    <w:rsid w:val="00721FF6"/>
    <w:rsid w:val="007225B7"/>
    <w:rsid w:val="00722E25"/>
    <w:rsid w:val="007238A4"/>
    <w:rsid w:val="00725C49"/>
    <w:rsid w:val="00730E7E"/>
    <w:rsid w:val="00730F03"/>
    <w:rsid w:val="007315AB"/>
    <w:rsid w:val="00731616"/>
    <w:rsid w:val="00731828"/>
    <w:rsid w:val="00731A7C"/>
    <w:rsid w:val="0073233D"/>
    <w:rsid w:val="00732635"/>
    <w:rsid w:val="00734574"/>
    <w:rsid w:val="007354E6"/>
    <w:rsid w:val="007359BB"/>
    <w:rsid w:val="00736A10"/>
    <w:rsid w:val="00736C2E"/>
    <w:rsid w:val="00736E38"/>
    <w:rsid w:val="00737B44"/>
    <w:rsid w:val="00740411"/>
    <w:rsid w:val="00741F60"/>
    <w:rsid w:val="007428F1"/>
    <w:rsid w:val="007436B0"/>
    <w:rsid w:val="00743A4F"/>
    <w:rsid w:val="00744601"/>
    <w:rsid w:val="00744896"/>
    <w:rsid w:val="00744CC1"/>
    <w:rsid w:val="00745210"/>
    <w:rsid w:val="007455D4"/>
    <w:rsid w:val="00746371"/>
    <w:rsid w:val="00746ADE"/>
    <w:rsid w:val="00752231"/>
    <w:rsid w:val="00752906"/>
    <w:rsid w:val="00752CE5"/>
    <w:rsid w:val="007548DC"/>
    <w:rsid w:val="007550E7"/>
    <w:rsid w:val="007557DC"/>
    <w:rsid w:val="00756113"/>
    <w:rsid w:val="00757A29"/>
    <w:rsid w:val="00761D88"/>
    <w:rsid w:val="00762C1B"/>
    <w:rsid w:val="00762E31"/>
    <w:rsid w:val="00762FC6"/>
    <w:rsid w:val="007635ED"/>
    <w:rsid w:val="00765096"/>
    <w:rsid w:val="007653C1"/>
    <w:rsid w:val="00765EBD"/>
    <w:rsid w:val="00766284"/>
    <w:rsid w:val="00770320"/>
    <w:rsid w:val="00771268"/>
    <w:rsid w:val="00771766"/>
    <w:rsid w:val="007717A1"/>
    <w:rsid w:val="00771F3C"/>
    <w:rsid w:val="00771F69"/>
    <w:rsid w:val="00772621"/>
    <w:rsid w:val="00772AC6"/>
    <w:rsid w:val="00772BC2"/>
    <w:rsid w:val="007733A7"/>
    <w:rsid w:val="00773B5B"/>
    <w:rsid w:val="00773C7A"/>
    <w:rsid w:val="007751CB"/>
    <w:rsid w:val="0077666E"/>
    <w:rsid w:val="00776E57"/>
    <w:rsid w:val="00777076"/>
    <w:rsid w:val="00777F6D"/>
    <w:rsid w:val="00777F8A"/>
    <w:rsid w:val="00780243"/>
    <w:rsid w:val="00780634"/>
    <w:rsid w:val="007828A7"/>
    <w:rsid w:val="00782A61"/>
    <w:rsid w:val="00784087"/>
    <w:rsid w:val="007848BD"/>
    <w:rsid w:val="0078498C"/>
    <w:rsid w:val="00784D8A"/>
    <w:rsid w:val="0078571B"/>
    <w:rsid w:val="00787696"/>
    <w:rsid w:val="00787889"/>
    <w:rsid w:val="00791178"/>
    <w:rsid w:val="007939B5"/>
    <w:rsid w:val="007942D4"/>
    <w:rsid w:val="00794307"/>
    <w:rsid w:val="00794F1D"/>
    <w:rsid w:val="0079566E"/>
    <w:rsid w:val="007959A4"/>
    <w:rsid w:val="00796987"/>
    <w:rsid w:val="00797C40"/>
    <w:rsid w:val="007A5348"/>
    <w:rsid w:val="007A56CC"/>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43E2"/>
    <w:rsid w:val="007B5BAC"/>
    <w:rsid w:val="007B71E0"/>
    <w:rsid w:val="007B7819"/>
    <w:rsid w:val="007B7FF9"/>
    <w:rsid w:val="007C02E0"/>
    <w:rsid w:val="007C0820"/>
    <w:rsid w:val="007C22FD"/>
    <w:rsid w:val="007C2DE5"/>
    <w:rsid w:val="007C3948"/>
    <w:rsid w:val="007C3FBF"/>
    <w:rsid w:val="007C4289"/>
    <w:rsid w:val="007D07E7"/>
    <w:rsid w:val="007D2884"/>
    <w:rsid w:val="007D4B08"/>
    <w:rsid w:val="007D4CF5"/>
    <w:rsid w:val="007D52C1"/>
    <w:rsid w:val="007D576A"/>
    <w:rsid w:val="007D5A71"/>
    <w:rsid w:val="007D651A"/>
    <w:rsid w:val="007D664E"/>
    <w:rsid w:val="007D6CCA"/>
    <w:rsid w:val="007D776B"/>
    <w:rsid w:val="007E04A6"/>
    <w:rsid w:val="007E068A"/>
    <w:rsid w:val="007E082D"/>
    <w:rsid w:val="007E0BBF"/>
    <w:rsid w:val="007E0E78"/>
    <w:rsid w:val="007E10A2"/>
    <w:rsid w:val="007E13D6"/>
    <w:rsid w:val="007E2600"/>
    <w:rsid w:val="007E4223"/>
    <w:rsid w:val="007E427B"/>
    <w:rsid w:val="007E52AA"/>
    <w:rsid w:val="007E55D6"/>
    <w:rsid w:val="007E60B6"/>
    <w:rsid w:val="007E6BEF"/>
    <w:rsid w:val="007E748F"/>
    <w:rsid w:val="007E78CF"/>
    <w:rsid w:val="007E7F5F"/>
    <w:rsid w:val="007F0484"/>
    <w:rsid w:val="007F15B3"/>
    <w:rsid w:val="007F1CCA"/>
    <w:rsid w:val="007F2E1C"/>
    <w:rsid w:val="007F2FC1"/>
    <w:rsid w:val="007F4546"/>
    <w:rsid w:val="007F5CEA"/>
    <w:rsid w:val="007F7237"/>
    <w:rsid w:val="007F748C"/>
    <w:rsid w:val="007F77AE"/>
    <w:rsid w:val="00800758"/>
    <w:rsid w:val="00801EA6"/>
    <w:rsid w:val="00802017"/>
    <w:rsid w:val="008022A3"/>
    <w:rsid w:val="008023B2"/>
    <w:rsid w:val="00802907"/>
    <w:rsid w:val="00802A77"/>
    <w:rsid w:val="00804908"/>
    <w:rsid w:val="00804E94"/>
    <w:rsid w:val="00804FB1"/>
    <w:rsid w:val="008050B2"/>
    <w:rsid w:val="008069BD"/>
    <w:rsid w:val="008110C6"/>
    <w:rsid w:val="00811736"/>
    <w:rsid w:val="0081199B"/>
    <w:rsid w:val="008128E9"/>
    <w:rsid w:val="00812AD7"/>
    <w:rsid w:val="00813148"/>
    <w:rsid w:val="00813A89"/>
    <w:rsid w:val="0081465D"/>
    <w:rsid w:val="008146CE"/>
    <w:rsid w:val="0081497F"/>
    <w:rsid w:val="00815959"/>
    <w:rsid w:val="00817206"/>
    <w:rsid w:val="00817D56"/>
    <w:rsid w:val="00817ED6"/>
    <w:rsid w:val="00820112"/>
    <w:rsid w:val="00820159"/>
    <w:rsid w:val="0082029C"/>
    <w:rsid w:val="0082114E"/>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F0B"/>
    <w:rsid w:val="00841499"/>
    <w:rsid w:val="008418D1"/>
    <w:rsid w:val="00841EF4"/>
    <w:rsid w:val="008425D7"/>
    <w:rsid w:val="008427AD"/>
    <w:rsid w:val="0084468C"/>
    <w:rsid w:val="0084469A"/>
    <w:rsid w:val="00844862"/>
    <w:rsid w:val="00845834"/>
    <w:rsid w:val="00850546"/>
    <w:rsid w:val="0085381B"/>
    <w:rsid w:val="00853859"/>
    <w:rsid w:val="008539C9"/>
    <w:rsid w:val="00853B8D"/>
    <w:rsid w:val="00855009"/>
    <w:rsid w:val="008571B1"/>
    <w:rsid w:val="008579B4"/>
    <w:rsid w:val="00861ACE"/>
    <w:rsid w:val="00861C1D"/>
    <w:rsid w:val="0086230F"/>
    <w:rsid w:val="00862BD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551"/>
    <w:rsid w:val="00877E76"/>
    <w:rsid w:val="00880825"/>
    <w:rsid w:val="00880BBB"/>
    <w:rsid w:val="00882E3B"/>
    <w:rsid w:val="008836D9"/>
    <w:rsid w:val="00884B59"/>
    <w:rsid w:val="00884B97"/>
    <w:rsid w:val="00884CBE"/>
    <w:rsid w:val="00885298"/>
    <w:rsid w:val="0088531F"/>
    <w:rsid w:val="008855A1"/>
    <w:rsid w:val="00886471"/>
    <w:rsid w:val="00886660"/>
    <w:rsid w:val="0088737E"/>
    <w:rsid w:val="00890254"/>
    <w:rsid w:val="0089035D"/>
    <w:rsid w:val="008910BE"/>
    <w:rsid w:val="008913F5"/>
    <w:rsid w:val="00891CF4"/>
    <w:rsid w:val="00891F19"/>
    <w:rsid w:val="00892544"/>
    <w:rsid w:val="008935F4"/>
    <w:rsid w:val="00894AF6"/>
    <w:rsid w:val="00895E18"/>
    <w:rsid w:val="00896892"/>
    <w:rsid w:val="008971F1"/>
    <w:rsid w:val="008A079C"/>
    <w:rsid w:val="008A1EB8"/>
    <w:rsid w:val="008A2F18"/>
    <w:rsid w:val="008A322C"/>
    <w:rsid w:val="008A3302"/>
    <w:rsid w:val="008A46FE"/>
    <w:rsid w:val="008A52C5"/>
    <w:rsid w:val="008A5379"/>
    <w:rsid w:val="008A6B57"/>
    <w:rsid w:val="008A757C"/>
    <w:rsid w:val="008B0EED"/>
    <w:rsid w:val="008B1A9C"/>
    <w:rsid w:val="008B455A"/>
    <w:rsid w:val="008B79E5"/>
    <w:rsid w:val="008B7B41"/>
    <w:rsid w:val="008C0105"/>
    <w:rsid w:val="008C183B"/>
    <w:rsid w:val="008C2848"/>
    <w:rsid w:val="008C2EC5"/>
    <w:rsid w:val="008C39A6"/>
    <w:rsid w:val="008C3B2A"/>
    <w:rsid w:val="008C3FB7"/>
    <w:rsid w:val="008C40EE"/>
    <w:rsid w:val="008C4514"/>
    <w:rsid w:val="008C623B"/>
    <w:rsid w:val="008C655E"/>
    <w:rsid w:val="008C71AA"/>
    <w:rsid w:val="008C74D8"/>
    <w:rsid w:val="008C7597"/>
    <w:rsid w:val="008D01CB"/>
    <w:rsid w:val="008D0D46"/>
    <w:rsid w:val="008D147D"/>
    <w:rsid w:val="008D15F1"/>
    <w:rsid w:val="008D1D8B"/>
    <w:rsid w:val="008D25AD"/>
    <w:rsid w:val="008D2B82"/>
    <w:rsid w:val="008D323E"/>
    <w:rsid w:val="008D3D7B"/>
    <w:rsid w:val="008D3E67"/>
    <w:rsid w:val="008D413A"/>
    <w:rsid w:val="008D4C0A"/>
    <w:rsid w:val="008D506F"/>
    <w:rsid w:val="008D5588"/>
    <w:rsid w:val="008D608B"/>
    <w:rsid w:val="008D60BA"/>
    <w:rsid w:val="008D7500"/>
    <w:rsid w:val="008E023F"/>
    <w:rsid w:val="008E030F"/>
    <w:rsid w:val="008E055D"/>
    <w:rsid w:val="008E0744"/>
    <w:rsid w:val="008E1166"/>
    <w:rsid w:val="008E2F2C"/>
    <w:rsid w:val="008E2FC7"/>
    <w:rsid w:val="008E36FE"/>
    <w:rsid w:val="008E370A"/>
    <w:rsid w:val="008E3FF9"/>
    <w:rsid w:val="008E4435"/>
    <w:rsid w:val="008E4D8C"/>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4D94"/>
    <w:rsid w:val="00905B26"/>
    <w:rsid w:val="00905C6F"/>
    <w:rsid w:val="009065E6"/>
    <w:rsid w:val="00906BD1"/>
    <w:rsid w:val="009100AE"/>
    <w:rsid w:val="00911262"/>
    <w:rsid w:val="0091176D"/>
    <w:rsid w:val="00911F72"/>
    <w:rsid w:val="009138A3"/>
    <w:rsid w:val="009165AB"/>
    <w:rsid w:val="00916639"/>
    <w:rsid w:val="00916B13"/>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59F"/>
    <w:rsid w:val="00931638"/>
    <w:rsid w:val="00931C64"/>
    <w:rsid w:val="00931D18"/>
    <w:rsid w:val="009339AA"/>
    <w:rsid w:val="00934698"/>
    <w:rsid w:val="00934E16"/>
    <w:rsid w:val="00935510"/>
    <w:rsid w:val="0093585F"/>
    <w:rsid w:val="00935F43"/>
    <w:rsid w:val="00937968"/>
    <w:rsid w:val="00942189"/>
    <w:rsid w:val="00943B91"/>
    <w:rsid w:val="00944585"/>
    <w:rsid w:val="0094478C"/>
    <w:rsid w:val="00947792"/>
    <w:rsid w:val="00947A6F"/>
    <w:rsid w:val="00950693"/>
    <w:rsid w:val="00950D5A"/>
    <w:rsid w:val="00950DDE"/>
    <w:rsid w:val="009518CE"/>
    <w:rsid w:val="00952846"/>
    <w:rsid w:val="00952D59"/>
    <w:rsid w:val="009537EC"/>
    <w:rsid w:val="00953D57"/>
    <w:rsid w:val="00953DAD"/>
    <w:rsid w:val="009574F0"/>
    <w:rsid w:val="00957DC6"/>
    <w:rsid w:val="00957E5C"/>
    <w:rsid w:val="00961653"/>
    <w:rsid w:val="00961B7B"/>
    <w:rsid w:val="009632B1"/>
    <w:rsid w:val="0096339A"/>
    <w:rsid w:val="0096598D"/>
    <w:rsid w:val="00967374"/>
    <w:rsid w:val="0097014E"/>
    <w:rsid w:val="00970F68"/>
    <w:rsid w:val="009729DA"/>
    <w:rsid w:val="009730D5"/>
    <w:rsid w:val="009733FB"/>
    <w:rsid w:val="0097370C"/>
    <w:rsid w:val="009737C4"/>
    <w:rsid w:val="009738BA"/>
    <w:rsid w:val="00973E4E"/>
    <w:rsid w:val="00974419"/>
    <w:rsid w:val="00977B52"/>
    <w:rsid w:val="00977D48"/>
    <w:rsid w:val="00980054"/>
    <w:rsid w:val="009800FE"/>
    <w:rsid w:val="00980CF5"/>
    <w:rsid w:val="009818C0"/>
    <w:rsid w:val="00985019"/>
    <w:rsid w:val="009903AE"/>
    <w:rsid w:val="0099042F"/>
    <w:rsid w:val="00990599"/>
    <w:rsid w:val="00990DF6"/>
    <w:rsid w:val="00992703"/>
    <w:rsid w:val="00992D04"/>
    <w:rsid w:val="00992D7D"/>
    <w:rsid w:val="00995F29"/>
    <w:rsid w:val="00996E0B"/>
    <w:rsid w:val="009A11BF"/>
    <w:rsid w:val="009A1CD3"/>
    <w:rsid w:val="009A29A6"/>
    <w:rsid w:val="009A3763"/>
    <w:rsid w:val="009A5D2E"/>
    <w:rsid w:val="009A6117"/>
    <w:rsid w:val="009A61CA"/>
    <w:rsid w:val="009A6614"/>
    <w:rsid w:val="009A6AAC"/>
    <w:rsid w:val="009B0FA8"/>
    <w:rsid w:val="009B10A5"/>
    <w:rsid w:val="009B1B65"/>
    <w:rsid w:val="009B208E"/>
    <w:rsid w:val="009B3496"/>
    <w:rsid w:val="009B5529"/>
    <w:rsid w:val="009B6C8C"/>
    <w:rsid w:val="009C0855"/>
    <w:rsid w:val="009C1BAC"/>
    <w:rsid w:val="009C2989"/>
    <w:rsid w:val="009C2E03"/>
    <w:rsid w:val="009C5282"/>
    <w:rsid w:val="009C5EDB"/>
    <w:rsid w:val="009C60F6"/>
    <w:rsid w:val="009C671F"/>
    <w:rsid w:val="009C78AE"/>
    <w:rsid w:val="009D0838"/>
    <w:rsid w:val="009D0DE2"/>
    <w:rsid w:val="009D18C6"/>
    <w:rsid w:val="009D1EE6"/>
    <w:rsid w:val="009D2670"/>
    <w:rsid w:val="009D3956"/>
    <w:rsid w:val="009D4CAE"/>
    <w:rsid w:val="009D5C4A"/>
    <w:rsid w:val="009D5CA3"/>
    <w:rsid w:val="009E076D"/>
    <w:rsid w:val="009E0971"/>
    <w:rsid w:val="009E22DC"/>
    <w:rsid w:val="009E278C"/>
    <w:rsid w:val="009E3803"/>
    <w:rsid w:val="009E3D4A"/>
    <w:rsid w:val="009E5E5A"/>
    <w:rsid w:val="009E752A"/>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3CAE"/>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4DB0"/>
    <w:rsid w:val="00A25283"/>
    <w:rsid w:val="00A26AA2"/>
    <w:rsid w:val="00A31E55"/>
    <w:rsid w:val="00A326D0"/>
    <w:rsid w:val="00A3380B"/>
    <w:rsid w:val="00A3482F"/>
    <w:rsid w:val="00A3680C"/>
    <w:rsid w:val="00A36FC4"/>
    <w:rsid w:val="00A37356"/>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7D09"/>
    <w:rsid w:val="00A70D16"/>
    <w:rsid w:val="00A70EA6"/>
    <w:rsid w:val="00A711DE"/>
    <w:rsid w:val="00A716C6"/>
    <w:rsid w:val="00A732EB"/>
    <w:rsid w:val="00A7346B"/>
    <w:rsid w:val="00A73631"/>
    <w:rsid w:val="00A741A8"/>
    <w:rsid w:val="00A74D70"/>
    <w:rsid w:val="00A75665"/>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55D"/>
    <w:rsid w:val="00A926EF"/>
    <w:rsid w:val="00A93DF4"/>
    <w:rsid w:val="00A94058"/>
    <w:rsid w:val="00A942FC"/>
    <w:rsid w:val="00A94D81"/>
    <w:rsid w:val="00AA0C01"/>
    <w:rsid w:val="00AA2991"/>
    <w:rsid w:val="00AA3B68"/>
    <w:rsid w:val="00AA3C25"/>
    <w:rsid w:val="00AA3C43"/>
    <w:rsid w:val="00AA3FB5"/>
    <w:rsid w:val="00AA40DB"/>
    <w:rsid w:val="00AA4CE9"/>
    <w:rsid w:val="00AA4F56"/>
    <w:rsid w:val="00AA69E2"/>
    <w:rsid w:val="00AA79F1"/>
    <w:rsid w:val="00AB08F3"/>
    <w:rsid w:val="00AB1EB3"/>
    <w:rsid w:val="00AB44CB"/>
    <w:rsid w:val="00AB5474"/>
    <w:rsid w:val="00AB5F7D"/>
    <w:rsid w:val="00AB7592"/>
    <w:rsid w:val="00AB76C4"/>
    <w:rsid w:val="00AB7A0F"/>
    <w:rsid w:val="00AB7BB4"/>
    <w:rsid w:val="00AC10B1"/>
    <w:rsid w:val="00AC2401"/>
    <w:rsid w:val="00AC2891"/>
    <w:rsid w:val="00AC3FB6"/>
    <w:rsid w:val="00AC4CF5"/>
    <w:rsid w:val="00AC649D"/>
    <w:rsid w:val="00AC7469"/>
    <w:rsid w:val="00AD017E"/>
    <w:rsid w:val="00AD0E4B"/>
    <w:rsid w:val="00AD1AF1"/>
    <w:rsid w:val="00AD2512"/>
    <w:rsid w:val="00AD365F"/>
    <w:rsid w:val="00AD43DB"/>
    <w:rsid w:val="00AD4741"/>
    <w:rsid w:val="00AD6862"/>
    <w:rsid w:val="00AD6B99"/>
    <w:rsid w:val="00AD6EDF"/>
    <w:rsid w:val="00AD734A"/>
    <w:rsid w:val="00AD74C3"/>
    <w:rsid w:val="00AD781C"/>
    <w:rsid w:val="00AE062A"/>
    <w:rsid w:val="00AE082C"/>
    <w:rsid w:val="00AE189E"/>
    <w:rsid w:val="00AE249D"/>
    <w:rsid w:val="00AE2D6A"/>
    <w:rsid w:val="00AE2EE6"/>
    <w:rsid w:val="00AE3F38"/>
    <w:rsid w:val="00AE4711"/>
    <w:rsid w:val="00AE48B6"/>
    <w:rsid w:val="00AE4BB3"/>
    <w:rsid w:val="00AE4E28"/>
    <w:rsid w:val="00AE4F1A"/>
    <w:rsid w:val="00AE53C7"/>
    <w:rsid w:val="00AE6ECF"/>
    <w:rsid w:val="00AE7134"/>
    <w:rsid w:val="00AE7402"/>
    <w:rsid w:val="00AF1AEA"/>
    <w:rsid w:val="00AF1D46"/>
    <w:rsid w:val="00AF2642"/>
    <w:rsid w:val="00AF2A8B"/>
    <w:rsid w:val="00AF2AE6"/>
    <w:rsid w:val="00AF2BDF"/>
    <w:rsid w:val="00AF39B5"/>
    <w:rsid w:val="00AF3FD5"/>
    <w:rsid w:val="00AF4004"/>
    <w:rsid w:val="00AF4194"/>
    <w:rsid w:val="00AF4767"/>
    <w:rsid w:val="00AF51DE"/>
    <w:rsid w:val="00AF7584"/>
    <w:rsid w:val="00AF7CE9"/>
    <w:rsid w:val="00B01CBE"/>
    <w:rsid w:val="00B043C6"/>
    <w:rsid w:val="00B05627"/>
    <w:rsid w:val="00B06891"/>
    <w:rsid w:val="00B0713B"/>
    <w:rsid w:val="00B1026A"/>
    <w:rsid w:val="00B115A6"/>
    <w:rsid w:val="00B1166E"/>
    <w:rsid w:val="00B12381"/>
    <w:rsid w:val="00B12952"/>
    <w:rsid w:val="00B13285"/>
    <w:rsid w:val="00B146B6"/>
    <w:rsid w:val="00B151F2"/>
    <w:rsid w:val="00B1560F"/>
    <w:rsid w:val="00B15D86"/>
    <w:rsid w:val="00B15FA3"/>
    <w:rsid w:val="00B1707D"/>
    <w:rsid w:val="00B179A9"/>
    <w:rsid w:val="00B20333"/>
    <w:rsid w:val="00B20394"/>
    <w:rsid w:val="00B20B19"/>
    <w:rsid w:val="00B21101"/>
    <w:rsid w:val="00B218B3"/>
    <w:rsid w:val="00B21DAB"/>
    <w:rsid w:val="00B225C1"/>
    <w:rsid w:val="00B22B89"/>
    <w:rsid w:val="00B2391E"/>
    <w:rsid w:val="00B23C37"/>
    <w:rsid w:val="00B23CAE"/>
    <w:rsid w:val="00B24528"/>
    <w:rsid w:val="00B2517C"/>
    <w:rsid w:val="00B25FE3"/>
    <w:rsid w:val="00B25FEB"/>
    <w:rsid w:val="00B2650E"/>
    <w:rsid w:val="00B26555"/>
    <w:rsid w:val="00B26956"/>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539F"/>
    <w:rsid w:val="00B5057E"/>
    <w:rsid w:val="00B50C87"/>
    <w:rsid w:val="00B50D18"/>
    <w:rsid w:val="00B50F29"/>
    <w:rsid w:val="00B51B11"/>
    <w:rsid w:val="00B52BDE"/>
    <w:rsid w:val="00B545EE"/>
    <w:rsid w:val="00B55468"/>
    <w:rsid w:val="00B55793"/>
    <w:rsid w:val="00B5582D"/>
    <w:rsid w:val="00B6016D"/>
    <w:rsid w:val="00B60439"/>
    <w:rsid w:val="00B62425"/>
    <w:rsid w:val="00B62E0C"/>
    <w:rsid w:val="00B632CE"/>
    <w:rsid w:val="00B6442D"/>
    <w:rsid w:val="00B64D3F"/>
    <w:rsid w:val="00B66133"/>
    <w:rsid w:val="00B6637F"/>
    <w:rsid w:val="00B6714C"/>
    <w:rsid w:val="00B67EC1"/>
    <w:rsid w:val="00B71016"/>
    <w:rsid w:val="00B71180"/>
    <w:rsid w:val="00B718BD"/>
    <w:rsid w:val="00B738B5"/>
    <w:rsid w:val="00B74306"/>
    <w:rsid w:val="00B74539"/>
    <w:rsid w:val="00B74E70"/>
    <w:rsid w:val="00B74EDF"/>
    <w:rsid w:val="00B772EE"/>
    <w:rsid w:val="00B77FC7"/>
    <w:rsid w:val="00B80675"/>
    <w:rsid w:val="00B806BD"/>
    <w:rsid w:val="00B80D13"/>
    <w:rsid w:val="00B82439"/>
    <w:rsid w:val="00B84708"/>
    <w:rsid w:val="00B84D94"/>
    <w:rsid w:val="00B84E00"/>
    <w:rsid w:val="00B85E01"/>
    <w:rsid w:val="00B86DF3"/>
    <w:rsid w:val="00B90878"/>
    <w:rsid w:val="00B909D5"/>
    <w:rsid w:val="00B92952"/>
    <w:rsid w:val="00B93A2A"/>
    <w:rsid w:val="00B93E36"/>
    <w:rsid w:val="00B95088"/>
    <w:rsid w:val="00B969F0"/>
    <w:rsid w:val="00B976E7"/>
    <w:rsid w:val="00B97745"/>
    <w:rsid w:val="00B97A42"/>
    <w:rsid w:val="00BA0695"/>
    <w:rsid w:val="00BA0860"/>
    <w:rsid w:val="00BA08AE"/>
    <w:rsid w:val="00BA0A36"/>
    <w:rsid w:val="00BA0B1A"/>
    <w:rsid w:val="00BA1559"/>
    <w:rsid w:val="00BA177D"/>
    <w:rsid w:val="00BA2C65"/>
    <w:rsid w:val="00BA3BC3"/>
    <w:rsid w:val="00BA5267"/>
    <w:rsid w:val="00BA582F"/>
    <w:rsid w:val="00BA5BC5"/>
    <w:rsid w:val="00BA70FB"/>
    <w:rsid w:val="00BA73CE"/>
    <w:rsid w:val="00BA7712"/>
    <w:rsid w:val="00BA7CCF"/>
    <w:rsid w:val="00BB01C1"/>
    <w:rsid w:val="00BB08D6"/>
    <w:rsid w:val="00BB16F5"/>
    <w:rsid w:val="00BB1740"/>
    <w:rsid w:val="00BB1868"/>
    <w:rsid w:val="00BB3812"/>
    <w:rsid w:val="00BB3C5C"/>
    <w:rsid w:val="00BB479C"/>
    <w:rsid w:val="00BB742E"/>
    <w:rsid w:val="00BB7A8B"/>
    <w:rsid w:val="00BC01AD"/>
    <w:rsid w:val="00BC140E"/>
    <w:rsid w:val="00BC1C76"/>
    <w:rsid w:val="00BC1F94"/>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40C5"/>
    <w:rsid w:val="00BD44B9"/>
    <w:rsid w:val="00BD4C06"/>
    <w:rsid w:val="00BD5E8C"/>
    <w:rsid w:val="00BD5E91"/>
    <w:rsid w:val="00BD6E96"/>
    <w:rsid w:val="00BD75B1"/>
    <w:rsid w:val="00BE05B6"/>
    <w:rsid w:val="00BE0961"/>
    <w:rsid w:val="00BE1109"/>
    <w:rsid w:val="00BE1B82"/>
    <w:rsid w:val="00BE1CED"/>
    <w:rsid w:val="00BE2928"/>
    <w:rsid w:val="00BE2FFD"/>
    <w:rsid w:val="00BE4532"/>
    <w:rsid w:val="00BE57FF"/>
    <w:rsid w:val="00BE5CE9"/>
    <w:rsid w:val="00BE5DE6"/>
    <w:rsid w:val="00BE5F55"/>
    <w:rsid w:val="00BE5F74"/>
    <w:rsid w:val="00BE649E"/>
    <w:rsid w:val="00BE652B"/>
    <w:rsid w:val="00BE6E8D"/>
    <w:rsid w:val="00BE78C8"/>
    <w:rsid w:val="00BE78DB"/>
    <w:rsid w:val="00BE79A1"/>
    <w:rsid w:val="00BF0285"/>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50F6"/>
    <w:rsid w:val="00C06381"/>
    <w:rsid w:val="00C07ADB"/>
    <w:rsid w:val="00C10AC9"/>
    <w:rsid w:val="00C1387E"/>
    <w:rsid w:val="00C13BA0"/>
    <w:rsid w:val="00C16211"/>
    <w:rsid w:val="00C17E39"/>
    <w:rsid w:val="00C20119"/>
    <w:rsid w:val="00C2013F"/>
    <w:rsid w:val="00C201C9"/>
    <w:rsid w:val="00C2103B"/>
    <w:rsid w:val="00C21386"/>
    <w:rsid w:val="00C21F1D"/>
    <w:rsid w:val="00C22005"/>
    <w:rsid w:val="00C226AB"/>
    <w:rsid w:val="00C249DB"/>
    <w:rsid w:val="00C24FAE"/>
    <w:rsid w:val="00C25136"/>
    <w:rsid w:val="00C25577"/>
    <w:rsid w:val="00C25DA8"/>
    <w:rsid w:val="00C276DC"/>
    <w:rsid w:val="00C30015"/>
    <w:rsid w:val="00C30CC9"/>
    <w:rsid w:val="00C35200"/>
    <w:rsid w:val="00C355B6"/>
    <w:rsid w:val="00C35A43"/>
    <w:rsid w:val="00C35A81"/>
    <w:rsid w:val="00C37F39"/>
    <w:rsid w:val="00C40924"/>
    <w:rsid w:val="00C40BB8"/>
    <w:rsid w:val="00C41EB8"/>
    <w:rsid w:val="00C420E8"/>
    <w:rsid w:val="00C4305B"/>
    <w:rsid w:val="00C4611D"/>
    <w:rsid w:val="00C4668D"/>
    <w:rsid w:val="00C46E32"/>
    <w:rsid w:val="00C47476"/>
    <w:rsid w:val="00C47E14"/>
    <w:rsid w:val="00C52091"/>
    <w:rsid w:val="00C5225A"/>
    <w:rsid w:val="00C524AA"/>
    <w:rsid w:val="00C525BA"/>
    <w:rsid w:val="00C52A9D"/>
    <w:rsid w:val="00C53EB6"/>
    <w:rsid w:val="00C548EB"/>
    <w:rsid w:val="00C54FBC"/>
    <w:rsid w:val="00C5516B"/>
    <w:rsid w:val="00C55812"/>
    <w:rsid w:val="00C600E1"/>
    <w:rsid w:val="00C60E00"/>
    <w:rsid w:val="00C627D5"/>
    <w:rsid w:val="00C6371B"/>
    <w:rsid w:val="00C63BFF"/>
    <w:rsid w:val="00C63DC6"/>
    <w:rsid w:val="00C642D9"/>
    <w:rsid w:val="00C647EC"/>
    <w:rsid w:val="00C64CAA"/>
    <w:rsid w:val="00C64E52"/>
    <w:rsid w:val="00C669C9"/>
    <w:rsid w:val="00C7071A"/>
    <w:rsid w:val="00C71400"/>
    <w:rsid w:val="00C71499"/>
    <w:rsid w:val="00C72C08"/>
    <w:rsid w:val="00C73AEB"/>
    <w:rsid w:val="00C73BF3"/>
    <w:rsid w:val="00C75370"/>
    <w:rsid w:val="00C769CC"/>
    <w:rsid w:val="00C76DF6"/>
    <w:rsid w:val="00C77C79"/>
    <w:rsid w:val="00C82FD5"/>
    <w:rsid w:val="00C83203"/>
    <w:rsid w:val="00C833BA"/>
    <w:rsid w:val="00C8483D"/>
    <w:rsid w:val="00C85C7B"/>
    <w:rsid w:val="00C86267"/>
    <w:rsid w:val="00C86532"/>
    <w:rsid w:val="00C869C6"/>
    <w:rsid w:val="00C86A4A"/>
    <w:rsid w:val="00C90175"/>
    <w:rsid w:val="00C90177"/>
    <w:rsid w:val="00C90F6F"/>
    <w:rsid w:val="00C91410"/>
    <w:rsid w:val="00C91BDA"/>
    <w:rsid w:val="00C923E6"/>
    <w:rsid w:val="00C92464"/>
    <w:rsid w:val="00C93DB9"/>
    <w:rsid w:val="00C940EE"/>
    <w:rsid w:val="00C942F6"/>
    <w:rsid w:val="00C943C5"/>
    <w:rsid w:val="00C94C1C"/>
    <w:rsid w:val="00C94D81"/>
    <w:rsid w:val="00C96CAB"/>
    <w:rsid w:val="00C976F2"/>
    <w:rsid w:val="00CA004F"/>
    <w:rsid w:val="00CA079D"/>
    <w:rsid w:val="00CA0E30"/>
    <w:rsid w:val="00CA0F45"/>
    <w:rsid w:val="00CA3032"/>
    <w:rsid w:val="00CA3507"/>
    <w:rsid w:val="00CA4072"/>
    <w:rsid w:val="00CA446C"/>
    <w:rsid w:val="00CA5386"/>
    <w:rsid w:val="00CA55A9"/>
    <w:rsid w:val="00CA5DC0"/>
    <w:rsid w:val="00CA6A19"/>
    <w:rsid w:val="00CB1A5B"/>
    <w:rsid w:val="00CB7220"/>
    <w:rsid w:val="00CB72C3"/>
    <w:rsid w:val="00CC012F"/>
    <w:rsid w:val="00CC291D"/>
    <w:rsid w:val="00CC44EB"/>
    <w:rsid w:val="00CC4B33"/>
    <w:rsid w:val="00CC5DBE"/>
    <w:rsid w:val="00CC66E2"/>
    <w:rsid w:val="00CC6CF1"/>
    <w:rsid w:val="00CD2B1A"/>
    <w:rsid w:val="00CD3D83"/>
    <w:rsid w:val="00CD4E6A"/>
    <w:rsid w:val="00CD5395"/>
    <w:rsid w:val="00CD5D48"/>
    <w:rsid w:val="00CD6A26"/>
    <w:rsid w:val="00CD79EE"/>
    <w:rsid w:val="00CE09B8"/>
    <w:rsid w:val="00CE0A51"/>
    <w:rsid w:val="00CE157D"/>
    <w:rsid w:val="00CE19F5"/>
    <w:rsid w:val="00CE2588"/>
    <w:rsid w:val="00CE26D7"/>
    <w:rsid w:val="00CE37F1"/>
    <w:rsid w:val="00CE4301"/>
    <w:rsid w:val="00CE44A0"/>
    <w:rsid w:val="00CE48E3"/>
    <w:rsid w:val="00CE5680"/>
    <w:rsid w:val="00CE78B1"/>
    <w:rsid w:val="00CE7F63"/>
    <w:rsid w:val="00CF0F8C"/>
    <w:rsid w:val="00CF11F2"/>
    <w:rsid w:val="00CF1294"/>
    <w:rsid w:val="00CF2C3C"/>
    <w:rsid w:val="00CF351F"/>
    <w:rsid w:val="00CF39F8"/>
    <w:rsid w:val="00CF3C16"/>
    <w:rsid w:val="00CF648E"/>
    <w:rsid w:val="00CF6C82"/>
    <w:rsid w:val="00CF6F1C"/>
    <w:rsid w:val="00CF7246"/>
    <w:rsid w:val="00CF75D0"/>
    <w:rsid w:val="00CF7D5E"/>
    <w:rsid w:val="00D00159"/>
    <w:rsid w:val="00D00489"/>
    <w:rsid w:val="00D009AD"/>
    <w:rsid w:val="00D01666"/>
    <w:rsid w:val="00D019D2"/>
    <w:rsid w:val="00D01DF9"/>
    <w:rsid w:val="00D02CF0"/>
    <w:rsid w:val="00D05D59"/>
    <w:rsid w:val="00D0657B"/>
    <w:rsid w:val="00D06D18"/>
    <w:rsid w:val="00D10036"/>
    <w:rsid w:val="00D10670"/>
    <w:rsid w:val="00D10931"/>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B25"/>
    <w:rsid w:val="00D22CE7"/>
    <w:rsid w:val="00D25398"/>
    <w:rsid w:val="00D261F7"/>
    <w:rsid w:val="00D26F61"/>
    <w:rsid w:val="00D2703C"/>
    <w:rsid w:val="00D2793D"/>
    <w:rsid w:val="00D305C5"/>
    <w:rsid w:val="00D30B60"/>
    <w:rsid w:val="00D31799"/>
    <w:rsid w:val="00D320D5"/>
    <w:rsid w:val="00D3233D"/>
    <w:rsid w:val="00D340BD"/>
    <w:rsid w:val="00D34C8E"/>
    <w:rsid w:val="00D35654"/>
    <w:rsid w:val="00D40569"/>
    <w:rsid w:val="00D40A30"/>
    <w:rsid w:val="00D41718"/>
    <w:rsid w:val="00D41F61"/>
    <w:rsid w:val="00D431B6"/>
    <w:rsid w:val="00D4388A"/>
    <w:rsid w:val="00D43CC3"/>
    <w:rsid w:val="00D45815"/>
    <w:rsid w:val="00D460B8"/>
    <w:rsid w:val="00D461E5"/>
    <w:rsid w:val="00D46F43"/>
    <w:rsid w:val="00D50006"/>
    <w:rsid w:val="00D50A55"/>
    <w:rsid w:val="00D50C96"/>
    <w:rsid w:val="00D51770"/>
    <w:rsid w:val="00D519C9"/>
    <w:rsid w:val="00D51C59"/>
    <w:rsid w:val="00D52751"/>
    <w:rsid w:val="00D55231"/>
    <w:rsid w:val="00D552E1"/>
    <w:rsid w:val="00D55EB1"/>
    <w:rsid w:val="00D603AA"/>
    <w:rsid w:val="00D6059E"/>
    <w:rsid w:val="00D60939"/>
    <w:rsid w:val="00D61F72"/>
    <w:rsid w:val="00D6227B"/>
    <w:rsid w:val="00D62BDA"/>
    <w:rsid w:val="00D62ECD"/>
    <w:rsid w:val="00D7027A"/>
    <w:rsid w:val="00D70F25"/>
    <w:rsid w:val="00D72075"/>
    <w:rsid w:val="00D72BB0"/>
    <w:rsid w:val="00D760E3"/>
    <w:rsid w:val="00D7678F"/>
    <w:rsid w:val="00D77FC4"/>
    <w:rsid w:val="00D80DCB"/>
    <w:rsid w:val="00D81505"/>
    <w:rsid w:val="00D815E7"/>
    <w:rsid w:val="00D83040"/>
    <w:rsid w:val="00D83ADF"/>
    <w:rsid w:val="00D85680"/>
    <w:rsid w:val="00D85908"/>
    <w:rsid w:val="00D879B2"/>
    <w:rsid w:val="00D906E7"/>
    <w:rsid w:val="00D912FB"/>
    <w:rsid w:val="00D91442"/>
    <w:rsid w:val="00D92D10"/>
    <w:rsid w:val="00D94258"/>
    <w:rsid w:val="00D9577F"/>
    <w:rsid w:val="00D95A9B"/>
    <w:rsid w:val="00D95B5F"/>
    <w:rsid w:val="00D96468"/>
    <w:rsid w:val="00D97FAF"/>
    <w:rsid w:val="00DA2867"/>
    <w:rsid w:val="00DA31BC"/>
    <w:rsid w:val="00DA403A"/>
    <w:rsid w:val="00DA537C"/>
    <w:rsid w:val="00DA5387"/>
    <w:rsid w:val="00DA6FDC"/>
    <w:rsid w:val="00DB4E26"/>
    <w:rsid w:val="00DB6AA3"/>
    <w:rsid w:val="00DB6C03"/>
    <w:rsid w:val="00DC02B3"/>
    <w:rsid w:val="00DC0CB8"/>
    <w:rsid w:val="00DC14D4"/>
    <w:rsid w:val="00DC175C"/>
    <w:rsid w:val="00DC1874"/>
    <w:rsid w:val="00DC1FDC"/>
    <w:rsid w:val="00DC303D"/>
    <w:rsid w:val="00DC3A47"/>
    <w:rsid w:val="00DC4EF7"/>
    <w:rsid w:val="00DC532E"/>
    <w:rsid w:val="00DC5432"/>
    <w:rsid w:val="00DC584A"/>
    <w:rsid w:val="00DC7477"/>
    <w:rsid w:val="00DD0850"/>
    <w:rsid w:val="00DD12A6"/>
    <w:rsid w:val="00DD1386"/>
    <w:rsid w:val="00DD20EB"/>
    <w:rsid w:val="00DD2ECC"/>
    <w:rsid w:val="00DD3122"/>
    <w:rsid w:val="00DD3782"/>
    <w:rsid w:val="00DD517A"/>
    <w:rsid w:val="00DD55F0"/>
    <w:rsid w:val="00DD5BD8"/>
    <w:rsid w:val="00DE0C66"/>
    <w:rsid w:val="00DE0D18"/>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146C"/>
    <w:rsid w:val="00DF30A0"/>
    <w:rsid w:val="00DF3677"/>
    <w:rsid w:val="00DF3B93"/>
    <w:rsid w:val="00DF4508"/>
    <w:rsid w:val="00DF4B5C"/>
    <w:rsid w:val="00DF5ADA"/>
    <w:rsid w:val="00DF6B82"/>
    <w:rsid w:val="00E00ABF"/>
    <w:rsid w:val="00E02336"/>
    <w:rsid w:val="00E034E5"/>
    <w:rsid w:val="00E034FC"/>
    <w:rsid w:val="00E0399A"/>
    <w:rsid w:val="00E03D3F"/>
    <w:rsid w:val="00E10ADE"/>
    <w:rsid w:val="00E13F50"/>
    <w:rsid w:val="00E14064"/>
    <w:rsid w:val="00E1585F"/>
    <w:rsid w:val="00E170CB"/>
    <w:rsid w:val="00E21C75"/>
    <w:rsid w:val="00E22202"/>
    <w:rsid w:val="00E22838"/>
    <w:rsid w:val="00E22DA3"/>
    <w:rsid w:val="00E234BA"/>
    <w:rsid w:val="00E24938"/>
    <w:rsid w:val="00E24ABA"/>
    <w:rsid w:val="00E255E1"/>
    <w:rsid w:val="00E26190"/>
    <w:rsid w:val="00E26609"/>
    <w:rsid w:val="00E26725"/>
    <w:rsid w:val="00E26D41"/>
    <w:rsid w:val="00E2723B"/>
    <w:rsid w:val="00E27C37"/>
    <w:rsid w:val="00E30E0D"/>
    <w:rsid w:val="00E31053"/>
    <w:rsid w:val="00E32436"/>
    <w:rsid w:val="00E328EA"/>
    <w:rsid w:val="00E32F46"/>
    <w:rsid w:val="00E33A58"/>
    <w:rsid w:val="00E33C3B"/>
    <w:rsid w:val="00E34FC8"/>
    <w:rsid w:val="00E356F7"/>
    <w:rsid w:val="00E3773E"/>
    <w:rsid w:val="00E400C5"/>
    <w:rsid w:val="00E40A1F"/>
    <w:rsid w:val="00E41DB7"/>
    <w:rsid w:val="00E42A94"/>
    <w:rsid w:val="00E43A6D"/>
    <w:rsid w:val="00E44C79"/>
    <w:rsid w:val="00E44E91"/>
    <w:rsid w:val="00E4522D"/>
    <w:rsid w:val="00E457D3"/>
    <w:rsid w:val="00E46A69"/>
    <w:rsid w:val="00E508CC"/>
    <w:rsid w:val="00E5091F"/>
    <w:rsid w:val="00E51969"/>
    <w:rsid w:val="00E51EAF"/>
    <w:rsid w:val="00E53787"/>
    <w:rsid w:val="00E538D1"/>
    <w:rsid w:val="00E54804"/>
    <w:rsid w:val="00E55228"/>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6799E"/>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EDA"/>
    <w:rsid w:val="00E77F6D"/>
    <w:rsid w:val="00E77F81"/>
    <w:rsid w:val="00E80825"/>
    <w:rsid w:val="00E81947"/>
    <w:rsid w:val="00E82C8E"/>
    <w:rsid w:val="00E83F3F"/>
    <w:rsid w:val="00E84060"/>
    <w:rsid w:val="00E843AD"/>
    <w:rsid w:val="00E84FAA"/>
    <w:rsid w:val="00E85D63"/>
    <w:rsid w:val="00E86088"/>
    <w:rsid w:val="00E8647B"/>
    <w:rsid w:val="00E866F8"/>
    <w:rsid w:val="00E867DD"/>
    <w:rsid w:val="00E86A87"/>
    <w:rsid w:val="00E86C99"/>
    <w:rsid w:val="00E8716A"/>
    <w:rsid w:val="00E87AAA"/>
    <w:rsid w:val="00E90D20"/>
    <w:rsid w:val="00E90F35"/>
    <w:rsid w:val="00E92457"/>
    <w:rsid w:val="00E9294A"/>
    <w:rsid w:val="00E93400"/>
    <w:rsid w:val="00E93D26"/>
    <w:rsid w:val="00E944B3"/>
    <w:rsid w:val="00E9456E"/>
    <w:rsid w:val="00E94FAA"/>
    <w:rsid w:val="00E955A9"/>
    <w:rsid w:val="00EA1ACD"/>
    <w:rsid w:val="00EA281A"/>
    <w:rsid w:val="00EA3F40"/>
    <w:rsid w:val="00EA466E"/>
    <w:rsid w:val="00EA63C5"/>
    <w:rsid w:val="00EA7EF9"/>
    <w:rsid w:val="00EB04D8"/>
    <w:rsid w:val="00EB2163"/>
    <w:rsid w:val="00EB21FB"/>
    <w:rsid w:val="00EB25A3"/>
    <w:rsid w:val="00EB2FD1"/>
    <w:rsid w:val="00EB35CF"/>
    <w:rsid w:val="00EB3D47"/>
    <w:rsid w:val="00EB493D"/>
    <w:rsid w:val="00EB49E7"/>
    <w:rsid w:val="00EB4C99"/>
    <w:rsid w:val="00EB5A1A"/>
    <w:rsid w:val="00EB5DEE"/>
    <w:rsid w:val="00EB6A1F"/>
    <w:rsid w:val="00EC150E"/>
    <w:rsid w:val="00EC20FB"/>
    <w:rsid w:val="00EC28D5"/>
    <w:rsid w:val="00EC391C"/>
    <w:rsid w:val="00EC428B"/>
    <w:rsid w:val="00EC4CEA"/>
    <w:rsid w:val="00EC522E"/>
    <w:rsid w:val="00EC7358"/>
    <w:rsid w:val="00ED0239"/>
    <w:rsid w:val="00ED1A62"/>
    <w:rsid w:val="00ED1B4C"/>
    <w:rsid w:val="00ED2001"/>
    <w:rsid w:val="00ED206C"/>
    <w:rsid w:val="00ED343F"/>
    <w:rsid w:val="00ED3F7D"/>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1202"/>
    <w:rsid w:val="00EF21D2"/>
    <w:rsid w:val="00EF2415"/>
    <w:rsid w:val="00EF29C8"/>
    <w:rsid w:val="00EF3C62"/>
    <w:rsid w:val="00EF4A95"/>
    <w:rsid w:val="00EF5633"/>
    <w:rsid w:val="00EF5D05"/>
    <w:rsid w:val="00EF62C6"/>
    <w:rsid w:val="00F00672"/>
    <w:rsid w:val="00F0130A"/>
    <w:rsid w:val="00F01BE4"/>
    <w:rsid w:val="00F0300B"/>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D51"/>
    <w:rsid w:val="00F22361"/>
    <w:rsid w:val="00F2382D"/>
    <w:rsid w:val="00F2480F"/>
    <w:rsid w:val="00F2605D"/>
    <w:rsid w:val="00F26154"/>
    <w:rsid w:val="00F26544"/>
    <w:rsid w:val="00F2658B"/>
    <w:rsid w:val="00F27855"/>
    <w:rsid w:val="00F3060F"/>
    <w:rsid w:val="00F311E2"/>
    <w:rsid w:val="00F31B03"/>
    <w:rsid w:val="00F33433"/>
    <w:rsid w:val="00F33877"/>
    <w:rsid w:val="00F33EF5"/>
    <w:rsid w:val="00F34D96"/>
    <w:rsid w:val="00F37420"/>
    <w:rsid w:val="00F375DE"/>
    <w:rsid w:val="00F37AC8"/>
    <w:rsid w:val="00F400C0"/>
    <w:rsid w:val="00F4068D"/>
    <w:rsid w:val="00F41094"/>
    <w:rsid w:val="00F4187E"/>
    <w:rsid w:val="00F42271"/>
    <w:rsid w:val="00F423F8"/>
    <w:rsid w:val="00F42512"/>
    <w:rsid w:val="00F448BF"/>
    <w:rsid w:val="00F45FBA"/>
    <w:rsid w:val="00F466C4"/>
    <w:rsid w:val="00F46A9F"/>
    <w:rsid w:val="00F46C0E"/>
    <w:rsid w:val="00F46D61"/>
    <w:rsid w:val="00F47381"/>
    <w:rsid w:val="00F50011"/>
    <w:rsid w:val="00F500F3"/>
    <w:rsid w:val="00F52776"/>
    <w:rsid w:val="00F52951"/>
    <w:rsid w:val="00F52C3F"/>
    <w:rsid w:val="00F53935"/>
    <w:rsid w:val="00F53E95"/>
    <w:rsid w:val="00F5438A"/>
    <w:rsid w:val="00F54851"/>
    <w:rsid w:val="00F54CE4"/>
    <w:rsid w:val="00F5647B"/>
    <w:rsid w:val="00F57125"/>
    <w:rsid w:val="00F576D8"/>
    <w:rsid w:val="00F6003C"/>
    <w:rsid w:val="00F601F5"/>
    <w:rsid w:val="00F62018"/>
    <w:rsid w:val="00F6258B"/>
    <w:rsid w:val="00F62D35"/>
    <w:rsid w:val="00F636FD"/>
    <w:rsid w:val="00F63B6A"/>
    <w:rsid w:val="00F64673"/>
    <w:rsid w:val="00F65E3E"/>
    <w:rsid w:val="00F65F16"/>
    <w:rsid w:val="00F66599"/>
    <w:rsid w:val="00F6739F"/>
    <w:rsid w:val="00F679FE"/>
    <w:rsid w:val="00F67C1F"/>
    <w:rsid w:val="00F706A5"/>
    <w:rsid w:val="00F70BD3"/>
    <w:rsid w:val="00F71C6E"/>
    <w:rsid w:val="00F72507"/>
    <w:rsid w:val="00F72538"/>
    <w:rsid w:val="00F726A8"/>
    <w:rsid w:val="00F7367C"/>
    <w:rsid w:val="00F756AE"/>
    <w:rsid w:val="00F758B2"/>
    <w:rsid w:val="00F75C7E"/>
    <w:rsid w:val="00F75D16"/>
    <w:rsid w:val="00F80DFF"/>
    <w:rsid w:val="00F8419E"/>
    <w:rsid w:val="00F85598"/>
    <w:rsid w:val="00F86C57"/>
    <w:rsid w:val="00F86FA2"/>
    <w:rsid w:val="00F8758E"/>
    <w:rsid w:val="00F877B9"/>
    <w:rsid w:val="00F87AE8"/>
    <w:rsid w:val="00F9111A"/>
    <w:rsid w:val="00F91407"/>
    <w:rsid w:val="00F922A8"/>
    <w:rsid w:val="00F9288F"/>
    <w:rsid w:val="00F93BCF"/>
    <w:rsid w:val="00F93DEE"/>
    <w:rsid w:val="00F94867"/>
    <w:rsid w:val="00F95732"/>
    <w:rsid w:val="00F958F1"/>
    <w:rsid w:val="00F95D5F"/>
    <w:rsid w:val="00FA09CE"/>
    <w:rsid w:val="00FA1A33"/>
    <w:rsid w:val="00FA3786"/>
    <w:rsid w:val="00FA4A91"/>
    <w:rsid w:val="00FA6591"/>
    <w:rsid w:val="00FA7490"/>
    <w:rsid w:val="00FB0F2F"/>
    <w:rsid w:val="00FB1407"/>
    <w:rsid w:val="00FB1A56"/>
    <w:rsid w:val="00FB2194"/>
    <w:rsid w:val="00FB23A2"/>
    <w:rsid w:val="00FB2923"/>
    <w:rsid w:val="00FB4467"/>
    <w:rsid w:val="00FB48C5"/>
    <w:rsid w:val="00FB5891"/>
    <w:rsid w:val="00FB6EFE"/>
    <w:rsid w:val="00FB7D12"/>
    <w:rsid w:val="00FC0A66"/>
    <w:rsid w:val="00FC0D2C"/>
    <w:rsid w:val="00FC1BD5"/>
    <w:rsid w:val="00FC30CF"/>
    <w:rsid w:val="00FC31B4"/>
    <w:rsid w:val="00FC3E5A"/>
    <w:rsid w:val="00FC52DA"/>
    <w:rsid w:val="00FC58A5"/>
    <w:rsid w:val="00FC64B7"/>
    <w:rsid w:val="00FC697D"/>
    <w:rsid w:val="00FC73B8"/>
    <w:rsid w:val="00FC7CA1"/>
    <w:rsid w:val="00FC7D0C"/>
    <w:rsid w:val="00FC7E68"/>
    <w:rsid w:val="00FD0576"/>
    <w:rsid w:val="00FD07C2"/>
    <w:rsid w:val="00FD0B31"/>
    <w:rsid w:val="00FD1A94"/>
    <w:rsid w:val="00FD1DFE"/>
    <w:rsid w:val="00FD627E"/>
    <w:rsid w:val="00FD62DA"/>
    <w:rsid w:val="00FD6ACD"/>
    <w:rsid w:val="00FE102D"/>
    <w:rsid w:val="00FE11A6"/>
    <w:rsid w:val="00FE1675"/>
    <w:rsid w:val="00FE3337"/>
    <w:rsid w:val="00FE4543"/>
    <w:rsid w:val="00FE467C"/>
    <w:rsid w:val="00FE50F4"/>
    <w:rsid w:val="00FE623C"/>
    <w:rsid w:val="00FE63C1"/>
    <w:rsid w:val="00FE696B"/>
    <w:rsid w:val="00FE7E46"/>
    <w:rsid w:val="00FF1A2A"/>
    <w:rsid w:val="00FF2227"/>
    <w:rsid w:val="00FF58C9"/>
    <w:rsid w:val="00FF5F9C"/>
    <w:rsid w:val="00FF6B92"/>
    <w:rsid w:val="00FF71B1"/>
    <w:rsid w:val="00FF73A2"/>
    <w:rsid w:val="00FF7D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BAC8A0"/>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99"/>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zmlenmeyenBahsetme">
    <w:name w:val="Unresolved Mention"/>
    <w:basedOn w:val="VarsaylanParagrafYazTipi"/>
    <w:uiPriority w:val="99"/>
    <w:semiHidden/>
    <w:unhideWhenUsed/>
    <w:rsid w:val="00E867DD"/>
    <w:rPr>
      <w:color w:val="605E5C"/>
      <w:shd w:val="clear" w:color="auto" w:fill="E1DFDD"/>
    </w:rPr>
  </w:style>
  <w:style w:type="character" w:customStyle="1" w:styleId="s9">
    <w:name w:val="s9"/>
    <w:basedOn w:val="VarsaylanParagrafYazTipi"/>
    <w:rsid w:val="009C0855"/>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99"/>
    <w:locked/>
    <w:rsid w:val="009A37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01182643">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02509245">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67092190">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medyamerkezi.vodafone.com.t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VodafoneMedya" TargetMode="External"/><Relationship Id="rId20" Type="http://schemas.openxmlformats.org/officeDocument/2006/relationships/hyperlink" Target="https://www.instagram.com/vodafone_medy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gadali@medyaevi.com.tr"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ccenture.com/content/dam/accenture/final/accenture-com/document-3/Accenture-2025-umlaut-Turkey-Audit-Report.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126B51-C085-4C45-AD3C-2BD08111BF14}">
  <ds:schemaRefs>
    <ds:schemaRef ds:uri="http://schemas.openxmlformats.org/officeDocument/2006/bibliography"/>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Pages>
  <Words>910</Words>
  <Characters>5192</Characters>
  <Application>Microsoft Office Word</Application>
  <DocSecurity>0</DocSecurity>
  <Lines>43</Lines>
  <Paragraphs>12</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84</cp:revision>
  <cp:lastPrinted>2017-09-29T17:45:00Z</cp:lastPrinted>
  <dcterms:created xsi:type="dcterms:W3CDTF">2025-07-06T14:23:00Z</dcterms:created>
  <dcterms:modified xsi:type="dcterms:W3CDTF">2025-07-25T10:25:00Z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2025-07-22T13:48:02Z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b13d520e-04cc-476c-8851-e5ef56370a21</vt:lpwstr>
  </property>
  <property fmtid="{D5CDD505-2E9C-101B-9397-08002B2CF9AE}" pid="10" name="MSIP_Label_0359f705-2ba0-454b-9cfc-6ce5bcaac040_ContentBits">
    <vt:lpwstr>2</vt:lpwstr>
  </property>
</Properties>
</file>