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4D625" w14:textId="47CB4EDA" w:rsidR="00AB62AA" w:rsidRDefault="00B04F54" w:rsidP="00AB62AA">
      <w:pPr>
        <w:pStyle w:val="Gvde"/>
        <w:jc w:val="center"/>
        <w:rPr>
          <w:rFonts w:ascii="Vodafone Rg" w:eastAsia="Vodafone Rg" w:hAnsi="Vodafone Rg" w:cs="Vodafone Rg"/>
          <w:b/>
          <w:bCs/>
          <w:sz w:val="40"/>
          <w:szCs w:val="40"/>
        </w:rPr>
      </w:pPr>
      <w:r>
        <w:rPr>
          <w:rFonts w:ascii="Vodafone Rg" w:eastAsia="Vodafone Rg" w:hAnsi="Vodafone Rg" w:cs="Vodafone Rg"/>
          <w:b/>
          <w:bCs/>
          <w:sz w:val="40"/>
          <w:szCs w:val="40"/>
          <w:lang w:val="de-DE"/>
        </w:rPr>
        <w:t xml:space="preserve">VODAFONE TÜM FİBER ALTYAPISINDA GİGABİT HIZLARI SUNMAYA BAŞLADI </w:t>
      </w:r>
    </w:p>
    <w:p w14:paraId="7FB82D9E" w14:textId="77777777" w:rsidR="00AB62AA" w:rsidRDefault="00AB62AA" w:rsidP="00AB62AA">
      <w:pPr>
        <w:pStyle w:val="Gvde"/>
        <w:rPr>
          <w:color w:val="1F497D"/>
          <w:sz w:val="22"/>
          <w:szCs w:val="22"/>
          <w:u w:color="1F497D"/>
        </w:rPr>
      </w:pPr>
    </w:p>
    <w:p w14:paraId="3AC08217" w14:textId="0FAF2805" w:rsidR="00B04F54" w:rsidRPr="00B04F54" w:rsidRDefault="00B04F54" w:rsidP="00B04F54">
      <w:pPr>
        <w:pStyle w:val="Gvde"/>
        <w:jc w:val="center"/>
        <w:rPr>
          <w:rFonts w:ascii="Vodafone Rg" w:eastAsia="Vodafone Rg" w:hAnsi="Vodafone Rg" w:cs="Vodafone Rg"/>
          <w:b/>
          <w:bCs/>
        </w:rPr>
      </w:pPr>
      <w:r w:rsidRPr="00B04F54">
        <w:rPr>
          <w:rFonts w:ascii="Vodafone Rg" w:eastAsia="Vodafone Rg" w:hAnsi="Vodafone Rg" w:cs="Vodafone Rg"/>
          <w:b/>
          <w:bCs/>
        </w:rPr>
        <w:t>Vodafone Türkiye, fiber odaklı yatırımlarına devam ediyor. Şirket, akıllı yönetim sistemleri kullanarak, kendi fiber altyapısının olduğu her yerde 1000 megabit hızları devreye aldı. Bununla birlikte, simetrik internet olmayan bölgelerde yükleme hızlarını da artırarak 200 megabite kadar yükleme hızlarını müşterilerine sunmaya başladı.</w:t>
      </w:r>
    </w:p>
    <w:p w14:paraId="57BB00FB" w14:textId="064B891F" w:rsidR="00AB62AA" w:rsidRDefault="00AB62AA" w:rsidP="00AB62AA">
      <w:pPr>
        <w:pStyle w:val="Gvde"/>
        <w:jc w:val="center"/>
        <w:rPr>
          <w:rFonts w:ascii="Vodafone Rg" w:eastAsia="Vodafone Rg" w:hAnsi="Vodafone Rg" w:cs="Vodafone Rg"/>
          <w:b/>
          <w:bCs/>
        </w:rPr>
      </w:pPr>
    </w:p>
    <w:p w14:paraId="3C217D51" w14:textId="77777777" w:rsidR="00AB62AA" w:rsidRDefault="00AB62AA" w:rsidP="00AB62AA">
      <w:pPr>
        <w:pStyle w:val="Gvde"/>
        <w:rPr>
          <w:color w:val="1F497D"/>
          <w:sz w:val="22"/>
          <w:szCs w:val="22"/>
          <w:u w:color="1F497D"/>
        </w:rPr>
      </w:pPr>
    </w:p>
    <w:p w14:paraId="563F6E9F" w14:textId="7C86931A" w:rsidR="00B04F54" w:rsidRPr="00B04F54" w:rsidRDefault="00D633EC" w:rsidP="00B04F54">
      <w:pPr>
        <w:pStyle w:val="Gvde"/>
        <w:jc w:val="both"/>
        <w:rPr>
          <w:rFonts w:ascii="Vodafone Rg" w:eastAsia="Vodafone Rg" w:hAnsi="Vodafone Rg" w:cs="Vodafone Rg"/>
          <w:sz w:val="22"/>
          <w:szCs w:val="22"/>
        </w:rPr>
      </w:pPr>
      <w:r>
        <w:rPr>
          <w:rFonts w:ascii="Vodafone Rg" w:eastAsia="Vodafone Rg" w:hAnsi="Vodafone Rg" w:cs="Vodafone Rg"/>
          <w:b/>
          <w:bCs/>
          <w:sz w:val="22"/>
          <w:szCs w:val="22"/>
          <w:lang w:val="da-DK"/>
        </w:rPr>
        <w:t>1</w:t>
      </w:r>
      <w:r w:rsidR="00D61E22">
        <w:rPr>
          <w:rFonts w:ascii="Vodafone Rg" w:eastAsia="Vodafone Rg" w:hAnsi="Vodafone Rg" w:cs="Vodafone Rg"/>
          <w:b/>
          <w:bCs/>
          <w:sz w:val="22"/>
          <w:szCs w:val="22"/>
          <w:lang w:val="da-DK"/>
        </w:rPr>
        <w:t>0</w:t>
      </w:r>
      <w:r w:rsidR="00AB62AA">
        <w:rPr>
          <w:rFonts w:ascii="Vodafone Rg" w:eastAsia="Vodafone Rg" w:hAnsi="Vodafone Rg" w:cs="Vodafone Rg"/>
          <w:b/>
          <w:bCs/>
          <w:sz w:val="22"/>
          <w:szCs w:val="22"/>
          <w:lang w:val="da-DK"/>
        </w:rPr>
        <w:t xml:space="preserve"> </w:t>
      </w:r>
      <w:r>
        <w:rPr>
          <w:rFonts w:ascii="Vodafone Rg" w:eastAsia="Vodafone Rg" w:hAnsi="Vodafone Rg" w:cs="Vodafone Rg"/>
          <w:b/>
          <w:bCs/>
          <w:sz w:val="22"/>
          <w:szCs w:val="22"/>
          <w:lang w:val="da-DK"/>
        </w:rPr>
        <w:t>Aralık</w:t>
      </w:r>
      <w:r w:rsidR="00AB62AA">
        <w:rPr>
          <w:rFonts w:ascii="Vodafone Rg" w:eastAsia="Vodafone Rg" w:hAnsi="Vodafone Rg" w:cs="Vodafone Rg"/>
          <w:b/>
          <w:bCs/>
          <w:sz w:val="22"/>
          <w:szCs w:val="22"/>
        </w:rPr>
        <w:t xml:space="preserve"> 2025 -</w:t>
      </w:r>
      <w:r w:rsidR="00AB62AA">
        <w:rPr>
          <w:rFonts w:ascii="Vodafone Rg" w:eastAsia="Vodafone Rg" w:hAnsi="Vodafone Rg" w:cs="Vodafone Rg"/>
          <w:sz w:val="22"/>
          <w:szCs w:val="22"/>
        </w:rPr>
        <w:t xml:space="preserve"> </w:t>
      </w:r>
      <w:r w:rsidR="00B04F54" w:rsidRPr="00B04F54">
        <w:rPr>
          <w:rFonts w:ascii="Vodafone Rg" w:eastAsia="Vodafone Rg" w:hAnsi="Vodafone Rg" w:cs="Vodafone Rg"/>
          <w:sz w:val="22"/>
          <w:szCs w:val="22"/>
        </w:rPr>
        <w:t xml:space="preserve">Vodafone Türkiye, gigabit hızlara çıkan fiber internet hizmetiyle müşterilerinin ihtiyaçlarını en yeni teknolojilerle buluşturmaya devam ediyor. Bu kapsamda geçtiğimiz aylarda belirli bölgelerde hizmete sunduğu XGSPON teknolojisiyle birlikte simetrik hızları devreye alan şirket, şimdi de akıllı şebeke yönetim sistemleri sayesinde GPON teknolojisi üzerinden müşterilerine 1000 megabite kadar hızlar sunmaya başladı. Yükleme tarafında da hızları artıran şirket, müşterilerine 200 megabite kadar yükleme hızı sağlamaya başladı. </w:t>
      </w:r>
    </w:p>
    <w:p w14:paraId="5A83A0FA" w14:textId="77777777" w:rsidR="00B04F54" w:rsidRPr="00B04F54" w:rsidRDefault="00B04F54" w:rsidP="00B04F54">
      <w:pPr>
        <w:pStyle w:val="Gvde"/>
        <w:rPr>
          <w:rFonts w:ascii="Vodafone Rg" w:eastAsia="Vodafone Rg" w:hAnsi="Vodafone Rg" w:cs="Vodafone Rg"/>
          <w:sz w:val="22"/>
          <w:szCs w:val="22"/>
        </w:rPr>
      </w:pPr>
    </w:p>
    <w:p w14:paraId="0F0EC684" w14:textId="41173043" w:rsidR="00B04F54" w:rsidRPr="00B04F54" w:rsidRDefault="00B04F54" w:rsidP="00B04F54">
      <w:pPr>
        <w:pStyle w:val="Gvde"/>
        <w:rPr>
          <w:rFonts w:ascii="Vodafone Rg" w:eastAsia="Vodafone Rg" w:hAnsi="Vodafone Rg" w:cs="Vodafone Rg"/>
          <w:sz w:val="22"/>
          <w:szCs w:val="22"/>
        </w:rPr>
      </w:pPr>
      <w:r w:rsidRPr="00B04F54">
        <w:rPr>
          <w:rFonts w:ascii="Vodafone Rg" w:eastAsia="Vodafone Rg" w:hAnsi="Vodafone Rg" w:cs="Vodafone Rg"/>
          <w:sz w:val="22"/>
          <w:szCs w:val="22"/>
        </w:rPr>
        <w:t>Akıllı şebeke yönetim sistemi sayesinde şebekedeki kullanımı anlık olarak takip etmeye başlayan şirket, şebekesindeki uygunluğu daha yakından takip ederek daha düşük kapasiteye sahip GPON teknolojisinde de artık 1000 megabit hızları her yerde sunmaya başladı. Müşteriler 100 GB’lık oyunları 13 dakika 20 saniyede indirebilirken, yüksek yükleme hızları sayesinde iş görüşmelerini, sosyal medya yayınlarını ve büyük dosyaları saniyeler içerisinde paylaşabiliyor. Yüksek hızlardan, Vodafone’un kendi fiber altyapısını kullanan eski müşterilerle birlikte yeni başvuru yapan müşteriler de faydalanabiliyor olacak.</w:t>
      </w:r>
    </w:p>
    <w:p w14:paraId="44E26382" w14:textId="77777777" w:rsidR="00B04F54" w:rsidRPr="00B04F54" w:rsidRDefault="00B04F54" w:rsidP="00B04F54">
      <w:pPr>
        <w:pStyle w:val="Gvde"/>
        <w:rPr>
          <w:rFonts w:ascii="Vodafone Rg" w:eastAsia="Vodafone Rg" w:hAnsi="Vodafone Rg" w:cs="Vodafone Rg"/>
          <w:sz w:val="22"/>
          <w:szCs w:val="22"/>
        </w:rPr>
      </w:pPr>
    </w:p>
    <w:p w14:paraId="3C105CDA" w14:textId="77777777" w:rsidR="00B04F54" w:rsidRPr="00B04F54" w:rsidRDefault="00B04F54" w:rsidP="00B04F54">
      <w:pPr>
        <w:pStyle w:val="Gvde"/>
        <w:rPr>
          <w:rFonts w:ascii="Vodafone Rg" w:eastAsia="Vodafone Rg" w:hAnsi="Vodafone Rg" w:cs="Vodafone Rg"/>
          <w:sz w:val="22"/>
          <w:szCs w:val="22"/>
        </w:rPr>
      </w:pPr>
      <w:r w:rsidRPr="00B04F54">
        <w:rPr>
          <w:rFonts w:ascii="Vodafone Rg" w:eastAsia="Vodafone Rg" w:hAnsi="Vodafone Rg" w:cs="Vodafone Rg"/>
          <w:b/>
          <w:bCs/>
          <w:sz w:val="22"/>
          <w:szCs w:val="22"/>
        </w:rPr>
        <w:t>Vodafone Türkiye İcra Kurulu Başkan Yardımcısı</w:t>
      </w:r>
      <w:r w:rsidRPr="00B04F54">
        <w:rPr>
          <w:rFonts w:ascii="Vodafone Rg" w:eastAsia="Vodafone Rg" w:hAnsi="Vodafone Rg" w:cs="Vodafone Rg"/>
          <w:sz w:val="22"/>
          <w:szCs w:val="22"/>
        </w:rPr>
        <w:t xml:space="preserve"> </w:t>
      </w:r>
      <w:r w:rsidRPr="00B04F54">
        <w:rPr>
          <w:rFonts w:ascii="Vodafone Rg" w:eastAsia="Vodafone Rg" w:hAnsi="Vodafone Rg" w:cs="Vodafone Rg"/>
          <w:b/>
          <w:bCs/>
          <w:sz w:val="22"/>
          <w:szCs w:val="22"/>
        </w:rPr>
        <w:t>Yago Lopez</w:t>
      </w:r>
      <w:r w:rsidRPr="00B04F54">
        <w:rPr>
          <w:rFonts w:ascii="Vodafone Rg" w:eastAsia="Vodafone Rg" w:hAnsi="Vodafone Rg" w:cs="Vodafone Rg"/>
          <w:sz w:val="22"/>
          <w:szCs w:val="22"/>
        </w:rPr>
        <w:t>, şunları söyledi:</w:t>
      </w:r>
    </w:p>
    <w:p w14:paraId="1A147ABC" w14:textId="77777777" w:rsidR="00B04F54" w:rsidRPr="00B04F54" w:rsidRDefault="00B04F54" w:rsidP="00B04F54">
      <w:pPr>
        <w:pStyle w:val="Gvde"/>
        <w:rPr>
          <w:rFonts w:ascii="Vodafone Rg" w:eastAsia="Vodafone Rg" w:hAnsi="Vodafone Rg" w:cs="Vodafone Rg"/>
          <w:sz w:val="22"/>
          <w:szCs w:val="22"/>
        </w:rPr>
      </w:pPr>
      <w:r w:rsidRPr="00B04F54">
        <w:rPr>
          <w:rFonts w:ascii="Vodafone Rg" w:eastAsia="Vodafone Rg" w:hAnsi="Vodafone Rg" w:cs="Vodafone Rg"/>
          <w:sz w:val="22"/>
          <w:szCs w:val="22"/>
        </w:rPr>
        <w:t xml:space="preserve">“Vodafone olarak, müşterilerimizin bağlantıdan beklentilerini geleceğe taşıyan yatırımlara öncülük etmeye devam ediyoruz, geçtiğimiz aylarda devreye aldığımız XGSPON teknolojisiyle birlikte simetrik Gigabit hızları müşterilerimize sunmaya başlamıştık. Şimdi de gigabit seviyesinde hızları akıllı şebeke izleme teknolojilerimiz sayesinde tüm Vodafone fiber müşterilerinin kullanımına açmış bulunuyoruz. </w:t>
      </w:r>
    </w:p>
    <w:p w14:paraId="1EB52D5B" w14:textId="77777777" w:rsidR="00B04F54" w:rsidRPr="00B04F54" w:rsidRDefault="00B04F54" w:rsidP="00B04F54">
      <w:pPr>
        <w:pStyle w:val="Gvde"/>
        <w:rPr>
          <w:rFonts w:ascii="Vodafone Rg" w:eastAsia="Vodafone Rg" w:hAnsi="Vodafone Rg" w:cs="Vodafone Rg"/>
          <w:sz w:val="22"/>
          <w:szCs w:val="22"/>
        </w:rPr>
      </w:pPr>
      <w:r w:rsidRPr="00B04F54">
        <w:rPr>
          <w:rFonts w:ascii="Vodafone Rg" w:eastAsia="Vodafone Rg" w:hAnsi="Vodafone Rg" w:cs="Vodafone Rg"/>
          <w:sz w:val="22"/>
          <w:szCs w:val="22"/>
        </w:rPr>
        <w:t>Bu yaklaşım, Vodafone’un ek maliyet yaratmadan üstün müşteri deneyimi sunma, operasyonel mükemmellik sağlama ve geleceğin fiber bağlantı ihtiyaçlarına hazır olma konusundaki kararlılığını bir kez daha ortaya koyuyor. Fiber altyapımızı güçlendirmeye, ülkemizi yeni nesil internet standartlarıyla buluşturma vizyonuyla çalışmaya devam edeceğiz.”</w:t>
      </w:r>
    </w:p>
    <w:p w14:paraId="2799B23C" w14:textId="77777777" w:rsidR="00B04F54" w:rsidRPr="00B04F54" w:rsidRDefault="00B04F54" w:rsidP="00B04F54">
      <w:pPr>
        <w:pStyle w:val="Gvde"/>
        <w:jc w:val="both"/>
        <w:rPr>
          <w:rFonts w:ascii="Vodafone Rg" w:eastAsia="Vodafone Rg" w:hAnsi="Vodafone Rg" w:cs="Vodafone Rg"/>
          <w:sz w:val="22"/>
          <w:szCs w:val="22"/>
        </w:rPr>
      </w:pPr>
    </w:p>
    <w:p w14:paraId="18D65963" w14:textId="77777777" w:rsidR="00FE5964" w:rsidRDefault="00FE5964" w:rsidP="008A4C8D">
      <w:pPr>
        <w:jc w:val="both"/>
        <w:rPr>
          <w:rFonts w:ascii="Vodafone Rg" w:hAnsi="Vodafone Rg"/>
          <w:b/>
          <w:noProof/>
          <w:sz w:val="22"/>
          <w:szCs w:val="22"/>
          <w:lang w:val="tr-TR"/>
        </w:rPr>
      </w:pPr>
    </w:p>
    <w:p w14:paraId="35C47F30" w14:textId="0E7AD1FC" w:rsidR="008A4C8D" w:rsidRPr="007B7930" w:rsidRDefault="008A4C8D" w:rsidP="008A4C8D">
      <w:pPr>
        <w:jc w:val="both"/>
        <w:rPr>
          <w:rFonts w:ascii="Vodafone Rg" w:hAnsi="Vodafone Rg"/>
          <w:b/>
          <w:bCs/>
          <w:i/>
          <w:iCs/>
          <w:noProof/>
          <w:sz w:val="18"/>
          <w:szCs w:val="18"/>
          <w:u w:val="single"/>
          <w:lang w:val="tr-TR"/>
        </w:rPr>
      </w:pPr>
      <w:r w:rsidRPr="007B7930">
        <w:rPr>
          <w:rFonts w:ascii="Vodafone Rg" w:hAnsi="Vodafone Rg"/>
          <w:b/>
          <w:bCs/>
          <w:i/>
          <w:iCs/>
          <w:noProof/>
          <w:sz w:val="18"/>
          <w:szCs w:val="18"/>
          <w:u w:val="single"/>
          <w:lang w:val="tr-TR"/>
        </w:rPr>
        <w:t>Vodafone Grubu hakkında</w:t>
      </w:r>
    </w:p>
    <w:p w14:paraId="6B48CFC9" w14:textId="77777777" w:rsidR="00F77219" w:rsidRPr="00F77219" w:rsidRDefault="00F77219" w:rsidP="00F77219">
      <w:pPr>
        <w:ind w:right="-11"/>
        <w:contextualSpacing/>
        <w:jc w:val="both"/>
        <w:rPr>
          <w:rFonts w:ascii="Vodafone Rg" w:hAnsi="Vodafone Rg"/>
          <w:i/>
          <w:iCs/>
          <w:noProof/>
          <w:sz w:val="18"/>
          <w:szCs w:val="18"/>
          <w:lang w:val="tr-TR"/>
        </w:rPr>
      </w:pPr>
      <w:r w:rsidRPr="00F77219">
        <w:rPr>
          <w:rFonts w:ascii="Vodafone Rg" w:hAnsi="Vodafone Rg"/>
          <w:i/>
          <w:iCs/>
          <w:noProof/>
          <w:sz w:val="18"/>
          <w:szCs w:val="18"/>
          <w:lang w:val="tr-TR"/>
        </w:rPr>
        <w:t>Vodafone, Avrupa ve Afrika'nın önde gelen telekomünikasyon şirketlerinden biridir. 15 ülkede işlettiğimiz şebekelerin yanı sıra 5 ayrı ülkede yaptığımız yatırımlar ve 40'tan fazla ülkedeki ortaklıklarımız ile toplamda 360 milyonu aşkın müşteriye mobil ve sabit iletişim hizmetleri sunuyoruz. İnternetin omurgasını oluşturan 70’i aşkın denizaltı kablo sisteminde kapasitemiz bulunuyor. Buna ek olarak, kapsama alanı dışında kalan bölgelere bağlantı sağlamaya yönelik yeni bir doğrudan mobil uydu iletişim hizmeti geliştiriyoruz. Vodafone, dünya genelinde 220 milyonu aşkın IoT bağlantısıyla dünyanın en büyük IoT platformlarından birini işletiyor. Ayrıca, 7 Afrika ülkesinde yaklaşık 94 milyon müşteriye finansal hizmetler sağlayarak, diğer tüm hizmet sağlayıcılardan daha fazla işlem gerçekleştiriyoruz. Amacımız, deniz tabanından gökyüzüne kadar her yerde sunduğumuz teknolojilerle herkesi bağlantıda tutmak.</w:t>
      </w:r>
    </w:p>
    <w:p w14:paraId="63585478" w14:textId="77777777" w:rsidR="00F77219" w:rsidRPr="00F77219" w:rsidRDefault="00F77219" w:rsidP="00F77219">
      <w:pPr>
        <w:ind w:right="-11"/>
        <w:contextualSpacing/>
        <w:jc w:val="both"/>
        <w:rPr>
          <w:rFonts w:ascii="Vodafone Rg" w:hAnsi="Vodafone Rg"/>
          <w:i/>
          <w:iCs/>
          <w:noProof/>
          <w:sz w:val="18"/>
          <w:szCs w:val="18"/>
          <w:lang w:val="tr-TR"/>
        </w:rPr>
      </w:pPr>
      <w:r w:rsidRPr="00F77219">
        <w:rPr>
          <w:rFonts w:ascii="Vodafone Rg" w:hAnsi="Vodafone Rg"/>
          <w:i/>
          <w:iCs/>
          <w:noProof/>
          <w:sz w:val="18"/>
          <w:szCs w:val="18"/>
          <w:lang w:val="tr-TR"/>
        </w:rPr>
        <w:t>Daha fazla bilgi için www.vodafone.com adresini ziyaret edebilir, @VodafoneGroup X hesabımızı takip edebilir ve www.linkedin.com/company/vodafone adresinden bizimle bağlantı kurabilirsiniz.</w:t>
      </w:r>
    </w:p>
    <w:p w14:paraId="70D57E67" w14:textId="77777777" w:rsidR="00F77219" w:rsidRPr="00F77219" w:rsidRDefault="00F77219" w:rsidP="00CE5420">
      <w:pPr>
        <w:jc w:val="both"/>
        <w:rPr>
          <w:rFonts w:ascii="Vodafone Rg" w:hAnsi="Vodafone Rg"/>
          <w:b/>
          <w:bCs/>
          <w:noProof/>
          <w:sz w:val="18"/>
          <w:szCs w:val="18"/>
          <w:lang w:val="tr-TR" w:eastAsia="tr-TR"/>
        </w:rPr>
      </w:pPr>
    </w:p>
    <w:p w14:paraId="24012925" w14:textId="3EEEF90F" w:rsidR="000A4389" w:rsidRPr="007B7930" w:rsidRDefault="00D3330E" w:rsidP="00CE5420">
      <w:pPr>
        <w:jc w:val="both"/>
        <w:rPr>
          <w:rFonts w:ascii="Vodafone Rg" w:hAnsi="Vodafone Rg"/>
          <w:noProof/>
          <w:sz w:val="18"/>
          <w:szCs w:val="18"/>
          <w:lang w:val="tr-TR" w:eastAsia="tr-TR"/>
        </w:rPr>
      </w:pPr>
      <w:r w:rsidRPr="007B7930">
        <w:rPr>
          <w:rFonts w:ascii="Vodafone Rg" w:hAnsi="Vodafone Rg"/>
          <w:b/>
          <w:bCs/>
          <w:noProof/>
          <w:sz w:val="18"/>
          <w:szCs w:val="18"/>
          <w:lang w:val="tr-TR" w:eastAsia="tr-TR"/>
        </w:rPr>
        <w:t>Bilgi için:</w:t>
      </w:r>
      <w:r w:rsidRPr="007B7930">
        <w:rPr>
          <w:rFonts w:ascii="Vodafone Rg" w:hAnsi="Vodafone Rg"/>
          <w:noProof/>
          <w:sz w:val="18"/>
          <w:szCs w:val="18"/>
          <w:lang w:val="tr-TR" w:eastAsia="tr-TR"/>
        </w:rPr>
        <w:t xml:space="preserve"> Medyaevi İletişim / Güven Adalı / 0542 511 54 93 / </w:t>
      </w:r>
      <w:hyperlink r:id="rId14" w:history="1">
        <w:r w:rsidRPr="007B7930">
          <w:rPr>
            <w:rStyle w:val="Kpr"/>
            <w:rFonts w:ascii="Vodafone Rg" w:hAnsi="Vodafone Rg"/>
            <w:noProof/>
            <w:color w:val="auto"/>
            <w:sz w:val="18"/>
            <w:szCs w:val="18"/>
            <w:lang w:val="tr-TR" w:eastAsia="tr-TR"/>
          </w:rPr>
          <w:t>gadali@medyaevi.com.tr</w:t>
        </w:r>
      </w:hyperlink>
      <w:r w:rsidRPr="007B7930">
        <w:rPr>
          <w:rFonts w:ascii="Vodafone Rg" w:hAnsi="Vodafone Rg"/>
          <w:noProof/>
          <w:sz w:val="18"/>
          <w:szCs w:val="18"/>
          <w:lang w:val="tr-TR" w:eastAsia="tr-TR"/>
        </w:rPr>
        <w:drawing>
          <wp:anchor distT="0" distB="0" distL="114300" distR="114300" simplePos="0" relativeHeight="251659264" behindDoc="0" locked="0" layoutInCell="1" allowOverlap="1" wp14:anchorId="5B9444F6" wp14:editId="62266702">
            <wp:simplePos x="0" y="0"/>
            <wp:positionH relativeFrom="column">
              <wp:posOffset>0</wp:posOffset>
            </wp:positionH>
            <wp:positionV relativeFrom="paragraph">
              <wp:posOffset>197485</wp:posOffset>
            </wp:positionV>
            <wp:extent cx="621665" cy="350520"/>
            <wp:effectExtent l="0" t="0" r="6985" b="0"/>
            <wp:wrapNone/>
            <wp:docPr id="1" name="Resim 1">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21665" cy="350520"/>
                    </a:xfrm>
                    <a:prstGeom prst="rect">
                      <a:avLst/>
                    </a:prstGeom>
                    <a:noFill/>
                  </pic:spPr>
                </pic:pic>
              </a:graphicData>
            </a:graphic>
            <wp14:sizeRelH relativeFrom="margin">
              <wp14:pctWidth>0</wp14:pctWidth>
            </wp14:sizeRelH>
            <wp14:sizeRelV relativeFrom="margin">
              <wp14:pctHeight>0</wp14:pctHeight>
            </wp14:sizeRelV>
          </wp:anchor>
        </w:drawing>
      </w:r>
      <w:r w:rsidRPr="007B7930">
        <w:rPr>
          <w:rFonts w:ascii="Vodafone Rg" w:hAnsi="Vodafone Rg"/>
          <w:noProof/>
          <w:sz w:val="18"/>
          <w:szCs w:val="18"/>
          <w:lang w:val="tr-TR" w:eastAsia="tr-TR"/>
        </w:rPr>
        <w:drawing>
          <wp:anchor distT="0" distB="0" distL="114300" distR="114300" simplePos="0" relativeHeight="251660288" behindDoc="0" locked="0" layoutInCell="1" allowOverlap="1" wp14:anchorId="764AA92A" wp14:editId="2948B09D">
            <wp:simplePos x="0" y="0"/>
            <wp:positionH relativeFrom="column">
              <wp:posOffset>1318260</wp:posOffset>
            </wp:positionH>
            <wp:positionV relativeFrom="paragraph">
              <wp:posOffset>226695</wp:posOffset>
            </wp:positionV>
            <wp:extent cx="584835" cy="332105"/>
            <wp:effectExtent l="0" t="0" r="5715" b="0"/>
            <wp:wrapNone/>
            <wp:docPr id="5" name="Resim 5">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4835" cy="332105"/>
                    </a:xfrm>
                    <a:prstGeom prst="rect">
                      <a:avLst/>
                    </a:prstGeom>
                    <a:noFill/>
                  </pic:spPr>
                </pic:pic>
              </a:graphicData>
            </a:graphic>
            <wp14:sizeRelH relativeFrom="margin">
              <wp14:pctWidth>0</wp14:pctWidth>
            </wp14:sizeRelH>
            <wp14:sizeRelV relativeFrom="margin">
              <wp14:pctHeight>0</wp14:pctHeight>
            </wp14:sizeRelV>
          </wp:anchor>
        </w:drawing>
      </w:r>
      <w:r w:rsidRPr="007B7930">
        <w:rPr>
          <w:rFonts w:ascii="Vodafone Rg" w:hAnsi="Vodafone Rg"/>
          <w:noProof/>
          <w:sz w:val="18"/>
          <w:szCs w:val="18"/>
          <w:lang w:val="tr-TR" w:eastAsia="tr-TR"/>
        </w:rPr>
        <w:drawing>
          <wp:anchor distT="0" distB="0" distL="114300" distR="114300" simplePos="0" relativeHeight="251661312" behindDoc="0" locked="0" layoutInCell="1" allowOverlap="1" wp14:anchorId="64AC305A" wp14:editId="3CC7EB2D">
            <wp:simplePos x="0" y="0"/>
            <wp:positionH relativeFrom="column">
              <wp:posOffset>671830</wp:posOffset>
            </wp:positionH>
            <wp:positionV relativeFrom="paragraph">
              <wp:posOffset>223520</wp:posOffset>
            </wp:positionV>
            <wp:extent cx="609600" cy="350520"/>
            <wp:effectExtent l="0" t="0" r="0" b="0"/>
            <wp:wrapNone/>
            <wp:docPr id="2" name="Resim 2">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9600" cy="350520"/>
                    </a:xfrm>
                    <a:prstGeom prst="rect">
                      <a:avLst/>
                    </a:prstGeom>
                    <a:noFill/>
                  </pic:spPr>
                </pic:pic>
              </a:graphicData>
            </a:graphic>
            <wp14:sizeRelH relativeFrom="margin">
              <wp14:pctWidth>0</wp14:pctWidth>
            </wp14:sizeRelH>
            <wp14:sizeRelV relativeFrom="margin">
              <wp14:pctHeight>0</wp14:pctHeight>
            </wp14:sizeRelV>
          </wp:anchor>
        </w:drawing>
      </w:r>
      <w:r w:rsidR="008A4C8D" w:rsidRPr="007B7930">
        <w:rPr>
          <w:rStyle w:val="Kpr"/>
          <w:rFonts w:ascii="Vodafone Rg" w:hAnsi="Vodafone Rg"/>
          <w:noProof/>
          <w:color w:val="auto"/>
          <w:sz w:val="18"/>
          <w:szCs w:val="18"/>
          <w:lang w:val="tr-TR" w:eastAsia="tr-TR"/>
        </w:rPr>
        <w:t xml:space="preserve"> </w:t>
      </w:r>
    </w:p>
    <w:sectPr w:rsidR="000A4389" w:rsidRPr="007B7930" w:rsidSect="00651D1A">
      <w:footerReference w:type="default" r:id="rId21"/>
      <w:headerReference w:type="first" r:id="rId22"/>
      <w:footerReference w:type="first" r:id="rId23"/>
      <w:type w:val="continuous"/>
      <w:pgSz w:w="11906" w:h="16838" w:code="9"/>
      <w:pgMar w:top="1440" w:right="1038" w:bottom="709" w:left="1089" w:header="142"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46A32A" w14:textId="77777777" w:rsidR="00A45904" w:rsidRDefault="00A45904" w:rsidP="005C1DBB">
      <w:r>
        <w:separator/>
      </w:r>
    </w:p>
  </w:endnote>
  <w:endnote w:type="continuationSeparator" w:id="0">
    <w:p w14:paraId="3A195F36" w14:textId="77777777" w:rsidR="00A45904" w:rsidRDefault="00A45904" w:rsidP="005C1DBB">
      <w:r>
        <w:continuationSeparator/>
      </w:r>
    </w:p>
  </w:endnote>
  <w:endnote w:type="continuationNotice" w:id="1">
    <w:p w14:paraId="47B99C3C" w14:textId="77777777" w:rsidR="00A45904" w:rsidRDefault="00A459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Vodafone ExB">
    <w:altName w:val="Calibri"/>
    <w:charset w:val="A2"/>
    <w:family w:val="auto"/>
    <w:pitch w:val="variable"/>
    <w:sig w:usb0="A00002BF" w:usb1="1000204B" w:usb2="00000000" w:usb3="00000000" w:csb0="0000009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odafone Rg">
    <w:altName w:val="Franklin Gothic Medium Cond"/>
    <w:charset w:val="A2"/>
    <w:family w:val="swiss"/>
    <w:pitch w:val="variable"/>
    <w:sig w:usb0="A00002BF" w:usb1="1000204B" w:usb2="00000000" w:usb3="00000000" w:csb0="0000009F" w:csb1="00000000"/>
  </w:font>
  <w:font w:name="Consolas">
    <w:panose1 w:val="020B0609020204030204"/>
    <w:charset w:val="A2"/>
    <w:family w:val="modern"/>
    <w:pitch w:val="fixed"/>
    <w:sig w:usb0="E00006FF" w:usb1="0000FCFF" w:usb2="00000001" w:usb3="00000000" w:csb0="0000019F" w:csb1="00000000"/>
  </w:font>
  <w:font w:name=".SFUIText">
    <w:altName w:val="Times New Roman"/>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0B0C4" w14:textId="77777777" w:rsidR="00E329AE" w:rsidRDefault="00E329AE">
    <w:pPr>
      <w:pStyle w:val="AltBilgi"/>
    </w:pPr>
    <w:r>
      <w:rPr>
        <w:noProof/>
      </w:rPr>
      <mc:AlternateContent>
        <mc:Choice Requires="wps">
          <w:drawing>
            <wp:anchor distT="0" distB="0" distL="114300" distR="114300" simplePos="0" relativeHeight="251665408" behindDoc="0" locked="0" layoutInCell="0" allowOverlap="1" wp14:anchorId="39FE1803" wp14:editId="63EBEEC0">
              <wp:simplePos x="0" y="0"/>
              <wp:positionH relativeFrom="page">
                <wp:posOffset>0</wp:posOffset>
              </wp:positionH>
              <wp:positionV relativeFrom="page">
                <wp:posOffset>10227945</wp:posOffset>
              </wp:positionV>
              <wp:extent cx="7560310" cy="273050"/>
              <wp:effectExtent l="0" t="0" r="0" b="12700"/>
              <wp:wrapNone/>
              <wp:docPr id="3" name="MSIPCM5f5749b9a1991b8a0926dbb3" descr="{&quot;HashCode&quot;:-169957423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2485AED" w14:textId="7E9ECAD7" w:rsidR="00E329AE" w:rsidRPr="00E329AE" w:rsidRDefault="00275DB2" w:rsidP="00E329AE">
                          <w:pPr>
                            <w:rPr>
                              <w:rFonts w:ascii="Calibri" w:hAnsi="Calibri" w:cs="Calibri"/>
                              <w:color w:val="000000"/>
                              <w:sz w:val="14"/>
                            </w:rPr>
                          </w:pPr>
                          <w:r>
                            <w:rPr>
                              <w:rFonts w:ascii="Calibri" w:hAnsi="Calibri" w:cs="Calibri"/>
                              <w:color w:val="000000"/>
                              <w:sz w:val="14"/>
                            </w:rPr>
                            <w:t>C2 General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39FE1803" id="_x0000_t202" coordsize="21600,21600" o:spt="202" path="m,l,21600r21600,l21600,xe">
              <v:stroke joinstyle="miter"/>
              <v:path gradientshapeok="t" o:connecttype="rect"/>
            </v:shapetype>
            <v:shape id="MSIPCM5f5749b9a1991b8a0926dbb3" o:spid="_x0000_s1026" type="#_x0000_t202" alt="{&quot;HashCode&quot;:-1699574231,&quot;Height&quot;:841.0,&quot;Width&quot;:595.0,&quot;Placement&quot;:&quot;Footer&quot;,&quot;Index&quot;:&quot;Primary&quot;,&quot;Section&quot;:1,&quot;Top&quot;:0.0,&quot;Left&quot;:0.0}" style="position:absolute;margin-left:0;margin-top:805.35pt;width:595.3pt;height:21.5pt;z-index:25166540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" o:allowincell="f" filled="f" stroked="f" strokeweight=".5pt">
              <v:textbox inset="20pt,0,,0">
                <w:txbxContent>
                  <w:p w14:paraId="32485AED" w14:textId="7E9ECAD7" w:rsidR="00E329AE" w:rsidRPr="00E329AE" w:rsidRDefault="00275DB2" w:rsidP="00E329AE">
                    <w:pPr>
                      <w:rPr>
                        <w:rFonts w:ascii="Calibri" w:hAnsi="Calibri" w:cs="Calibri"/>
                        <w:color w:val="000000"/>
                        <w:sz w:val="14"/>
                      </w:rPr>
                    </w:pPr>
                    <w:r>
                      <w:rPr>
                        <w:rFonts w:ascii="Calibri" w:hAnsi="Calibri" w:cs="Calibri"/>
                        <w:color w:val="000000"/>
                        <w:sz w:val="14"/>
                      </w:rPr>
                      <w:t>C2 General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40491" w14:textId="77777777" w:rsidR="00880BBB" w:rsidRDefault="005A5199" w:rsidP="00B01CBE">
    <w:pPr>
      <w:pStyle w:val="AltBilgi"/>
      <w:ind w:right="-625"/>
      <w:rPr>
        <w:rFonts w:ascii="Vodafone Rg" w:hAnsi="Vodafone Rg" w:cs="Arial"/>
        <w:sz w:val="30"/>
      </w:rPr>
    </w:pPr>
    <w:r>
      <w:rPr>
        <w:rFonts w:ascii="Vodafone Rg" w:hAnsi="Vodafone Rg" w:cs="Arial"/>
        <w:noProof/>
        <w:sz w:val="30"/>
        <w:lang w:val="tr-TR" w:eastAsia="tr-TR"/>
      </w:rPr>
      <mc:AlternateContent>
        <mc:Choice Requires="wps">
          <w:drawing>
            <wp:anchor distT="0" distB="0" distL="114300" distR="114300" simplePos="0" relativeHeight="251666432" behindDoc="0" locked="0" layoutInCell="0" allowOverlap="1" wp14:anchorId="1590884F" wp14:editId="64C9F1A6">
              <wp:simplePos x="0" y="0"/>
              <wp:positionH relativeFrom="page">
                <wp:posOffset>0</wp:posOffset>
              </wp:positionH>
              <wp:positionV relativeFrom="page">
                <wp:posOffset>10234930</wp:posOffset>
              </wp:positionV>
              <wp:extent cx="7560310" cy="266700"/>
              <wp:effectExtent l="0" t="0" r="0" b="0"/>
              <wp:wrapNone/>
              <wp:docPr id="4" name="MSIPCM992a4d38af8a0d2c9de82362" descr="{&quot;HashCode&quot;:-169957423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352ED10" w14:textId="680EB536" w:rsidR="005A5199" w:rsidRPr="00E329AE" w:rsidRDefault="005A5199" w:rsidP="00E329AE">
                          <w:pPr>
                            <w:rPr>
                              <w:rFonts w:ascii="Calibri" w:hAnsi="Calibri" w:cs="Calibri"/>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1590884F" id="_x0000_t202" coordsize="21600,21600" o:spt="202" path="m,l,21600r21600,l21600,xe">
              <v:stroke joinstyle="miter"/>
              <v:path gradientshapeok="t" o:connecttype="rect"/>
            </v:shapetype>
            <v:shape id="MSIPCM992a4d38af8a0d2c9de82362" o:spid="_x0000_s1027" type="#_x0000_t202" alt="{&quot;HashCode&quot;:-1699574231,&quot;Height&quot;:841.0,&quot;Width&quot;:595.0,&quot;Placement&quot;:&quot;Footer&quot;,&quot;Index&quot;:&quot;FirstPage&quot;,&quot;Section&quot;:1,&quot;Top&quot;:0.0,&quot;Left&quot;:0.0}" style="position:absolute;margin-left:0;margin-top:805.9pt;width:595.3pt;height:21pt;z-index:25166643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" o:allowincell="f" filled="f" stroked="f" strokeweight=".5pt">
              <v:textbox inset="20pt,0,,0">
                <w:txbxContent>
                  <w:p w14:paraId="3352ED10" w14:textId="680EB536" w:rsidR="005A5199" w:rsidRPr="00E329AE" w:rsidRDefault="005A5199" w:rsidP="00E329AE">
                    <w:pPr>
                      <w:rPr>
                        <w:rFonts w:ascii="Calibri" w:hAnsi="Calibri" w:cs="Calibri"/>
                        <w:color w:val="000000"/>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45BFD5" w14:textId="77777777" w:rsidR="00A45904" w:rsidRDefault="00A45904" w:rsidP="005C1DBB">
      <w:r>
        <w:separator/>
      </w:r>
    </w:p>
  </w:footnote>
  <w:footnote w:type="continuationSeparator" w:id="0">
    <w:p w14:paraId="4AB967EB" w14:textId="77777777" w:rsidR="00A45904" w:rsidRDefault="00A45904" w:rsidP="005C1DBB">
      <w:r>
        <w:continuationSeparator/>
      </w:r>
    </w:p>
  </w:footnote>
  <w:footnote w:type="continuationNotice" w:id="1">
    <w:p w14:paraId="027D4300" w14:textId="77777777" w:rsidR="00A45904" w:rsidRDefault="00A4590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jc w:val="center"/>
      <w:tblLook w:val="01E0" w:firstRow="1" w:lastRow="1" w:firstColumn="1" w:lastColumn="1" w:noHBand="0" w:noVBand="0"/>
    </w:tblPr>
    <w:tblGrid>
      <w:gridCol w:w="7609"/>
      <w:gridCol w:w="2030"/>
    </w:tblGrid>
    <w:tr w:rsidR="000C7CBD" w14:paraId="312EA7F1" w14:textId="77777777" w:rsidTr="00891AE3">
      <w:trPr>
        <w:trHeight w:hRule="exact" w:val="1985"/>
        <w:jc w:val="center"/>
      </w:trPr>
      <w:tc>
        <w:tcPr>
          <w:tcW w:w="7609" w:type="dxa"/>
          <w:vAlign w:val="bottom"/>
        </w:tcPr>
        <w:p w14:paraId="119975B1" w14:textId="77777777" w:rsidR="000C7CBD" w:rsidRDefault="000C7CBD" w:rsidP="00704333">
          <w:pPr>
            <w:pStyle w:val="VFNewsreleaseheader"/>
          </w:pPr>
        </w:p>
      </w:tc>
      <w:tc>
        <w:tcPr>
          <w:tcW w:w="2030" w:type="dxa"/>
          <w:vAlign w:val="bottom"/>
        </w:tcPr>
        <w:p w14:paraId="4744B05D" w14:textId="77777777" w:rsidR="000C7CBD" w:rsidRDefault="000C7CBD" w:rsidP="005F0D1B">
          <w:pPr>
            <w:pStyle w:val="stBilgi"/>
            <w:jc w:val="center"/>
          </w:pPr>
          <w:r>
            <w:rPr>
              <w:noProof/>
              <w:lang w:val="tr-TR" w:eastAsia="tr-TR"/>
            </w:rPr>
            <w:drawing>
              <wp:anchor distT="0" distB="0" distL="114300" distR="114300" simplePos="0" relativeHeight="251656704" behindDoc="1" locked="1" layoutInCell="1" allowOverlap="0" wp14:anchorId="6D331669" wp14:editId="5BEFB21A">
                <wp:simplePos x="0" y="0"/>
                <wp:positionH relativeFrom="column">
                  <wp:posOffset>18415</wp:posOffset>
                </wp:positionH>
                <wp:positionV relativeFrom="margin">
                  <wp:posOffset>471805</wp:posOffset>
                </wp:positionV>
                <wp:extent cx="1100455" cy="786130"/>
                <wp:effectExtent l="0" t="0" r="4445" b="0"/>
                <wp:wrapNone/>
                <wp:docPr id="1301856215" name="Resim 1671686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F_Small_RGB"/>
                        <pic:cNvPicPr>
                          <a:picLocks noChangeAspect="1" noChangeArrowheads="1"/>
                        </pic:cNvPicPr>
                      </pic:nvPicPr>
                      <pic:blipFill>
                        <a:blip r:embed="rId1"/>
                        <a:stretch>
                          <a:fillRect/>
                        </a:stretch>
                      </pic:blipFill>
                      <pic:spPr bwMode="auto">
                        <a:xfrm>
                          <a:off x="0" y="0"/>
                          <a:ext cx="1100455" cy="786130"/>
                        </a:xfrm>
                        <a:prstGeom prst="rect">
                          <a:avLst/>
                        </a:prstGeom>
                        <a:noFill/>
                      </pic:spPr>
                    </pic:pic>
                  </a:graphicData>
                </a:graphic>
                <wp14:sizeRelH relativeFrom="margin">
                  <wp14:pctWidth>0</wp14:pctWidth>
                </wp14:sizeRelH>
              </wp:anchor>
            </w:drawing>
          </w:r>
        </w:p>
      </w:tc>
    </w:tr>
    <w:tr w:rsidR="000C7CBD" w14:paraId="41A1EBDF" w14:textId="77777777" w:rsidTr="00891AE3">
      <w:trPr>
        <w:trHeight w:hRule="exact" w:val="271"/>
        <w:jc w:val="center"/>
      </w:trPr>
      <w:tc>
        <w:tcPr>
          <w:tcW w:w="7609" w:type="dxa"/>
          <w:vAlign w:val="bottom"/>
        </w:tcPr>
        <w:p w14:paraId="65ED9F51" w14:textId="77777777" w:rsidR="000C7CBD" w:rsidRDefault="000C7CBD" w:rsidP="00704333">
          <w:pPr>
            <w:pStyle w:val="VFNewsreleaseheader"/>
            <w:rPr>
              <w:noProof/>
              <w:lang w:eastAsia="en-GB"/>
            </w:rPr>
          </w:pPr>
        </w:p>
      </w:tc>
      <w:tc>
        <w:tcPr>
          <w:tcW w:w="2030" w:type="dxa"/>
          <w:vAlign w:val="bottom"/>
        </w:tcPr>
        <w:p w14:paraId="6805CD4D" w14:textId="77777777" w:rsidR="000C7CBD" w:rsidRDefault="000C7CBD" w:rsidP="005F0D1B">
          <w:pPr>
            <w:pStyle w:val="stBilgi"/>
            <w:jc w:val="center"/>
            <w:rPr>
              <w:noProof/>
              <w:lang w:eastAsia="en-GB"/>
            </w:rPr>
          </w:pPr>
        </w:p>
      </w:tc>
    </w:tr>
  </w:tbl>
  <w:p w14:paraId="7BE2AF3D" w14:textId="77777777" w:rsidR="000C7CBD" w:rsidRDefault="000C7CBD">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B364E"/>
    <w:multiLevelType w:val="multilevel"/>
    <w:tmpl w:val="08921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5275CE"/>
    <w:multiLevelType w:val="hybridMultilevel"/>
    <w:tmpl w:val="7F46323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208E28AC"/>
    <w:multiLevelType w:val="hybridMultilevel"/>
    <w:tmpl w:val="3D4CEA06"/>
    <w:lvl w:ilvl="0" w:tplc="041F0001">
      <w:start w:val="1"/>
      <w:numFmt w:val="bullet"/>
      <w:lvlText w:val=""/>
      <w:lvlJc w:val="left"/>
      <w:pPr>
        <w:ind w:left="756" w:hanging="360"/>
      </w:pPr>
      <w:rPr>
        <w:rFonts w:ascii="Symbol" w:hAnsi="Symbol" w:hint="default"/>
      </w:rPr>
    </w:lvl>
    <w:lvl w:ilvl="1" w:tplc="041F0003">
      <w:start w:val="1"/>
      <w:numFmt w:val="bullet"/>
      <w:lvlText w:val="o"/>
      <w:lvlJc w:val="left"/>
      <w:pPr>
        <w:ind w:left="1476" w:hanging="360"/>
      </w:pPr>
      <w:rPr>
        <w:rFonts w:ascii="Courier New" w:hAnsi="Courier New" w:cs="Courier New" w:hint="default"/>
      </w:rPr>
    </w:lvl>
    <w:lvl w:ilvl="2" w:tplc="041F0005">
      <w:start w:val="1"/>
      <w:numFmt w:val="bullet"/>
      <w:lvlText w:val=""/>
      <w:lvlJc w:val="left"/>
      <w:pPr>
        <w:ind w:left="2196" w:hanging="360"/>
      </w:pPr>
      <w:rPr>
        <w:rFonts w:ascii="Wingdings" w:hAnsi="Wingdings" w:hint="default"/>
      </w:rPr>
    </w:lvl>
    <w:lvl w:ilvl="3" w:tplc="041F0001">
      <w:start w:val="1"/>
      <w:numFmt w:val="bullet"/>
      <w:lvlText w:val=""/>
      <w:lvlJc w:val="left"/>
      <w:pPr>
        <w:ind w:left="2916" w:hanging="360"/>
      </w:pPr>
      <w:rPr>
        <w:rFonts w:ascii="Symbol" w:hAnsi="Symbol" w:hint="default"/>
      </w:rPr>
    </w:lvl>
    <w:lvl w:ilvl="4" w:tplc="041F0003">
      <w:start w:val="1"/>
      <w:numFmt w:val="bullet"/>
      <w:lvlText w:val="o"/>
      <w:lvlJc w:val="left"/>
      <w:pPr>
        <w:ind w:left="3636" w:hanging="360"/>
      </w:pPr>
      <w:rPr>
        <w:rFonts w:ascii="Courier New" w:hAnsi="Courier New" w:cs="Courier New" w:hint="default"/>
      </w:rPr>
    </w:lvl>
    <w:lvl w:ilvl="5" w:tplc="041F0005">
      <w:start w:val="1"/>
      <w:numFmt w:val="bullet"/>
      <w:lvlText w:val=""/>
      <w:lvlJc w:val="left"/>
      <w:pPr>
        <w:ind w:left="4356" w:hanging="360"/>
      </w:pPr>
      <w:rPr>
        <w:rFonts w:ascii="Wingdings" w:hAnsi="Wingdings" w:hint="default"/>
      </w:rPr>
    </w:lvl>
    <w:lvl w:ilvl="6" w:tplc="041F0001">
      <w:start w:val="1"/>
      <w:numFmt w:val="bullet"/>
      <w:lvlText w:val=""/>
      <w:lvlJc w:val="left"/>
      <w:pPr>
        <w:ind w:left="5076" w:hanging="360"/>
      </w:pPr>
      <w:rPr>
        <w:rFonts w:ascii="Symbol" w:hAnsi="Symbol" w:hint="default"/>
      </w:rPr>
    </w:lvl>
    <w:lvl w:ilvl="7" w:tplc="041F0003">
      <w:start w:val="1"/>
      <w:numFmt w:val="bullet"/>
      <w:lvlText w:val="o"/>
      <w:lvlJc w:val="left"/>
      <w:pPr>
        <w:ind w:left="5796" w:hanging="360"/>
      </w:pPr>
      <w:rPr>
        <w:rFonts w:ascii="Courier New" w:hAnsi="Courier New" w:cs="Courier New" w:hint="default"/>
      </w:rPr>
    </w:lvl>
    <w:lvl w:ilvl="8" w:tplc="041F0005">
      <w:start w:val="1"/>
      <w:numFmt w:val="bullet"/>
      <w:lvlText w:val=""/>
      <w:lvlJc w:val="left"/>
      <w:pPr>
        <w:ind w:left="6516" w:hanging="360"/>
      </w:pPr>
      <w:rPr>
        <w:rFonts w:ascii="Wingdings" w:hAnsi="Wingdings" w:hint="default"/>
      </w:rPr>
    </w:lvl>
  </w:abstractNum>
  <w:abstractNum w:abstractNumId="3" w15:restartNumberingAfterBreak="0">
    <w:nsid w:val="36423EDC"/>
    <w:multiLevelType w:val="hybridMultilevel"/>
    <w:tmpl w:val="A1860E74"/>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4" w15:restartNumberingAfterBreak="0">
    <w:nsid w:val="56401A35"/>
    <w:multiLevelType w:val="hybridMultilevel"/>
    <w:tmpl w:val="D5606840"/>
    <w:lvl w:ilvl="0" w:tplc="8AA66ACE">
      <w:start w:val="1"/>
      <w:numFmt w:val="bullet"/>
      <w:lvlText w:val="-"/>
      <w:lvlJc w:val="left"/>
      <w:pPr>
        <w:ind w:left="720" w:hanging="360"/>
      </w:pPr>
      <w:rPr>
        <w:rFonts w:ascii="Calibri" w:eastAsia="Calibri" w:hAnsi="Calibri" w:cs="Calibri"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num w:numId="1" w16cid:durableId="672996031">
    <w:abstractNumId w:val="2"/>
  </w:num>
  <w:num w:numId="2" w16cid:durableId="1900362590">
    <w:abstractNumId w:val="0"/>
  </w:num>
  <w:num w:numId="3" w16cid:durableId="1953979660">
    <w:abstractNumId w:val="1"/>
  </w:num>
  <w:num w:numId="4" w16cid:durableId="115861639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056271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4597"/>
    <w:rsid w:val="00000692"/>
    <w:rsid w:val="000007E0"/>
    <w:rsid w:val="00000E4A"/>
    <w:rsid w:val="00001167"/>
    <w:rsid w:val="000027DD"/>
    <w:rsid w:val="00002E40"/>
    <w:rsid w:val="000038C5"/>
    <w:rsid w:val="00003924"/>
    <w:rsid w:val="00003EAD"/>
    <w:rsid w:val="00003FE3"/>
    <w:rsid w:val="00004581"/>
    <w:rsid w:val="00004A71"/>
    <w:rsid w:val="00010129"/>
    <w:rsid w:val="00010762"/>
    <w:rsid w:val="00010E35"/>
    <w:rsid w:val="00010EA5"/>
    <w:rsid w:val="000112AB"/>
    <w:rsid w:val="0001235D"/>
    <w:rsid w:val="00014500"/>
    <w:rsid w:val="000145BA"/>
    <w:rsid w:val="00014978"/>
    <w:rsid w:val="00014EB0"/>
    <w:rsid w:val="00015073"/>
    <w:rsid w:val="000157EC"/>
    <w:rsid w:val="000158A5"/>
    <w:rsid w:val="00017719"/>
    <w:rsid w:val="0002079C"/>
    <w:rsid w:val="00021F96"/>
    <w:rsid w:val="000237D8"/>
    <w:rsid w:val="00023A92"/>
    <w:rsid w:val="00023F45"/>
    <w:rsid w:val="00023F76"/>
    <w:rsid w:val="00023FE2"/>
    <w:rsid w:val="00024980"/>
    <w:rsid w:val="00025C27"/>
    <w:rsid w:val="00026498"/>
    <w:rsid w:val="00026595"/>
    <w:rsid w:val="00026D0E"/>
    <w:rsid w:val="00026FD5"/>
    <w:rsid w:val="000276A6"/>
    <w:rsid w:val="000279F8"/>
    <w:rsid w:val="00027A2A"/>
    <w:rsid w:val="00030872"/>
    <w:rsid w:val="00032E1F"/>
    <w:rsid w:val="000333CC"/>
    <w:rsid w:val="00033476"/>
    <w:rsid w:val="00034743"/>
    <w:rsid w:val="0003474B"/>
    <w:rsid w:val="000350F3"/>
    <w:rsid w:val="00035AFC"/>
    <w:rsid w:val="00036721"/>
    <w:rsid w:val="000373E7"/>
    <w:rsid w:val="00037DC7"/>
    <w:rsid w:val="00040037"/>
    <w:rsid w:val="00040180"/>
    <w:rsid w:val="000406C3"/>
    <w:rsid w:val="00041339"/>
    <w:rsid w:val="000419CA"/>
    <w:rsid w:val="00041CE8"/>
    <w:rsid w:val="00041F00"/>
    <w:rsid w:val="000420B3"/>
    <w:rsid w:val="000425C7"/>
    <w:rsid w:val="00042749"/>
    <w:rsid w:val="00043E96"/>
    <w:rsid w:val="000443C0"/>
    <w:rsid w:val="0004462F"/>
    <w:rsid w:val="00046D38"/>
    <w:rsid w:val="000475D9"/>
    <w:rsid w:val="000477B5"/>
    <w:rsid w:val="00047AC2"/>
    <w:rsid w:val="0005059B"/>
    <w:rsid w:val="00052002"/>
    <w:rsid w:val="00052617"/>
    <w:rsid w:val="00052D28"/>
    <w:rsid w:val="000545AB"/>
    <w:rsid w:val="00054B42"/>
    <w:rsid w:val="000555CD"/>
    <w:rsid w:val="000568E3"/>
    <w:rsid w:val="00056FDF"/>
    <w:rsid w:val="000602E8"/>
    <w:rsid w:val="00060B66"/>
    <w:rsid w:val="000626CA"/>
    <w:rsid w:val="00062897"/>
    <w:rsid w:val="00062F2A"/>
    <w:rsid w:val="0006486E"/>
    <w:rsid w:val="00064DA9"/>
    <w:rsid w:val="0006532B"/>
    <w:rsid w:val="000656DE"/>
    <w:rsid w:val="00065A3B"/>
    <w:rsid w:val="00065EA2"/>
    <w:rsid w:val="00066469"/>
    <w:rsid w:val="0006657D"/>
    <w:rsid w:val="0006658B"/>
    <w:rsid w:val="0007040E"/>
    <w:rsid w:val="00071890"/>
    <w:rsid w:val="00072DA8"/>
    <w:rsid w:val="000730A7"/>
    <w:rsid w:val="0007334B"/>
    <w:rsid w:val="000742D2"/>
    <w:rsid w:val="000742FE"/>
    <w:rsid w:val="00076E62"/>
    <w:rsid w:val="00076FEE"/>
    <w:rsid w:val="000776F8"/>
    <w:rsid w:val="000778B5"/>
    <w:rsid w:val="00077927"/>
    <w:rsid w:val="000825FF"/>
    <w:rsid w:val="00082FB0"/>
    <w:rsid w:val="00083B7F"/>
    <w:rsid w:val="00083BA1"/>
    <w:rsid w:val="00084177"/>
    <w:rsid w:val="00084693"/>
    <w:rsid w:val="00084AE4"/>
    <w:rsid w:val="00085BBD"/>
    <w:rsid w:val="00086D0A"/>
    <w:rsid w:val="00090743"/>
    <w:rsid w:val="00090C22"/>
    <w:rsid w:val="00090E43"/>
    <w:rsid w:val="0009172B"/>
    <w:rsid w:val="00091DE8"/>
    <w:rsid w:val="00091F1C"/>
    <w:rsid w:val="000926D0"/>
    <w:rsid w:val="00092CCC"/>
    <w:rsid w:val="000931B4"/>
    <w:rsid w:val="00094268"/>
    <w:rsid w:val="00094E0B"/>
    <w:rsid w:val="00096028"/>
    <w:rsid w:val="000979FF"/>
    <w:rsid w:val="000A09C5"/>
    <w:rsid w:val="000A20BD"/>
    <w:rsid w:val="000A23C9"/>
    <w:rsid w:val="000A2BB2"/>
    <w:rsid w:val="000A3B18"/>
    <w:rsid w:val="000A3C01"/>
    <w:rsid w:val="000A4389"/>
    <w:rsid w:val="000A47F0"/>
    <w:rsid w:val="000A5985"/>
    <w:rsid w:val="000A7032"/>
    <w:rsid w:val="000A7112"/>
    <w:rsid w:val="000A75B4"/>
    <w:rsid w:val="000A77DB"/>
    <w:rsid w:val="000B0700"/>
    <w:rsid w:val="000B1124"/>
    <w:rsid w:val="000B2281"/>
    <w:rsid w:val="000B271E"/>
    <w:rsid w:val="000B33FF"/>
    <w:rsid w:val="000B4054"/>
    <w:rsid w:val="000B542E"/>
    <w:rsid w:val="000B6242"/>
    <w:rsid w:val="000B66BF"/>
    <w:rsid w:val="000B67C5"/>
    <w:rsid w:val="000B680D"/>
    <w:rsid w:val="000B6AA9"/>
    <w:rsid w:val="000B6BA8"/>
    <w:rsid w:val="000B6C41"/>
    <w:rsid w:val="000B7ECA"/>
    <w:rsid w:val="000C0402"/>
    <w:rsid w:val="000C0449"/>
    <w:rsid w:val="000C09E1"/>
    <w:rsid w:val="000C1594"/>
    <w:rsid w:val="000C1CCC"/>
    <w:rsid w:val="000C22A4"/>
    <w:rsid w:val="000C2B55"/>
    <w:rsid w:val="000C31D4"/>
    <w:rsid w:val="000C4288"/>
    <w:rsid w:val="000C46CA"/>
    <w:rsid w:val="000C5071"/>
    <w:rsid w:val="000C6C81"/>
    <w:rsid w:val="000C71A5"/>
    <w:rsid w:val="000C7620"/>
    <w:rsid w:val="000C7CBD"/>
    <w:rsid w:val="000D0516"/>
    <w:rsid w:val="000D07E2"/>
    <w:rsid w:val="000D0DA4"/>
    <w:rsid w:val="000D15BC"/>
    <w:rsid w:val="000D1642"/>
    <w:rsid w:val="000D2C24"/>
    <w:rsid w:val="000D49BB"/>
    <w:rsid w:val="000D5652"/>
    <w:rsid w:val="000D5AAA"/>
    <w:rsid w:val="000D5F9F"/>
    <w:rsid w:val="000D6231"/>
    <w:rsid w:val="000D7A8D"/>
    <w:rsid w:val="000E0255"/>
    <w:rsid w:val="000E0F57"/>
    <w:rsid w:val="000E21EB"/>
    <w:rsid w:val="000E28B5"/>
    <w:rsid w:val="000E3CC1"/>
    <w:rsid w:val="000E59CC"/>
    <w:rsid w:val="000E5E70"/>
    <w:rsid w:val="000E6DF9"/>
    <w:rsid w:val="000E7F90"/>
    <w:rsid w:val="000F25C8"/>
    <w:rsid w:val="000F31A3"/>
    <w:rsid w:val="000F4115"/>
    <w:rsid w:val="000F4930"/>
    <w:rsid w:val="000F49C0"/>
    <w:rsid w:val="000F5B25"/>
    <w:rsid w:val="000F6191"/>
    <w:rsid w:val="000F6554"/>
    <w:rsid w:val="000F698B"/>
    <w:rsid w:val="000F6A5B"/>
    <w:rsid w:val="000F6B7A"/>
    <w:rsid w:val="000F7314"/>
    <w:rsid w:val="000F7FFC"/>
    <w:rsid w:val="0010003A"/>
    <w:rsid w:val="0010084B"/>
    <w:rsid w:val="00100C5F"/>
    <w:rsid w:val="00100FBB"/>
    <w:rsid w:val="00101CF0"/>
    <w:rsid w:val="001031D5"/>
    <w:rsid w:val="00103478"/>
    <w:rsid w:val="00103588"/>
    <w:rsid w:val="00105263"/>
    <w:rsid w:val="00105A0A"/>
    <w:rsid w:val="00106A44"/>
    <w:rsid w:val="001074F8"/>
    <w:rsid w:val="0010791F"/>
    <w:rsid w:val="00110C5F"/>
    <w:rsid w:val="00110DED"/>
    <w:rsid w:val="001110EF"/>
    <w:rsid w:val="00111126"/>
    <w:rsid w:val="0011138D"/>
    <w:rsid w:val="001117FF"/>
    <w:rsid w:val="00111AFE"/>
    <w:rsid w:val="00112518"/>
    <w:rsid w:val="00112BBF"/>
    <w:rsid w:val="00112BD9"/>
    <w:rsid w:val="00112FF5"/>
    <w:rsid w:val="001133EE"/>
    <w:rsid w:val="00114A70"/>
    <w:rsid w:val="00115D0D"/>
    <w:rsid w:val="0011612A"/>
    <w:rsid w:val="00117909"/>
    <w:rsid w:val="00117942"/>
    <w:rsid w:val="00117A31"/>
    <w:rsid w:val="00117E14"/>
    <w:rsid w:val="00120BE8"/>
    <w:rsid w:val="00120BEF"/>
    <w:rsid w:val="00121278"/>
    <w:rsid w:val="00122344"/>
    <w:rsid w:val="00122387"/>
    <w:rsid w:val="00123239"/>
    <w:rsid w:val="00123471"/>
    <w:rsid w:val="00123C3F"/>
    <w:rsid w:val="00123DE4"/>
    <w:rsid w:val="00123E28"/>
    <w:rsid w:val="00124431"/>
    <w:rsid w:val="001247B0"/>
    <w:rsid w:val="00124DA1"/>
    <w:rsid w:val="00124ECF"/>
    <w:rsid w:val="00127336"/>
    <w:rsid w:val="00130C1C"/>
    <w:rsid w:val="00130E7E"/>
    <w:rsid w:val="00130FCB"/>
    <w:rsid w:val="00131316"/>
    <w:rsid w:val="001332CB"/>
    <w:rsid w:val="00133E58"/>
    <w:rsid w:val="00134C40"/>
    <w:rsid w:val="0013578D"/>
    <w:rsid w:val="0014068F"/>
    <w:rsid w:val="00140DC5"/>
    <w:rsid w:val="00143AB9"/>
    <w:rsid w:val="00143AFB"/>
    <w:rsid w:val="001448B5"/>
    <w:rsid w:val="00146158"/>
    <w:rsid w:val="00147F51"/>
    <w:rsid w:val="00150C2A"/>
    <w:rsid w:val="001528D1"/>
    <w:rsid w:val="00152CA8"/>
    <w:rsid w:val="00153AAF"/>
    <w:rsid w:val="00154523"/>
    <w:rsid w:val="001548B0"/>
    <w:rsid w:val="0015497C"/>
    <w:rsid w:val="00154AD4"/>
    <w:rsid w:val="00154B3F"/>
    <w:rsid w:val="0015512B"/>
    <w:rsid w:val="001551D7"/>
    <w:rsid w:val="001554B5"/>
    <w:rsid w:val="00156310"/>
    <w:rsid w:val="0015631F"/>
    <w:rsid w:val="00156A1B"/>
    <w:rsid w:val="001577D0"/>
    <w:rsid w:val="00157805"/>
    <w:rsid w:val="00161FE9"/>
    <w:rsid w:val="001629C8"/>
    <w:rsid w:val="00162F40"/>
    <w:rsid w:val="00163118"/>
    <w:rsid w:val="001633EB"/>
    <w:rsid w:val="00163C9A"/>
    <w:rsid w:val="00163DB8"/>
    <w:rsid w:val="0016417A"/>
    <w:rsid w:val="00164BA5"/>
    <w:rsid w:val="00164D37"/>
    <w:rsid w:val="001663B4"/>
    <w:rsid w:val="001671C1"/>
    <w:rsid w:val="00167A90"/>
    <w:rsid w:val="00167D76"/>
    <w:rsid w:val="0017009C"/>
    <w:rsid w:val="00170DB9"/>
    <w:rsid w:val="001712C4"/>
    <w:rsid w:val="001713B3"/>
    <w:rsid w:val="00172591"/>
    <w:rsid w:val="001727D2"/>
    <w:rsid w:val="001731AD"/>
    <w:rsid w:val="00174E1C"/>
    <w:rsid w:val="001759EE"/>
    <w:rsid w:val="00175E01"/>
    <w:rsid w:val="00175EBC"/>
    <w:rsid w:val="001760D8"/>
    <w:rsid w:val="00176422"/>
    <w:rsid w:val="00176513"/>
    <w:rsid w:val="0017664F"/>
    <w:rsid w:val="001769F9"/>
    <w:rsid w:val="00177530"/>
    <w:rsid w:val="001807B2"/>
    <w:rsid w:val="00180DC7"/>
    <w:rsid w:val="00181E93"/>
    <w:rsid w:val="001821F8"/>
    <w:rsid w:val="001826B5"/>
    <w:rsid w:val="00182CE8"/>
    <w:rsid w:val="00182DEF"/>
    <w:rsid w:val="0018612A"/>
    <w:rsid w:val="00186D57"/>
    <w:rsid w:val="00186D64"/>
    <w:rsid w:val="001873AD"/>
    <w:rsid w:val="001907B2"/>
    <w:rsid w:val="00190918"/>
    <w:rsid w:val="00191F8A"/>
    <w:rsid w:val="00193CE6"/>
    <w:rsid w:val="00194389"/>
    <w:rsid w:val="001945A6"/>
    <w:rsid w:val="00194B13"/>
    <w:rsid w:val="00195434"/>
    <w:rsid w:val="001962E5"/>
    <w:rsid w:val="001965D1"/>
    <w:rsid w:val="0019676A"/>
    <w:rsid w:val="0019781C"/>
    <w:rsid w:val="00197A0F"/>
    <w:rsid w:val="001A2D95"/>
    <w:rsid w:val="001A3372"/>
    <w:rsid w:val="001A377A"/>
    <w:rsid w:val="001A3BCC"/>
    <w:rsid w:val="001A5303"/>
    <w:rsid w:val="001A58FF"/>
    <w:rsid w:val="001A5EFD"/>
    <w:rsid w:val="001A60B0"/>
    <w:rsid w:val="001A6C1B"/>
    <w:rsid w:val="001A6FF6"/>
    <w:rsid w:val="001A70F8"/>
    <w:rsid w:val="001B078A"/>
    <w:rsid w:val="001B09A1"/>
    <w:rsid w:val="001B0BF0"/>
    <w:rsid w:val="001B0FD2"/>
    <w:rsid w:val="001B2801"/>
    <w:rsid w:val="001B2F34"/>
    <w:rsid w:val="001B449E"/>
    <w:rsid w:val="001B4C7A"/>
    <w:rsid w:val="001B59A9"/>
    <w:rsid w:val="001B5CC1"/>
    <w:rsid w:val="001B6C17"/>
    <w:rsid w:val="001B6CEB"/>
    <w:rsid w:val="001B6D2C"/>
    <w:rsid w:val="001B7121"/>
    <w:rsid w:val="001B717D"/>
    <w:rsid w:val="001B7D62"/>
    <w:rsid w:val="001C05B7"/>
    <w:rsid w:val="001C07FB"/>
    <w:rsid w:val="001C0E72"/>
    <w:rsid w:val="001C0E94"/>
    <w:rsid w:val="001C1203"/>
    <w:rsid w:val="001C2196"/>
    <w:rsid w:val="001C329A"/>
    <w:rsid w:val="001C36D0"/>
    <w:rsid w:val="001C45B1"/>
    <w:rsid w:val="001C4837"/>
    <w:rsid w:val="001C58CB"/>
    <w:rsid w:val="001C621D"/>
    <w:rsid w:val="001C650B"/>
    <w:rsid w:val="001C7B98"/>
    <w:rsid w:val="001C7D71"/>
    <w:rsid w:val="001D02F2"/>
    <w:rsid w:val="001D06EE"/>
    <w:rsid w:val="001D0BC1"/>
    <w:rsid w:val="001D19BC"/>
    <w:rsid w:val="001D1AD3"/>
    <w:rsid w:val="001D27C9"/>
    <w:rsid w:val="001D28F2"/>
    <w:rsid w:val="001D2AB3"/>
    <w:rsid w:val="001D3D58"/>
    <w:rsid w:val="001D409C"/>
    <w:rsid w:val="001D43D0"/>
    <w:rsid w:val="001D4564"/>
    <w:rsid w:val="001D4A32"/>
    <w:rsid w:val="001D5311"/>
    <w:rsid w:val="001D5A72"/>
    <w:rsid w:val="001D5AEB"/>
    <w:rsid w:val="001D5BBD"/>
    <w:rsid w:val="001D6A42"/>
    <w:rsid w:val="001D7003"/>
    <w:rsid w:val="001D7456"/>
    <w:rsid w:val="001D7932"/>
    <w:rsid w:val="001E1B07"/>
    <w:rsid w:val="001E23A0"/>
    <w:rsid w:val="001E23C6"/>
    <w:rsid w:val="001E3210"/>
    <w:rsid w:val="001E3C07"/>
    <w:rsid w:val="001E3EA7"/>
    <w:rsid w:val="001E42F0"/>
    <w:rsid w:val="001E4D05"/>
    <w:rsid w:val="001E5F89"/>
    <w:rsid w:val="001E6326"/>
    <w:rsid w:val="001E7A75"/>
    <w:rsid w:val="001F0CAA"/>
    <w:rsid w:val="001F1498"/>
    <w:rsid w:val="001F1EE9"/>
    <w:rsid w:val="001F2729"/>
    <w:rsid w:val="001F29B2"/>
    <w:rsid w:val="001F2B6E"/>
    <w:rsid w:val="001F3B36"/>
    <w:rsid w:val="001F3BFF"/>
    <w:rsid w:val="001F4A0B"/>
    <w:rsid w:val="001F4D6D"/>
    <w:rsid w:val="001F5CB6"/>
    <w:rsid w:val="001F613D"/>
    <w:rsid w:val="001F6491"/>
    <w:rsid w:val="001F64A2"/>
    <w:rsid w:val="001F6DED"/>
    <w:rsid w:val="001F70FD"/>
    <w:rsid w:val="001F71E2"/>
    <w:rsid w:val="001F7D7E"/>
    <w:rsid w:val="0020018B"/>
    <w:rsid w:val="00200CC0"/>
    <w:rsid w:val="002013E6"/>
    <w:rsid w:val="00201A96"/>
    <w:rsid w:val="002024F6"/>
    <w:rsid w:val="00202F69"/>
    <w:rsid w:val="002034B9"/>
    <w:rsid w:val="002034FD"/>
    <w:rsid w:val="0020394A"/>
    <w:rsid w:val="00204131"/>
    <w:rsid w:val="00204C83"/>
    <w:rsid w:val="00205C7B"/>
    <w:rsid w:val="0020668A"/>
    <w:rsid w:val="002066A8"/>
    <w:rsid w:val="00207780"/>
    <w:rsid w:val="00207873"/>
    <w:rsid w:val="0021010B"/>
    <w:rsid w:val="00210295"/>
    <w:rsid w:val="002108A8"/>
    <w:rsid w:val="00210D37"/>
    <w:rsid w:val="0021167C"/>
    <w:rsid w:val="00211E01"/>
    <w:rsid w:val="0021232D"/>
    <w:rsid w:val="002130D8"/>
    <w:rsid w:val="002130DD"/>
    <w:rsid w:val="002143A1"/>
    <w:rsid w:val="00215195"/>
    <w:rsid w:val="002165E5"/>
    <w:rsid w:val="00216DD2"/>
    <w:rsid w:val="002174AD"/>
    <w:rsid w:val="00220129"/>
    <w:rsid w:val="002203F5"/>
    <w:rsid w:val="00220C76"/>
    <w:rsid w:val="00220F67"/>
    <w:rsid w:val="00222CC4"/>
    <w:rsid w:val="00222D79"/>
    <w:rsid w:val="002238BD"/>
    <w:rsid w:val="00223E20"/>
    <w:rsid w:val="00223EE8"/>
    <w:rsid w:val="002258A9"/>
    <w:rsid w:val="00225910"/>
    <w:rsid w:val="00225A54"/>
    <w:rsid w:val="00225C2B"/>
    <w:rsid w:val="002300A1"/>
    <w:rsid w:val="002302BA"/>
    <w:rsid w:val="00231BFA"/>
    <w:rsid w:val="00232958"/>
    <w:rsid w:val="00233A12"/>
    <w:rsid w:val="00233BA8"/>
    <w:rsid w:val="00234038"/>
    <w:rsid w:val="00234E7E"/>
    <w:rsid w:val="00234EA8"/>
    <w:rsid w:val="00237359"/>
    <w:rsid w:val="002378C4"/>
    <w:rsid w:val="00237C4A"/>
    <w:rsid w:val="00240405"/>
    <w:rsid w:val="00241FBA"/>
    <w:rsid w:val="002430E7"/>
    <w:rsid w:val="00243C53"/>
    <w:rsid w:val="002442EF"/>
    <w:rsid w:val="00244912"/>
    <w:rsid w:val="00244A96"/>
    <w:rsid w:val="00244D7C"/>
    <w:rsid w:val="00245E58"/>
    <w:rsid w:val="00246F43"/>
    <w:rsid w:val="00247123"/>
    <w:rsid w:val="002478A2"/>
    <w:rsid w:val="00250017"/>
    <w:rsid w:val="0025156F"/>
    <w:rsid w:val="00251E70"/>
    <w:rsid w:val="00260A40"/>
    <w:rsid w:val="0026111A"/>
    <w:rsid w:val="00261859"/>
    <w:rsid w:val="00262779"/>
    <w:rsid w:val="00263D6C"/>
    <w:rsid w:val="00264AD9"/>
    <w:rsid w:val="0026572B"/>
    <w:rsid w:val="002658DC"/>
    <w:rsid w:val="00265D5B"/>
    <w:rsid w:val="00265E05"/>
    <w:rsid w:val="00267891"/>
    <w:rsid w:val="00267CC2"/>
    <w:rsid w:val="00270CCB"/>
    <w:rsid w:val="00270E41"/>
    <w:rsid w:val="00271122"/>
    <w:rsid w:val="0027127A"/>
    <w:rsid w:val="00271718"/>
    <w:rsid w:val="002727FD"/>
    <w:rsid w:val="00272B4C"/>
    <w:rsid w:val="00272BAE"/>
    <w:rsid w:val="0027335F"/>
    <w:rsid w:val="00273750"/>
    <w:rsid w:val="00273FA7"/>
    <w:rsid w:val="002747EF"/>
    <w:rsid w:val="00275283"/>
    <w:rsid w:val="00275DB2"/>
    <w:rsid w:val="00276200"/>
    <w:rsid w:val="002768F7"/>
    <w:rsid w:val="00281083"/>
    <w:rsid w:val="00281E5E"/>
    <w:rsid w:val="00282B72"/>
    <w:rsid w:val="0028368B"/>
    <w:rsid w:val="0028442E"/>
    <w:rsid w:val="00284B92"/>
    <w:rsid w:val="00285386"/>
    <w:rsid w:val="002855E3"/>
    <w:rsid w:val="00286205"/>
    <w:rsid w:val="002863B6"/>
    <w:rsid w:val="0028649C"/>
    <w:rsid w:val="00286E50"/>
    <w:rsid w:val="00287393"/>
    <w:rsid w:val="002873E0"/>
    <w:rsid w:val="00287E0A"/>
    <w:rsid w:val="00290195"/>
    <w:rsid w:val="00291767"/>
    <w:rsid w:val="00293552"/>
    <w:rsid w:val="00294633"/>
    <w:rsid w:val="00294CC1"/>
    <w:rsid w:val="0029565D"/>
    <w:rsid w:val="00295EC4"/>
    <w:rsid w:val="002969DD"/>
    <w:rsid w:val="00297F7D"/>
    <w:rsid w:val="002A03A8"/>
    <w:rsid w:val="002A05B5"/>
    <w:rsid w:val="002A0D7C"/>
    <w:rsid w:val="002A1F47"/>
    <w:rsid w:val="002A22C0"/>
    <w:rsid w:val="002A26D5"/>
    <w:rsid w:val="002A2891"/>
    <w:rsid w:val="002A28AD"/>
    <w:rsid w:val="002A35B6"/>
    <w:rsid w:val="002A4599"/>
    <w:rsid w:val="002A503D"/>
    <w:rsid w:val="002A5729"/>
    <w:rsid w:val="002A6242"/>
    <w:rsid w:val="002A6781"/>
    <w:rsid w:val="002A6E13"/>
    <w:rsid w:val="002A794E"/>
    <w:rsid w:val="002A7981"/>
    <w:rsid w:val="002B12C5"/>
    <w:rsid w:val="002B36AA"/>
    <w:rsid w:val="002B4B8B"/>
    <w:rsid w:val="002B4ED3"/>
    <w:rsid w:val="002B4ED8"/>
    <w:rsid w:val="002B4FD9"/>
    <w:rsid w:val="002B523D"/>
    <w:rsid w:val="002B6FC3"/>
    <w:rsid w:val="002B77B3"/>
    <w:rsid w:val="002C0D24"/>
    <w:rsid w:val="002C1775"/>
    <w:rsid w:val="002C2441"/>
    <w:rsid w:val="002C3B0C"/>
    <w:rsid w:val="002C3B2D"/>
    <w:rsid w:val="002C3C8B"/>
    <w:rsid w:val="002C4B49"/>
    <w:rsid w:val="002C6CF6"/>
    <w:rsid w:val="002C7F55"/>
    <w:rsid w:val="002D015F"/>
    <w:rsid w:val="002D1D52"/>
    <w:rsid w:val="002D1F14"/>
    <w:rsid w:val="002D32EF"/>
    <w:rsid w:val="002D36AB"/>
    <w:rsid w:val="002D436E"/>
    <w:rsid w:val="002D5545"/>
    <w:rsid w:val="002D5BBD"/>
    <w:rsid w:val="002D63F5"/>
    <w:rsid w:val="002D6413"/>
    <w:rsid w:val="002D7320"/>
    <w:rsid w:val="002D74AB"/>
    <w:rsid w:val="002D7D1D"/>
    <w:rsid w:val="002E088C"/>
    <w:rsid w:val="002E0C17"/>
    <w:rsid w:val="002E0EAB"/>
    <w:rsid w:val="002E1451"/>
    <w:rsid w:val="002E1CA6"/>
    <w:rsid w:val="002E2A51"/>
    <w:rsid w:val="002E2D70"/>
    <w:rsid w:val="002E3D1F"/>
    <w:rsid w:val="002E450C"/>
    <w:rsid w:val="002E4E65"/>
    <w:rsid w:val="002E53DB"/>
    <w:rsid w:val="002E54A7"/>
    <w:rsid w:val="002E54E5"/>
    <w:rsid w:val="002E55FC"/>
    <w:rsid w:val="002E5947"/>
    <w:rsid w:val="002E6ABF"/>
    <w:rsid w:val="002E755D"/>
    <w:rsid w:val="002E7F1E"/>
    <w:rsid w:val="002E7F9D"/>
    <w:rsid w:val="002F0C4D"/>
    <w:rsid w:val="002F0E8C"/>
    <w:rsid w:val="002F0EE4"/>
    <w:rsid w:val="002F12C7"/>
    <w:rsid w:val="002F1511"/>
    <w:rsid w:val="002F273E"/>
    <w:rsid w:val="002F35A3"/>
    <w:rsid w:val="002F39E9"/>
    <w:rsid w:val="002F48ED"/>
    <w:rsid w:val="002F4975"/>
    <w:rsid w:val="002F5588"/>
    <w:rsid w:val="002F7111"/>
    <w:rsid w:val="002F75A7"/>
    <w:rsid w:val="002F77FB"/>
    <w:rsid w:val="002F7CCC"/>
    <w:rsid w:val="00301456"/>
    <w:rsid w:val="003018E3"/>
    <w:rsid w:val="00302FBC"/>
    <w:rsid w:val="003044A3"/>
    <w:rsid w:val="003052F9"/>
    <w:rsid w:val="00305C11"/>
    <w:rsid w:val="00307FE9"/>
    <w:rsid w:val="003100EE"/>
    <w:rsid w:val="00310422"/>
    <w:rsid w:val="00310489"/>
    <w:rsid w:val="00310C70"/>
    <w:rsid w:val="0031157D"/>
    <w:rsid w:val="00311712"/>
    <w:rsid w:val="00311858"/>
    <w:rsid w:val="00311EBC"/>
    <w:rsid w:val="003120AF"/>
    <w:rsid w:val="00312C9E"/>
    <w:rsid w:val="00312DD5"/>
    <w:rsid w:val="00313360"/>
    <w:rsid w:val="00313EDB"/>
    <w:rsid w:val="0031477D"/>
    <w:rsid w:val="00314FCF"/>
    <w:rsid w:val="0031599C"/>
    <w:rsid w:val="0031691F"/>
    <w:rsid w:val="003200B0"/>
    <w:rsid w:val="0032065F"/>
    <w:rsid w:val="003208EE"/>
    <w:rsid w:val="00320BAD"/>
    <w:rsid w:val="00320C60"/>
    <w:rsid w:val="00321469"/>
    <w:rsid w:val="0032177B"/>
    <w:rsid w:val="00321D0F"/>
    <w:rsid w:val="003224E1"/>
    <w:rsid w:val="0032298F"/>
    <w:rsid w:val="0032356D"/>
    <w:rsid w:val="00325D6C"/>
    <w:rsid w:val="00326234"/>
    <w:rsid w:val="0032669C"/>
    <w:rsid w:val="00326D67"/>
    <w:rsid w:val="00327436"/>
    <w:rsid w:val="0033045C"/>
    <w:rsid w:val="00331078"/>
    <w:rsid w:val="003312A3"/>
    <w:rsid w:val="003316AE"/>
    <w:rsid w:val="00331FD5"/>
    <w:rsid w:val="003324B0"/>
    <w:rsid w:val="0033272D"/>
    <w:rsid w:val="00332AE9"/>
    <w:rsid w:val="00332F22"/>
    <w:rsid w:val="0033372C"/>
    <w:rsid w:val="00334D98"/>
    <w:rsid w:val="00335081"/>
    <w:rsid w:val="00335DB8"/>
    <w:rsid w:val="00336DF7"/>
    <w:rsid w:val="00336E02"/>
    <w:rsid w:val="00337494"/>
    <w:rsid w:val="003406D3"/>
    <w:rsid w:val="00341CB6"/>
    <w:rsid w:val="0034337A"/>
    <w:rsid w:val="00343804"/>
    <w:rsid w:val="0034462E"/>
    <w:rsid w:val="00344844"/>
    <w:rsid w:val="00345EBB"/>
    <w:rsid w:val="00346605"/>
    <w:rsid w:val="00346A1B"/>
    <w:rsid w:val="0034761F"/>
    <w:rsid w:val="00347709"/>
    <w:rsid w:val="003506F2"/>
    <w:rsid w:val="003510C5"/>
    <w:rsid w:val="00351388"/>
    <w:rsid w:val="003515C3"/>
    <w:rsid w:val="003522A5"/>
    <w:rsid w:val="003533A4"/>
    <w:rsid w:val="00353955"/>
    <w:rsid w:val="00355BE5"/>
    <w:rsid w:val="00355CD8"/>
    <w:rsid w:val="00360E6C"/>
    <w:rsid w:val="00361D36"/>
    <w:rsid w:val="00362B65"/>
    <w:rsid w:val="00363663"/>
    <w:rsid w:val="00363DC4"/>
    <w:rsid w:val="003641FA"/>
    <w:rsid w:val="00364597"/>
    <w:rsid w:val="003650EC"/>
    <w:rsid w:val="00365101"/>
    <w:rsid w:val="0036515E"/>
    <w:rsid w:val="00365678"/>
    <w:rsid w:val="0036572A"/>
    <w:rsid w:val="00366E79"/>
    <w:rsid w:val="00367463"/>
    <w:rsid w:val="003702EF"/>
    <w:rsid w:val="00370770"/>
    <w:rsid w:val="00370D14"/>
    <w:rsid w:val="00371D33"/>
    <w:rsid w:val="0037326E"/>
    <w:rsid w:val="003738A7"/>
    <w:rsid w:val="00373F6F"/>
    <w:rsid w:val="003743AE"/>
    <w:rsid w:val="00374E09"/>
    <w:rsid w:val="00375340"/>
    <w:rsid w:val="00375BE9"/>
    <w:rsid w:val="003765A8"/>
    <w:rsid w:val="00376705"/>
    <w:rsid w:val="00377241"/>
    <w:rsid w:val="003774E0"/>
    <w:rsid w:val="0037777B"/>
    <w:rsid w:val="00377AAD"/>
    <w:rsid w:val="00380E57"/>
    <w:rsid w:val="00383435"/>
    <w:rsid w:val="00384D4A"/>
    <w:rsid w:val="00385D4C"/>
    <w:rsid w:val="00386CC5"/>
    <w:rsid w:val="00386F93"/>
    <w:rsid w:val="00387A33"/>
    <w:rsid w:val="003905EE"/>
    <w:rsid w:val="00390F55"/>
    <w:rsid w:val="00391474"/>
    <w:rsid w:val="00391C73"/>
    <w:rsid w:val="00392575"/>
    <w:rsid w:val="00393777"/>
    <w:rsid w:val="003937E1"/>
    <w:rsid w:val="00393BDD"/>
    <w:rsid w:val="00393FB8"/>
    <w:rsid w:val="003943F3"/>
    <w:rsid w:val="00395181"/>
    <w:rsid w:val="00396F17"/>
    <w:rsid w:val="003976DE"/>
    <w:rsid w:val="00397DBA"/>
    <w:rsid w:val="003A0809"/>
    <w:rsid w:val="003A0F0E"/>
    <w:rsid w:val="003A0FDF"/>
    <w:rsid w:val="003A1701"/>
    <w:rsid w:val="003A1A42"/>
    <w:rsid w:val="003A23D9"/>
    <w:rsid w:val="003A2683"/>
    <w:rsid w:val="003A3140"/>
    <w:rsid w:val="003A4A48"/>
    <w:rsid w:val="003A596E"/>
    <w:rsid w:val="003A5B75"/>
    <w:rsid w:val="003A6EE8"/>
    <w:rsid w:val="003A7973"/>
    <w:rsid w:val="003A7C55"/>
    <w:rsid w:val="003B0A65"/>
    <w:rsid w:val="003B0F32"/>
    <w:rsid w:val="003B1265"/>
    <w:rsid w:val="003B13FD"/>
    <w:rsid w:val="003B22C5"/>
    <w:rsid w:val="003B3674"/>
    <w:rsid w:val="003B3E69"/>
    <w:rsid w:val="003B4B79"/>
    <w:rsid w:val="003B4B92"/>
    <w:rsid w:val="003B524B"/>
    <w:rsid w:val="003B53BB"/>
    <w:rsid w:val="003B5443"/>
    <w:rsid w:val="003B550F"/>
    <w:rsid w:val="003B5BCD"/>
    <w:rsid w:val="003B6065"/>
    <w:rsid w:val="003B642A"/>
    <w:rsid w:val="003B6C7B"/>
    <w:rsid w:val="003B6F83"/>
    <w:rsid w:val="003C052D"/>
    <w:rsid w:val="003C12FD"/>
    <w:rsid w:val="003C39A2"/>
    <w:rsid w:val="003C405B"/>
    <w:rsid w:val="003C44DA"/>
    <w:rsid w:val="003C51F0"/>
    <w:rsid w:val="003C5418"/>
    <w:rsid w:val="003C5858"/>
    <w:rsid w:val="003C5DAE"/>
    <w:rsid w:val="003C5E48"/>
    <w:rsid w:val="003C6537"/>
    <w:rsid w:val="003D15FA"/>
    <w:rsid w:val="003D2117"/>
    <w:rsid w:val="003D24E1"/>
    <w:rsid w:val="003D262E"/>
    <w:rsid w:val="003D2B4E"/>
    <w:rsid w:val="003D2BF5"/>
    <w:rsid w:val="003D2CBA"/>
    <w:rsid w:val="003D4566"/>
    <w:rsid w:val="003D61C8"/>
    <w:rsid w:val="003D6EC8"/>
    <w:rsid w:val="003D782C"/>
    <w:rsid w:val="003E0009"/>
    <w:rsid w:val="003E0310"/>
    <w:rsid w:val="003E0DA0"/>
    <w:rsid w:val="003E0EB8"/>
    <w:rsid w:val="003E133C"/>
    <w:rsid w:val="003E2B8D"/>
    <w:rsid w:val="003E3141"/>
    <w:rsid w:val="003E3245"/>
    <w:rsid w:val="003E332F"/>
    <w:rsid w:val="003E3F6D"/>
    <w:rsid w:val="003E6103"/>
    <w:rsid w:val="003E6291"/>
    <w:rsid w:val="003E6300"/>
    <w:rsid w:val="003E64F4"/>
    <w:rsid w:val="003E6BBD"/>
    <w:rsid w:val="003E772F"/>
    <w:rsid w:val="003F0211"/>
    <w:rsid w:val="003F0AF1"/>
    <w:rsid w:val="003F0E57"/>
    <w:rsid w:val="003F0F57"/>
    <w:rsid w:val="003F148B"/>
    <w:rsid w:val="003F1F7D"/>
    <w:rsid w:val="003F201A"/>
    <w:rsid w:val="003F2E3A"/>
    <w:rsid w:val="003F363B"/>
    <w:rsid w:val="003F3CF0"/>
    <w:rsid w:val="003F4A49"/>
    <w:rsid w:val="003F4FB8"/>
    <w:rsid w:val="003F557D"/>
    <w:rsid w:val="003F5AFA"/>
    <w:rsid w:val="003F6023"/>
    <w:rsid w:val="003F61BF"/>
    <w:rsid w:val="003F65CC"/>
    <w:rsid w:val="003F73FB"/>
    <w:rsid w:val="003F7EFD"/>
    <w:rsid w:val="00400562"/>
    <w:rsid w:val="00400599"/>
    <w:rsid w:val="00400716"/>
    <w:rsid w:val="00401AB6"/>
    <w:rsid w:val="00401E36"/>
    <w:rsid w:val="00402956"/>
    <w:rsid w:val="00402B1E"/>
    <w:rsid w:val="00403054"/>
    <w:rsid w:val="00404169"/>
    <w:rsid w:val="004044D1"/>
    <w:rsid w:val="00404B51"/>
    <w:rsid w:val="00406926"/>
    <w:rsid w:val="0040772B"/>
    <w:rsid w:val="00407A69"/>
    <w:rsid w:val="00407AC9"/>
    <w:rsid w:val="00410285"/>
    <w:rsid w:val="004107C9"/>
    <w:rsid w:val="00411C6E"/>
    <w:rsid w:val="00412156"/>
    <w:rsid w:val="004128BD"/>
    <w:rsid w:val="00412E81"/>
    <w:rsid w:val="00412EC0"/>
    <w:rsid w:val="00413FBC"/>
    <w:rsid w:val="00414C7F"/>
    <w:rsid w:val="00414F80"/>
    <w:rsid w:val="00415DCE"/>
    <w:rsid w:val="00415F41"/>
    <w:rsid w:val="00416F12"/>
    <w:rsid w:val="0041732A"/>
    <w:rsid w:val="00417ED4"/>
    <w:rsid w:val="00417FC1"/>
    <w:rsid w:val="004200A3"/>
    <w:rsid w:val="00420737"/>
    <w:rsid w:val="00420871"/>
    <w:rsid w:val="00422576"/>
    <w:rsid w:val="00422731"/>
    <w:rsid w:val="0042379A"/>
    <w:rsid w:val="0042409D"/>
    <w:rsid w:val="00425C7A"/>
    <w:rsid w:val="00425DC6"/>
    <w:rsid w:val="00426097"/>
    <w:rsid w:val="00426426"/>
    <w:rsid w:val="004266F9"/>
    <w:rsid w:val="0042678F"/>
    <w:rsid w:val="00426956"/>
    <w:rsid w:val="0042701B"/>
    <w:rsid w:val="004276F7"/>
    <w:rsid w:val="00427ABA"/>
    <w:rsid w:val="00427C2D"/>
    <w:rsid w:val="00430A3C"/>
    <w:rsid w:val="00430C4D"/>
    <w:rsid w:val="004310C5"/>
    <w:rsid w:val="00431B45"/>
    <w:rsid w:val="004321B9"/>
    <w:rsid w:val="00432B85"/>
    <w:rsid w:val="0043362E"/>
    <w:rsid w:val="00433928"/>
    <w:rsid w:val="00434034"/>
    <w:rsid w:val="00434367"/>
    <w:rsid w:val="00434B55"/>
    <w:rsid w:val="00434FA9"/>
    <w:rsid w:val="00435059"/>
    <w:rsid w:val="004375D1"/>
    <w:rsid w:val="00437719"/>
    <w:rsid w:val="00440027"/>
    <w:rsid w:val="00440120"/>
    <w:rsid w:val="004403BF"/>
    <w:rsid w:val="00441491"/>
    <w:rsid w:val="004419E1"/>
    <w:rsid w:val="0044253A"/>
    <w:rsid w:val="00442769"/>
    <w:rsid w:val="00442F52"/>
    <w:rsid w:val="00443806"/>
    <w:rsid w:val="004447CD"/>
    <w:rsid w:val="00444866"/>
    <w:rsid w:val="00444A3B"/>
    <w:rsid w:val="00444B51"/>
    <w:rsid w:val="00444ECC"/>
    <w:rsid w:val="0044564F"/>
    <w:rsid w:val="00445CAE"/>
    <w:rsid w:val="00446D45"/>
    <w:rsid w:val="004470D4"/>
    <w:rsid w:val="00447D61"/>
    <w:rsid w:val="00447D71"/>
    <w:rsid w:val="00450862"/>
    <w:rsid w:val="00450991"/>
    <w:rsid w:val="00451395"/>
    <w:rsid w:val="0045212A"/>
    <w:rsid w:val="004521C4"/>
    <w:rsid w:val="00452249"/>
    <w:rsid w:val="00452291"/>
    <w:rsid w:val="00452558"/>
    <w:rsid w:val="00452DFB"/>
    <w:rsid w:val="004538E9"/>
    <w:rsid w:val="0045436E"/>
    <w:rsid w:val="004545A9"/>
    <w:rsid w:val="004561D6"/>
    <w:rsid w:val="0045684B"/>
    <w:rsid w:val="00457096"/>
    <w:rsid w:val="00462024"/>
    <w:rsid w:val="0046343A"/>
    <w:rsid w:val="00463B65"/>
    <w:rsid w:val="00464845"/>
    <w:rsid w:val="004660C2"/>
    <w:rsid w:val="00467134"/>
    <w:rsid w:val="004678D8"/>
    <w:rsid w:val="00467B55"/>
    <w:rsid w:val="00472377"/>
    <w:rsid w:val="00472E16"/>
    <w:rsid w:val="00473EC8"/>
    <w:rsid w:val="00474692"/>
    <w:rsid w:val="00474E39"/>
    <w:rsid w:val="00475094"/>
    <w:rsid w:val="0047534D"/>
    <w:rsid w:val="00475BC2"/>
    <w:rsid w:val="00476A59"/>
    <w:rsid w:val="00480AB2"/>
    <w:rsid w:val="004811E3"/>
    <w:rsid w:val="004827FB"/>
    <w:rsid w:val="00483BF1"/>
    <w:rsid w:val="0048452A"/>
    <w:rsid w:val="00485333"/>
    <w:rsid w:val="00485F14"/>
    <w:rsid w:val="00486471"/>
    <w:rsid w:val="00486D3E"/>
    <w:rsid w:val="00487380"/>
    <w:rsid w:val="004874DF"/>
    <w:rsid w:val="004907B8"/>
    <w:rsid w:val="00490F12"/>
    <w:rsid w:val="004921F3"/>
    <w:rsid w:val="0049250A"/>
    <w:rsid w:val="00493D7E"/>
    <w:rsid w:val="00495324"/>
    <w:rsid w:val="004959B2"/>
    <w:rsid w:val="00495A9B"/>
    <w:rsid w:val="004965BE"/>
    <w:rsid w:val="0049783A"/>
    <w:rsid w:val="004A072D"/>
    <w:rsid w:val="004A0F72"/>
    <w:rsid w:val="004A1AB3"/>
    <w:rsid w:val="004A1FCC"/>
    <w:rsid w:val="004A2AA0"/>
    <w:rsid w:val="004A2F3B"/>
    <w:rsid w:val="004A3AE9"/>
    <w:rsid w:val="004A481A"/>
    <w:rsid w:val="004A4C63"/>
    <w:rsid w:val="004A5742"/>
    <w:rsid w:val="004A6DDB"/>
    <w:rsid w:val="004A7FFA"/>
    <w:rsid w:val="004B0158"/>
    <w:rsid w:val="004B0680"/>
    <w:rsid w:val="004B0A66"/>
    <w:rsid w:val="004B0DC0"/>
    <w:rsid w:val="004B107A"/>
    <w:rsid w:val="004B2D0A"/>
    <w:rsid w:val="004B3E75"/>
    <w:rsid w:val="004B415C"/>
    <w:rsid w:val="004B57B0"/>
    <w:rsid w:val="004B5BF7"/>
    <w:rsid w:val="004B6CA9"/>
    <w:rsid w:val="004B7555"/>
    <w:rsid w:val="004B784F"/>
    <w:rsid w:val="004B7B68"/>
    <w:rsid w:val="004C07D5"/>
    <w:rsid w:val="004C07DD"/>
    <w:rsid w:val="004C0B56"/>
    <w:rsid w:val="004C0C47"/>
    <w:rsid w:val="004C1D5D"/>
    <w:rsid w:val="004C1EB0"/>
    <w:rsid w:val="004C2381"/>
    <w:rsid w:val="004C2722"/>
    <w:rsid w:val="004C2907"/>
    <w:rsid w:val="004C4A82"/>
    <w:rsid w:val="004C4C52"/>
    <w:rsid w:val="004C562F"/>
    <w:rsid w:val="004C5644"/>
    <w:rsid w:val="004C5D1F"/>
    <w:rsid w:val="004C685C"/>
    <w:rsid w:val="004C6AB5"/>
    <w:rsid w:val="004C7A06"/>
    <w:rsid w:val="004C7BEA"/>
    <w:rsid w:val="004C7CD9"/>
    <w:rsid w:val="004D0A55"/>
    <w:rsid w:val="004D0B85"/>
    <w:rsid w:val="004D1081"/>
    <w:rsid w:val="004D10B5"/>
    <w:rsid w:val="004D11DE"/>
    <w:rsid w:val="004D1658"/>
    <w:rsid w:val="004D1B9B"/>
    <w:rsid w:val="004D2C81"/>
    <w:rsid w:val="004D2CB5"/>
    <w:rsid w:val="004D5FC0"/>
    <w:rsid w:val="004D6733"/>
    <w:rsid w:val="004D7280"/>
    <w:rsid w:val="004D781B"/>
    <w:rsid w:val="004D7C06"/>
    <w:rsid w:val="004D7C4D"/>
    <w:rsid w:val="004E056D"/>
    <w:rsid w:val="004E08C4"/>
    <w:rsid w:val="004E08E7"/>
    <w:rsid w:val="004E0E70"/>
    <w:rsid w:val="004E1FD4"/>
    <w:rsid w:val="004E207C"/>
    <w:rsid w:val="004E29B9"/>
    <w:rsid w:val="004E364A"/>
    <w:rsid w:val="004E4C5F"/>
    <w:rsid w:val="004E56EA"/>
    <w:rsid w:val="004E5733"/>
    <w:rsid w:val="004E59A9"/>
    <w:rsid w:val="004E5FB8"/>
    <w:rsid w:val="004E5FB9"/>
    <w:rsid w:val="004E645B"/>
    <w:rsid w:val="004E68A5"/>
    <w:rsid w:val="004E6BA5"/>
    <w:rsid w:val="004E718B"/>
    <w:rsid w:val="004E7349"/>
    <w:rsid w:val="004E7ADA"/>
    <w:rsid w:val="004F0E63"/>
    <w:rsid w:val="004F1FDD"/>
    <w:rsid w:val="004F22B3"/>
    <w:rsid w:val="004F29B6"/>
    <w:rsid w:val="004F2FFB"/>
    <w:rsid w:val="004F3298"/>
    <w:rsid w:val="004F4926"/>
    <w:rsid w:val="004F54E2"/>
    <w:rsid w:val="004F60CC"/>
    <w:rsid w:val="004F62D1"/>
    <w:rsid w:val="004F63AC"/>
    <w:rsid w:val="004F749B"/>
    <w:rsid w:val="004F753F"/>
    <w:rsid w:val="004F7583"/>
    <w:rsid w:val="004F7CAE"/>
    <w:rsid w:val="004F7E81"/>
    <w:rsid w:val="00500EF3"/>
    <w:rsid w:val="0050213E"/>
    <w:rsid w:val="00502B95"/>
    <w:rsid w:val="00504151"/>
    <w:rsid w:val="005048F1"/>
    <w:rsid w:val="00506529"/>
    <w:rsid w:val="00507888"/>
    <w:rsid w:val="005111EB"/>
    <w:rsid w:val="0051131D"/>
    <w:rsid w:val="00511E89"/>
    <w:rsid w:val="00511E8D"/>
    <w:rsid w:val="005128DF"/>
    <w:rsid w:val="00512B18"/>
    <w:rsid w:val="00514806"/>
    <w:rsid w:val="00514BE1"/>
    <w:rsid w:val="00515F31"/>
    <w:rsid w:val="005162C8"/>
    <w:rsid w:val="005176DB"/>
    <w:rsid w:val="00517EB7"/>
    <w:rsid w:val="00520448"/>
    <w:rsid w:val="0052124F"/>
    <w:rsid w:val="005219EA"/>
    <w:rsid w:val="005229AE"/>
    <w:rsid w:val="00523120"/>
    <w:rsid w:val="00524896"/>
    <w:rsid w:val="00524D7B"/>
    <w:rsid w:val="00524F6F"/>
    <w:rsid w:val="0052676E"/>
    <w:rsid w:val="005302F9"/>
    <w:rsid w:val="00530570"/>
    <w:rsid w:val="00531966"/>
    <w:rsid w:val="00531D3E"/>
    <w:rsid w:val="0053270C"/>
    <w:rsid w:val="00534CE5"/>
    <w:rsid w:val="005351B3"/>
    <w:rsid w:val="005352B8"/>
    <w:rsid w:val="005354DA"/>
    <w:rsid w:val="00535B5A"/>
    <w:rsid w:val="0053636E"/>
    <w:rsid w:val="00536A40"/>
    <w:rsid w:val="00536A45"/>
    <w:rsid w:val="00537418"/>
    <w:rsid w:val="005408D1"/>
    <w:rsid w:val="00542C53"/>
    <w:rsid w:val="005435F4"/>
    <w:rsid w:val="00543FDE"/>
    <w:rsid w:val="00544234"/>
    <w:rsid w:val="00544765"/>
    <w:rsid w:val="00546044"/>
    <w:rsid w:val="00547282"/>
    <w:rsid w:val="00547371"/>
    <w:rsid w:val="00547B94"/>
    <w:rsid w:val="0055037C"/>
    <w:rsid w:val="00550482"/>
    <w:rsid w:val="0055062C"/>
    <w:rsid w:val="00550D99"/>
    <w:rsid w:val="0055124A"/>
    <w:rsid w:val="00551716"/>
    <w:rsid w:val="005518AC"/>
    <w:rsid w:val="00551ED1"/>
    <w:rsid w:val="005529C1"/>
    <w:rsid w:val="0055305C"/>
    <w:rsid w:val="00553390"/>
    <w:rsid w:val="00553C28"/>
    <w:rsid w:val="005546F7"/>
    <w:rsid w:val="00555DD7"/>
    <w:rsid w:val="00555E4F"/>
    <w:rsid w:val="005560E5"/>
    <w:rsid w:val="0055667C"/>
    <w:rsid w:val="00556AE3"/>
    <w:rsid w:val="00556FB3"/>
    <w:rsid w:val="00556FCA"/>
    <w:rsid w:val="00557731"/>
    <w:rsid w:val="00557757"/>
    <w:rsid w:val="005607BC"/>
    <w:rsid w:val="0056114B"/>
    <w:rsid w:val="00561917"/>
    <w:rsid w:val="0056195A"/>
    <w:rsid w:val="0056256B"/>
    <w:rsid w:val="005628DA"/>
    <w:rsid w:val="00562F1E"/>
    <w:rsid w:val="00563944"/>
    <w:rsid w:val="00563C71"/>
    <w:rsid w:val="00564A2A"/>
    <w:rsid w:val="00565850"/>
    <w:rsid w:val="00565C3F"/>
    <w:rsid w:val="00565FEE"/>
    <w:rsid w:val="0056614D"/>
    <w:rsid w:val="005674BF"/>
    <w:rsid w:val="00570925"/>
    <w:rsid w:val="0057097A"/>
    <w:rsid w:val="00571553"/>
    <w:rsid w:val="00572983"/>
    <w:rsid w:val="005747C4"/>
    <w:rsid w:val="00574AB2"/>
    <w:rsid w:val="00575C7A"/>
    <w:rsid w:val="00575E28"/>
    <w:rsid w:val="00575E60"/>
    <w:rsid w:val="00576188"/>
    <w:rsid w:val="00576290"/>
    <w:rsid w:val="00576B83"/>
    <w:rsid w:val="0057761B"/>
    <w:rsid w:val="00577E49"/>
    <w:rsid w:val="0058029B"/>
    <w:rsid w:val="00581459"/>
    <w:rsid w:val="00581AD1"/>
    <w:rsid w:val="00582447"/>
    <w:rsid w:val="00582524"/>
    <w:rsid w:val="00582D9C"/>
    <w:rsid w:val="005840A0"/>
    <w:rsid w:val="00584E37"/>
    <w:rsid w:val="00586500"/>
    <w:rsid w:val="0058701B"/>
    <w:rsid w:val="0058753A"/>
    <w:rsid w:val="00587BBA"/>
    <w:rsid w:val="00587D92"/>
    <w:rsid w:val="00590504"/>
    <w:rsid w:val="00590E28"/>
    <w:rsid w:val="0059353A"/>
    <w:rsid w:val="005936B3"/>
    <w:rsid w:val="00593E47"/>
    <w:rsid w:val="0059512D"/>
    <w:rsid w:val="005955F8"/>
    <w:rsid w:val="00595F0D"/>
    <w:rsid w:val="005963E3"/>
    <w:rsid w:val="00596852"/>
    <w:rsid w:val="005A0002"/>
    <w:rsid w:val="005A0DD2"/>
    <w:rsid w:val="005A19A1"/>
    <w:rsid w:val="005A1B23"/>
    <w:rsid w:val="005A1FD3"/>
    <w:rsid w:val="005A21FC"/>
    <w:rsid w:val="005A5199"/>
    <w:rsid w:val="005A587B"/>
    <w:rsid w:val="005A63FF"/>
    <w:rsid w:val="005A7262"/>
    <w:rsid w:val="005A742F"/>
    <w:rsid w:val="005A770C"/>
    <w:rsid w:val="005B0074"/>
    <w:rsid w:val="005B0182"/>
    <w:rsid w:val="005B08EC"/>
    <w:rsid w:val="005B0C34"/>
    <w:rsid w:val="005B34B3"/>
    <w:rsid w:val="005B3B1D"/>
    <w:rsid w:val="005B48E6"/>
    <w:rsid w:val="005B560B"/>
    <w:rsid w:val="005B57BA"/>
    <w:rsid w:val="005B5AEB"/>
    <w:rsid w:val="005B65B8"/>
    <w:rsid w:val="005B6FB4"/>
    <w:rsid w:val="005B7148"/>
    <w:rsid w:val="005B7E8D"/>
    <w:rsid w:val="005C01E7"/>
    <w:rsid w:val="005C0670"/>
    <w:rsid w:val="005C1DBB"/>
    <w:rsid w:val="005C2795"/>
    <w:rsid w:val="005C2862"/>
    <w:rsid w:val="005C2C64"/>
    <w:rsid w:val="005C3D31"/>
    <w:rsid w:val="005C42E6"/>
    <w:rsid w:val="005C454D"/>
    <w:rsid w:val="005C462B"/>
    <w:rsid w:val="005C56FF"/>
    <w:rsid w:val="005D0911"/>
    <w:rsid w:val="005D3171"/>
    <w:rsid w:val="005D3716"/>
    <w:rsid w:val="005D3C12"/>
    <w:rsid w:val="005D409D"/>
    <w:rsid w:val="005D427E"/>
    <w:rsid w:val="005D5367"/>
    <w:rsid w:val="005D540F"/>
    <w:rsid w:val="005D5F42"/>
    <w:rsid w:val="005D774A"/>
    <w:rsid w:val="005E01AC"/>
    <w:rsid w:val="005E0327"/>
    <w:rsid w:val="005E0969"/>
    <w:rsid w:val="005E0E5B"/>
    <w:rsid w:val="005E1AB7"/>
    <w:rsid w:val="005E1E67"/>
    <w:rsid w:val="005E1EDB"/>
    <w:rsid w:val="005E20A4"/>
    <w:rsid w:val="005E2A54"/>
    <w:rsid w:val="005E3FA3"/>
    <w:rsid w:val="005E46A9"/>
    <w:rsid w:val="005E4740"/>
    <w:rsid w:val="005E5E7B"/>
    <w:rsid w:val="005E6363"/>
    <w:rsid w:val="005E71BD"/>
    <w:rsid w:val="005F0841"/>
    <w:rsid w:val="005F0D1B"/>
    <w:rsid w:val="005F1B49"/>
    <w:rsid w:val="005F26E2"/>
    <w:rsid w:val="005F3FEB"/>
    <w:rsid w:val="005F5B0B"/>
    <w:rsid w:val="005F63FE"/>
    <w:rsid w:val="005F6932"/>
    <w:rsid w:val="005F7B61"/>
    <w:rsid w:val="00600D9A"/>
    <w:rsid w:val="0060131D"/>
    <w:rsid w:val="006023DF"/>
    <w:rsid w:val="006024BC"/>
    <w:rsid w:val="00603D87"/>
    <w:rsid w:val="00604659"/>
    <w:rsid w:val="00604834"/>
    <w:rsid w:val="00605784"/>
    <w:rsid w:val="006060A4"/>
    <w:rsid w:val="006063FB"/>
    <w:rsid w:val="00606B8F"/>
    <w:rsid w:val="00607079"/>
    <w:rsid w:val="006111C3"/>
    <w:rsid w:val="006119D6"/>
    <w:rsid w:val="00611E71"/>
    <w:rsid w:val="006131D4"/>
    <w:rsid w:val="00613234"/>
    <w:rsid w:val="00613E71"/>
    <w:rsid w:val="00614084"/>
    <w:rsid w:val="006142D6"/>
    <w:rsid w:val="00614811"/>
    <w:rsid w:val="00614860"/>
    <w:rsid w:val="00614B7D"/>
    <w:rsid w:val="006160C5"/>
    <w:rsid w:val="0061622F"/>
    <w:rsid w:val="006162B8"/>
    <w:rsid w:val="00616356"/>
    <w:rsid w:val="00616E0C"/>
    <w:rsid w:val="00617462"/>
    <w:rsid w:val="00620E42"/>
    <w:rsid w:val="0062109B"/>
    <w:rsid w:val="0062167F"/>
    <w:rsid w:val="00622484"/>
    <w:rsid w:val="006224D9"/>
    <w:rsid w:val="006227D6"/>
    <w:rsid w:val="00622DDC"/>
    <w:rsid w:val="006231F0"/>
    <w:rsid w:val="00624A19"/>
    <w:rsid w:val="00624C84"/>
    <w:rsid w:val="00625880"/>
    <w:rsid w:val="00626592"/>
    <w:rsid w:val="00626776"/>
    <w:rsid w:val="0062703C"/>
    <w:rsid w:val="00637CC7"/>
    <w:rsid w:val="006401CB"/>
    <w:rsid w:val="006404F5"/>
    <w:rsid w:val="00640528"/>
    <w:rsid w:val="006409C7"/>
    <w:rsid w:val="00640DDA"/>
    <w:rsid w:val="00641B38"/>
    <w:rsid w:val="0064355A"/>
    <w:rsid w:val="00643872"/>
    <w:rsid w:val="00643CED"/>
    <w:rsid w:val="006450B4"/>
    <w:rsid w:val="00645438"/>
    <w:rsid w:val="00646C6B"/>
    <w:rsid w:val="00646CD8"/>
    <w:rsid w:val="006471AA"/>
    <w:rsid w:val="006475F3"/>
    <w:rsid w:val="00647B28"/>
    <w:rsid w:val="0065145B"/>
    <w:rsid w:val="00651D1A"/>
    <w:rsid w:val="00653215"/>
    <w:rsid w:val="006533CB"/>
    <w:rsid w:val="00654157"/>
    <w:rsid w:val="006554FE"/>
    <w:rsid w:val="006555F0"/>
    <w:rsid w:val="006564AC"/>
    <w:rsid w:val="006564D3"/>
    <w:rsid w:val="006608FB"/>
    <w:rsid w:val="00660BB2"/>
    <w:rsid w:val="00661535"/>
    <w:rsid w:val="00661D04"/>
    <w:rsid w:val="0066366E"/>
    <w:rsid w:val="006645AC"/>
    <w:rsid w:val="00664846"/>
    <w:rsid w:val="006669CC"/>
    <w:rsid w:val="00666A2B"/>
    <w:rsid w:val="00666F9F"/>
    <w:rsid w:val="00667F8E"/>
    <w:rsid w:val="0067160F"/>
    <w:rsid w:val="00673A52"/>
    <w:rsid w:val="00673EB1"/>
    <w:rsid w:val="00675501"/>
    <w:rsid w:val="0067747C"/>
    <w:rsid w:val="00677A51"/>
    <w:rsid w:val="0068176F"/>
    <w:rsid w:val="00682059"/>
    <w:rsid w:val="006825F5"/>
    <w:rsid w:val="00683392"/>
    <w:rsid w:val="0068371E"/>
    <w:rsid w:val="00684DFB"/>
    <w:rsid w:val="0068515B"/>
    <w:rsid w:val="006863E0"/>
    <w:rsid w:val="00686613"/>
    <w:rsid w:val="00687AAD"/>
    <w:rsid w:val="00687D3E"/>
    <w:rsid w:val="00687F0D"/>
    <w:rsid w:val="006902ED"/>
    <w:rsid w:val="006903F2"/>
    <w:rsid w:val="006914AA"/>
    <w:rsid w:val="00692061"/>
    <w:rsid w:val="0069226E"/>
    <w:rsid w:val="00692509"/>
    <w:rsid w:val="00692EDA"/>
    <w:rsid w:val="00693129"/>
    <w:rsid w:val="006931A4"/>
    <w:rsid w:val="00693313"/>
    <w:rsid w:val="00694684"/>
    <w:rsid w:val="0069478E"/>
    <w:rsid w:val="00694ADA"/>
    <w:rsid w:val="00696702"/>
    <w:rsid w:val="006972A4"/>
    <w:rsid w:val="00697892"/>
    <w:rsid w:val="006A013C"/>
    <w:rsid w:val="006A1F3A"/>
    <w:rsid w:val="006A5144"/>
    <w:rsid w:val="006A533A"/>
    <w:rsid w:val="006A5438"/>
    <w:rsid w:val="006A5898"/>
    <w:rsid w:val="006A6209"/>
    <w:rsid w:val="006A662D"/>
    <w:rsid w:val="006A6C88"/>
    <w:rsid w:val="006A7025"/>
    <w:rsid w:val="006B0A2D"/>
    <w:rsid w:val="006B0BAF"/>
    <w:rsid w:val="006B113F"/>
    <w:rsid w:val="006B159A"/>
    <w:rsid w:val="006B1A92"/>
    <w:rsid w:val="006B26D4"/>
    <w:rsid w:val="006B321C"/>
    <w:rsid w:val="006B3A9E"/>
    <w:rsid w:val="006B4458"/>
    <w:rsid w:val="006B44FA"/>
    <w:rsid w:val="006B48D3"/>
    <w:rsid w:val="006B4BCB"/>
    <w:rsid w:val="006B4D19"/>
    <w:rsid w:val="006B543D"/>
    <w:rsid w:val="006B5AB7"/>
    <w:rsid w:val="006B5AD4"/>
    <w:rsid w:val="006B5B88"/>
    <w:rsid w:val="006B6E9F"/>
    <w:rsid w:val="006B7D36"/>
    <w:rsid w:val="006C0E1A"/>
    <w:rsid w:val="006C134F"/>
    <w:rsid w:val="006C1651"/>
    <w:rsid w:val="006C17C8"/>
    <w:rsid w:val="006C18E9"/>
    <w:rsid w:val="006C3505"/>
    <w:rsid w:val="006C47F2"/>
    <w:rsid w:val="006C59E2"/>
    <w:rsid w:val="006C781A"/>
    <w:rsid w:val="006C798E"/>
    <w:rsid w:val="006D1B42"/>
    <w:rsid w:val="006D1FE4"/>
    <w:rsid w:val="006D43F2"/>
    <w:rsid w:val="006D733F"/>
    <w:rsid w:val="006E035A"/>
    <w:rsid w:val="006E0800"/>
    <w:rsid w:val="006E0F6F"/>
    <w:rsid w:val="006E18C6"/>
    <w:rsid w:val="006E24F2"/>
    <w:rsid w:val="006E3445"/>
    <w:rsid w:val="006E3CD1"/>
    <w:rsid w:val="006E5621"/>
    <w:rsid w:val="006E6464"/>
    <w:rsid w:val="006E6849"/>
    <w:rsid w:val="006E6978"/>
    <w:rsid w:val="006E6A24"/>
    <w:rsid w:val="006E770D"/>
    <w:rsid w:val="006E7EFF"/>
    <w:rsid w:val="006F1A50"/>
    <w:rsid w:val="006F4289"/>
    <w:rsid w:val="006F482A"/>
    <w:rsid w:val="006F522C"/>
    <w:rsid w:val="006F5B54"/>
    <w:rsid w:val="006F5DD8"/>
    <w:rsid w:val="006F5E01"/>
    <w:rsid w:val="006F73B0"/>
    <w:rsid w:val="006F74FD"/>
    <w:rsid w:val="006F769E"/>
    <w:rsid w:val="00701C09"/>
    <w:rsid w:val="00701D22"/>
    <w:rsid w:val="00701FE6"/>
    <w:rsid w:val="00702429"/>
    <w:rsid w:val="007027F1"/>
    <w:rsid w:val="00702D07"/>
    <w:rsid w:val="00703B26"/>
    <w:rsid w:val="00704333"/>
    <w:rsid w:val="00704FE3"/>
    <w:rsid w:val="007052A3"/>
    <w:rsid w:val="0070537F"/>
    <w:rsid w:val="00705DB3"/>
    <w:rsid w:val="00705E08"/>
    <w:rsid w:val="00705E2D"/>
    <w:rsid w:val="00706DD1"/>
    <w:rsid w:val="0071035B"/>
    <w:rsid w:val="0071134E"/>
    <w:rsid w:val="00711CB5"/>
    <w:rsid w:val="00713257"/>
    <w:rsid w:val="0071351C"/>
    <w:rsid w:val="0071443B"/>
    <w:rsid w:val="00714D34"/>
    <w:rsid w:val="0071669D"/>
    <w:rsid w:val="00716EC5"/>
    <w:rsid w:val="00716F1B"/>
    <w:rsid w:val="0071752D"/>
    <w:rsid w:val="007206A0"/>
    <w:rsid w:val="00720AB8"/>
    <w:rsid w:val="00720E97"/>
    <w:rsid w:val="00721FF6"/>
    <w:rsid w:val="007225B7"/>
    <w:rsid w:val="00722E25"/>
    <w:rsid w:val="007238A4"/>
    <w:rsid w:val="00725C49"/>
    <w:rsid w:val="007260FA"/>
    <w:rsid w:val="00726A7B"/>
    <w:rsid w:val="00730E7E"/>
    <w:rsid w:val="00730F03"/>
    <w:rsid w:val="007315AB"/>
    <w:rsid w:val="00731616"/>
    <w:rsid w:val="00731A7C"/>
    <w:rsid w:val="0073233D"/>
    <w:rsid w:val="0073243B"/>
    <w:rsid w:val="00732635"/>
    <w:rsid w:val="00733B50"/>
    <w:rsid w:val="00734EB3"/>
    <w:rsid w:val="007354E6"/>
    <w:rsid w:val="007367CA"/>
    <w:rsid w:val="00736C2E"/>
    <w:rsid w:val="00736DBC"/>
    <w:rsid w:val="00737B44"/>
    <w:rsid w:val="00740411"/>
    <w:rsid w:val="00740E95"/>
    <w:rsid w:val="00741F60"/>
    <w:rsid w:val="00742380"/>
    <w:rsid w:val="007428F1"/>
    <w:rsid w:val="007436B0"/>
    <w:rsid w:val="00743A4F"/>
    <w:rsid w:val="00744601"/>
    <w:rsid w:val="00744CC1"/>
    <w:rsid w:val="00745210"/>
    <w:rsid w:val="007455D4"/>
    <w:rsid w:val="007459D8"/>
    <w:rsid w:val="00745E69"/>
    <w:rsid w:val="00746371"/>
    <w:rsid w:val="00746ADE"/>
    <w:rsid w:val="00747DB3"/>
    <w:rsid w:val="00750D49"/>
    <w:rsid w:val="00751105"/>
    <w:rsid w:val="00752231"/>
    <w:rsid w:val="00752906"/>
    <w:rsid w:val="00752CE5"/>
    <w:rsid w:val="00754665"/>
    <w:rsid w:val="007548DC"/>
    <w:rsid w:val="007550E7"/>
    <w:rsid w:val="007557DC"/>
    <w:rsid w:val="00756113"/>
    <w:rsid w:val="0075687B"/>
    <w:rsid w:val="00756ABD"/>
    <w:rsid w:val="00757A29"/>
    <w:rsid w:val="00757EE7"/>
    <w:rsid w:val="00760608"/>
    <w:rsid w:val="00761D88"/>
    <w:rsid w:val="00762FC6"/>
    <w:rsid w:val="007635ED"/>
    <w:rsid w:val="00764C59"/>
    <w:rsid w:val="00764D7E"/>
    <w:rsid w:val="00765096"/>
    <w:rsid w:val="007653C1"/>
    <w:rsid w:val="00765B15"/>
    <w:rsid w:val="00766284"/>
    <w:rsid w:val="00770320"/>
    <w:rsid w:val="00771268"/>
    <w:rsid w:val="00771F3C"/>
    <w:rsid w:val="00772BC2"/>
    <w:rsid w:val="00773B5B"/>
    <w:rsid w:val="0077666E"/>
    <w:rsid w:val="00776E57"/>
    <w:rsid w:val="00777F8A"/>
    <w:rsid w:val="00780243"/>
    <w:rsid w:val="00780634"/>
    <w:rsid w:val="00781F75"/>
    <w:rsid w:val="007824C6"/>
    <w:rsid w:val="007828A7"/>
    <w:rsid w:val="00782A61"/>
    <w:rsid w:val="00784087"/>
    <w:rsid w:val="007848BD"/>
    <w:rsid w:val="0078494F"/>
    <w:rsid w:val="00784BA1"/>
    <w:rsid w:val="00784D8A"/>
    <w:rsid w:val="0078571B"/>
    <w:rsid w:val="00787696"/>
    <w:rsid w:val="00787889"/>
    <w:rsid w:val="00790DE3"/>
    <w:rsid w:val="00792674"/>
    <w:rsid w:val="007939B5"/>
    <w:rsid w:val="007942D4"/>
    <w:rsid w:val="00794F1D"/>
    <w:rsid w:val="0079566E"/>
    <w:rsid w:val="007959A4"/>
    <w:rsid w:val="00796987"/>
    <w:rsid w:val="00797C40"/>
    <w:rsid w:val="007A5348"/>
    <w:rsid w:val="007A5A06"/>
    <w:rsid w:val="007A5C2A"/>
    <w:rsid w:val="007A5D3F"/>
    <w:rsid w:val="007A7A0E"/>
    <w:rsid w:val="007A7F48"/>
    <w:rsid w:val="007B002F"/>
    <w:rsid w:val="007B00D5"/>
    <w:rsid w:val="007B14BF"/>
    <w:rsid w:val="007B1B09"/>
    <w:rsid w:val="007B1E85"/>
    <w:rsid w:val="007B274E"/>
    <w:rsid w:val="007B2B0B"/>
    <w:rsid w:val="007B31C1"/>
    <w:rsid w:val="007B3617"/>
    <w:rsid w:val="007B3A3C"/>
    <w:rsid w:val="007B3C94"/>
    <w:rsid w:val="007B3E06"/>
    <w:rsid w:val="007B5BAC"/>
    <w:rsid w:val="007B5F3E"/>
    <w:rsid w:val="007B71E0"/>
    <w:rsid w:val="007B7819"/>
    <w:rsid w:val="007B7930"/>
    <w:rsid w:val="007B7AD8"/>
    <w:rsid w:val="007B7E10"/>
    <w:rsid w:val="007C02E0"/>
    <w:rsid w:val="007C0820"/>
    <w:rsid w:val="007C0874"/>
    <w:rsid w:val="007C11A4"/>
    <w:rsid w:val="007C2DE5"/>
    <w:rsid w:val="007C3948"/>
    <w:rsid w:val="007C4289"/>
    <w:rsid w:val="007C491F"/>
    <w:rsid w:val="007C7E0B"/>
    <w:rsid w:val="007D07E7"/>
    <w:rsid w:val="007D186C"/>
    <w:rsid w:val="007D2099"/>
    <w:rsid w:val="007D2921"/>
    <w:rsid w:val="007D2CC3"/>
    <w:rsid w:val="007D2DAB"/>
    <w:rsid w:val="007D4B08"/>
    <w:rsid w:val="007D52C1"/>
    <w:rsid w:val="007D576A"/>
    <w:rsid w:val="007D5C9C"/>
    <w:rsid w:val="007D6116"/>
    <w:rsid w:val="007D651A"/>
    <w:rsid w:val="007D664E"/>
    <w:rsid w:val="007D6CCA"/>
    <w:rsid w:val="007D74C2"/>
    <w:rsid w:val="007D776B"/>
    <w:rsid w:val="007D7F5C"/>
    <w:rsid w:val="007E04A6"/>
    <w:rsid w:val="007E068A"/>
    <w:rsid w:val="007E082D"/>
    <w:rsid w:val="007E0E78"/>
    <w:rsid w:val="007E10A2"/>
    <w:rsid w:val="007E2301"/>
    <w:rsid w:val="007E2600"/>
    <w:rsid w:val="007E4223"/>
    <w:rsid w:val="007E427B"/>
    <w:rsid w:val="007E52AA"/>
    <w:rsid w:val="007E55D6"/>
    <w:rsid w:val="007E5FC4"/>
    <w:rsid w:val="007E60B6"/>
    <w:rsid w:val="007E78CF"/>
    <w:rsid w:val="007E7CA5"/>
    <w:rsid w:val="007E7F5F"/>
    <w:rsid w:val="007F0484"/>
    <w:rsid w:val="007F0B95"/>
    <w:rsid w:val="007F0DFE"/>
    <w:rsid w:val="007F15B3"/>
    <w:rsid w:val="007F1BDC"/>
    <w:rsid w:val="007F1CCA"/>
    <w:rsid w:val="007F2FC1"/>
    <w:rsid w:val="007F3028"/>
    <w:rsid w:val="007F4546"/>
    <w:rsid w:val="007F5CEA"/>
    <w:rsid w:val="007F5F87"/>
    <w:rsid w:val="007F748C"/>
    <w:rsid w:val="007F76CF"/>
    <w:rsid w:val="007F77AE"/>
    <w:rsid w:val="00800758"/>
    <w:rsid w:val="008022A3"/>
    <w:rsid w:val="008023B2"/>
    <w:rsid w:val="00802907"/>
    <w:rsid w:val="00802A77"/>
    <w:rsid w:val="00804FB1"/>
    <w:rsid w:val="008050B2"/>
    <w:rsid w:val="00805E77"/>
    <w:rsid w:val="008110C6"/>
    <w:rsid w:val="00811736"/>
    <w:rsid w:val="008128E9"/>
    <w:rsid w:val="008129DF"/>
    <w:rsid w:val="00813148"/>
    <w:rsid w:val="00813A89"/>
    <w:rsid w:val="008144E0"/>
    <w:rsid w:val="0081497F"/>
    <w:rsid w:val="00815043"/>
    <w:rsid w:val="00815959"/>
    <w:rsid w:val="00817206"/>
    <w:rsid w:val="00817D56"/>
    <w:rsid w:val="00817ED6"/>
    <w:rsid w:val="00820112"/>
    <w:rsid w:val="00820159"/>
    <w:rsid w:val="0082029C"/>
    <w:rsid w:val="00821004"/>
    <w:rsid w:val="00822003"/>
    <w:rsid w:val="00822A04"/>
    <w:rsid w:val="00822DBD"/>
    <w:rsid w:val="00823E93"/>
    <w:rsid w:val="00824431"/>
    <w:rsid w:val="008245A4"/>
    <w:rsid w:val="0082477C"/>
    <w:rsid w:val="00824B97"/>
    <w:rsid w:val="0082686F"/>
    <w:rsid w:val="0082717E"/>
    <w:rsid w:val="008271A8"/>
    <w:rsid w:val="00827300"/>
    <w:rsid w:val="0082743A"/>
    <w:rsid w:val="0083166B"/>
    <w:rsid w:val="00832573"/>
    <w:rsid w:val="0083269B"/>
    <w:rsid w:val="008330EC"/>
    <w:rsid w:val="00833395"/>
    <w:rsid w:val="008334FE"/>
    <w:rsid w:val="00833E02"/>
    <w:rsid w:val="008347AC"/>
    <w:rsid w:val="00835689"/>
    <w:rsid w:val="00835745"/>
    <w:rsid w:val="00836E19"/>
    <w:rsid w:val="00836F0B"/>
    <w:rsid w:val="0084095D"/>
    <w:rsid w:val="00841499"/>
    <w:rsid w:val="008418D1"/>
    <w:rsid w:val="00841EF4"/>
    <w:rsid w:val="008425D7"/>
    <w:rsid w:val="008427AD"/>
    <w:rsid w:val="0084468C"/>
    <w:rsid w:val="0084469A"/>
    <w:rsid w:val="00845834"/>
    <w:rsid w:val="008459C3"/>
    <w:rsid w:val="0085024D"/>
    <w:rsid w:val="00850546"/>
    <w:rsid w:val="0085114F"/>
    <w:rsid w:val="0085381B"/>
    <w:rsid w:val="00853859"/>
    <w:rsid w:val="008539C9"/>
    <w:rsid w:val="00853B8D"/>
    <w:rsid w:val="00854E32"/>
    <w:rsid w:val="00855009"/>
    <w:rsid w:val="00856EEE"/>
    <w:rsid w:val="008571B1"/>
    <w:rsid w:val="008579B4"/>
    <w:rsid w:val="0086038D"/>
    <w:rsid w:val="00860C3C"/>
    <w:rsid w:val="00861ACE"/>
    <w:rsid w:val="00861C1D"/>
    <w:rsid w:val="0086230F"/>
    <w:rsid w:val="00863693"/>
    <w:rsid w:val="008638F2"/>
    <w:rsid w:val="00863AE5"/>
    <w:rsid w:val="00863D57"/>
    <w:rsid w:val="00864214"/>
    <w:rsid w:val="0086436A"/>
    <w:rsid w:val="008656F2"/>
    <w:rsid w:val="008666E8"/>
    <w:rsid w:val="0086683C"/>
    <w:rsid w:val="00866AEB"/>
    <w:rsid w:val="008674AD"/>
    <w:rsid w:val="0086777B"/>
    <w:rsid w:val="00870B17"/>
    <w:rsid w:val="00870C4B"/>
    <w:rsid w:val="0087108E"/>
    <w:rsid w:val="00871517"/>
    <w:rsid w:val="008720F4"/>
    <w:rsid w:val="008743B6"/>
    <w:rsid w:val="0087453A"/>
    <w:rsid w:val="00874ABE"/>
    <w:rsid w:val="00874F5C"/>
    <w:rsid w:val="008772C3"/>
    <w:rsid w:val="00877551"/>
    <w:rsid w:val="008807A9"/>
    <w:rsid w:val="00880825"/>
    <w:rsid w:val="00880BBB"/>
    <w:rsid w:val="00880DC6"/>
    <w:rsid w:val="00881BCB"/>
    <w:rsid w:val="00882E3B"/>
    <w:rsid w:val="00883EDC"/>
    <w:rsid w:val="00884B59"/>
    <w:rsid w:val="00884B97"/>
    <w:rsid w:val="00884CBE"/>
    <w:rsid w:val="00885298"/>
    <w:rsid w:val="0088531F"/>
    <w:rsid w:val="008855A1"/>
    <w:rsid w:val="0088639A"/>
    <w:rsid w:val="00886660"/>
    <w:rsid w:val="0088737E"/>
    <w:rsid w:val="00890254"/>
    <w:rsid w:val="0089035D"/>
    <w:rsid w:val="008910BE"/>
    <w:rsid w:val="00891AE3"/>
    <w:rsid w:val="00891CF4"/>
    <w:rsid w:val="00891F19"/>
    <w:rsid w:val="00892544"/>
    <w:rsid w:val="008935F4"/>
    <w:rsid w:val="00893898"/>
    <w:rsid w:val="00894AF6"/>
    <w:rsid w:val="00895BE9"/>
    <w:rsid w:val="00895E18"/>
    <w:rsid w:val="00896892"/>
    <w:rsid w:val="008971F1"/>
    <w:rsid w:val="00897D2B"/>
    <w:rsid w:val="00897FE2"/>
    <w:rsid w:val="008A0514"/>
    <w:rsid w:val="008A1EB8"/>
    <w:rsid w:val="008A23F5"/>
    <w:rsid w:val="008A2580"/>
    <w:rsid w:val="008A322C"/>
    <w:rsid w:val="008A3302"/>
    <w:rsid w:val="008A40D9"/>
    <w:rsid w:val="008A43E9"/>
    <w:rsid w:val="008A4C30"/>
    <w:rsid w:val="008A4C8D"/>
    <w:rsid w:val="008A52C5"/>
    <w:rsid w:val="008A5379"/>
    <w:rsid w:val="008A6B57"/>
    <w:rsid w:val="008A757C"/>
    <w:rsid w:val="008B0EED"/>
    <w:rsid w:val="008B153B"/>
    <w:rsid w:val="008B1A9C"/>
    <w:rsid w:val="008B38FE"/>
    <w:rsid w:val="008B3A51"/>
    <w:rsid w:val="008B43D5"/>
    <w:rsid w:val="008B79E5"/>
    <w:rsid w:val="008B7B41"/>
    <w:rsid w:val="008C03E5"/>
    <w:rsid w:val="008C0C68"/>
    <w:rsid w:val="008C183B"/>
    <w:rsid w:val="008C229D"/>
    <w:rsid w:val="008C2822"/>
    <w:rsid w:val="008C28F1"/>
    <w:rsid w:val="008C2DBC"/>
    <w:rsid w:val="008C2EC5"/>
    <w:rsid w:val="008C346F"/>
    <w:rsid w:val="008C3B2A"/>
    <w:rsid w:val="008C4514"/>
    <w:rsid w:val="008C58E7"/>
    <w:rsid w:val="008C623B"/>
    <w:rsid w:val="008C71AA"/>
    <w:rsid w:val="008C7597"/>
    <w:rsid w:val="008D01CB"/>
    <w:rsid w:val="008D0D46"/>
    <w:rsid w:val="008D10E9"/>
    <w:rsid w:val="008D147D"/>
    <w:rsid w:val="008D15F1"/>
    <w:rsid w:val="008D1D8B"/>
    <w:rsid w:val="008D25AD"/>
    <w:rsid w:val="008D283B"/>
    <w:rsid w:val="008D323E"/>
    <w:rsid w:val="008D362A"/>
    <w:rsid w:val="008D3D7B"/>
    <w:rsid w:val="008D413A"/>
    <w:rsid w:val="008D467F"/>
    <w:rsid w:val="008D4C0A"/>
    <w:rsid w:val="008D5488"/>
    <w:rsid w:val="008D54BA"/>
    <w:rsid w:val="008D5588"/>
    <w:rsid w:val="008D608B"/>
    <w:rsid w:val="008D60BA"/>
    <w:rsid w:val="008E023F"/>
    <w:rsid w:val="008E0744"/>
    <w:rsid w:val="008E0A72"/>
    <w:rsid w:val="008E2FC7"/>
    <w:rsid w:val="008E35C9"/>
    <w:rsid w:val="008E36FE"/>
    <w:rsid w:val="008E3FF9"/>
    <w:rsid w:val="008E40C8"/>
    <w:rsid w:val="008E4435"/>
    <w:rsid w:val="008E4E2E"/>
    <w:rsid w:val="008E5136"/>
    <w:rsid w:val="008E5777"/>
    <w:rsid w:val="008E59A5"/>
    <w:rsid w:val="008E6097"/>
    <w:rsid w:val="008E7DEC"/>
    <w:rsid w:val="008F05FB"/>
    <w:rsid w:val="008F1069"/>
    <w:rsid w:val="008F1E83"/>
    <w:rsid w:val="008F217E"/>
    <w:rsid w:val="008F29E2"/>
    <w:rsid w:val="008F2DAD"/>
    <w:rsid w:val="008F31B3"/>
    <w:rsid w:val="008F449B"/>
    <w:rsid w:val="008F4E71"/>
    <w:rsid w:val="008F561E"/>
    <w:rsid w:val="008F5B52"/>
    <w:rsid w:val="008F621A"/>
    <w:rsid w:val="008F6B22"/>
    <w:rsid w:val="008F7252"/>
    <w:rsid w:val="00900057"/>
    <w:rsid w:val="009001D8"/>
    <w:rsid w:val="00901783"/>
    <w:rsid w:val="00901F74"/>
    <w:rsid w:val="00901FE7"/>
    <w:rsid w:val="00902D4C"/>
    <w:rsid w:val="00903C15"/>
    <w:rsid w:val="009043AE"/>
    <w:rsid w:val="009049CE"/>
    <w:rsid w:val="00905B26"/>
    <w:rsid w:val="00905C6F"/>
    <w:rsid w:val="009065E6"/>
    <w:rsid w:val="00906BD1"/>
    <w:rsid w:val="009100AE"/>
    <w:rsid w:val="00911262"/>
    <w:rsid w:val="00911F72"/>
    <w:rsid w:val="009138A3"/>
    <w:rsid w:val="00913C37"/>
    <w:rsid w:val="00914711"/>
    <w:rsid w:val="009165AB"/>
    <w:rsid w:val="00916639"/>
    <w:rsid w:val="00916B13"/>
    <w:rsid w:val="00917439"/>
    <w:rsid w:val="0091768A"/>
    <w:rsid w:val="00917E51"/>
    <w:rsid w:val="0092006C"/>
    <w:rsid w:val="00920400"/>
    <w:rsid w:val="0092045E"/>
    <w:rsid w:val="0092119D"/>
    <w:rsid w:val="009211D7"/>
    <w:rsid w:val="00921AA4"/>
    <w:rsid w:val="00921AFA"/>
    <w:rsid w:val="00922533"/>
    <w:rsid w:val="009225B5"/>
    <w:rsid w:val="00922B09"/>
    <w:rsid w:val="00922DA3"/>
    <w:rsid w:val="00923341"/>
    <w:rsid w:val="00924B97"/>
    <w:rsid w:val="00924BA9"/>
    <w:rsid w:val="0092537C"/>
    <w:rsid w:val="009258B0"/>
    <w:rsid w:val="00925BA5"/>
    <w:rsid w:val="00925E30"/>
    <w:rsid w:val="00925E45"/>
    <w:rsid w:val="00926AF4"/>
    <w:rsid w:val="009270E4"/>
    <w:rsid w:val="0092724B"/>
    <w:rsid w:val="009274C7"/>
    <w:rsid w:val="00927A51"/>
    <w:rsid w:val="009300CF"/>
    <w:rsid w:val="0093101A"/>
    <w:rsid w:val="00931638"/>
    <w:rsid w:val="00931AE6"/>
    <w:rsid w:val="00931C64"/>
    <w:rsid w:val="00931D18"/>
    <w:rsid w:val="00934180"/>
    <w:rsid w:val="00934E16"/>
    <w:rsid w:val="00935510"/>
    <w:rsid w:val="00935F43"/>
    <w:rsid w:val="00935FE9"/>
    <w:rsid w:val="00937968"/>
    <w:rsid w:val="00937DA7"/>
    <w:rsid w:val="00942189"/>
    <w:rsid w:val="00942BB1"/>
    <w:rsid w:val="00943B91"/>
    <w:rsid w:val="00944585"/>
    <w:rsid w:val="00946703"/>
    <w:rsid w:val="00947586"/>
    <w:rsid w:val="00947792"/>
    <w:rsid w:val="00947E3A"/>
    <w:rsid w:val="00950D5A"/>
    <w:rsid w:val="00950DDE"/>
    <w:rsid w:val="009518CE"/>
    <w:rsid w:val="00951B10"/>
    <w:rsid w:val="00952649"/>
    <w:rsid w:val="00952846"/>
    <w:rsid w:val="00952D59"/>
    <w:rsid w:val="009537EC"/>
    <w:rsid w:val="00953D57"/>
    <w:rsid w:val="00955004"/>
    <w:rsid w:val="0095734E"/>
    <w:rsid w:val="009574F0"/>
    <w:rsid w:val="009579A5"/>
    <w:rsid w:val="00957DC1"/>
    <w:rsid w:val="00957FAC"/>
    <w:rsid w:val="00961653"/>
    <w:rsid w:val="0096183A"/>
    <w:rsid w:val="009618CE"/>
    <w:rsid w:val="009632B1"/>
    <w:rsid w:val="0096339A"/>
    <w:rsid w:val="0096598D"/>
    <w:rsid w:val="00967374"/>
    <w:rsid w:val="00970F68"/>
    <w:rsid w:val="009727A1"/>
    <w:rsid w:val="009729DA"/>
    <w:rsid w:val="009730D5"/>
    <w:rsid w:val="009733FB"/>
    <w:rsid w:val="0097370C"/>
    <w:rsid w:val="009737C4"/>
    <w:rsid w:val="00973E4E"/>
    <w:rsid w:val="00974419"/>
    <w:rsid w:val="0097580E"/>
    <w:rsid w:val="0097630D"/>
    <w:rsid w:val="00977793"/>
    <w:rsid w:val="00977B52"/>
    <w:rsid w:val="00977D48"/>
    <w:rsid w:val="00980054"/>
    <w:rsid w:val="009800FE"/>
    <w:rsid w:val="00980CF5"/>
    <w:rsid w:val="00983F27"/>
    <w:rsid w:val="00985019"/>
    <w:rsid w:val="009903AE"/>
    <w:rsid w:val="00990599"/>
    <w:rsid w:val="00990DF6"/>
    <w:rsid w:val="0099281B"/>
    <w:rsid w:val="00992A67"/>
    <w:rsid w:val="00992D04"/>
    <w:rsid w:val="009948CA"/>
    <w:rsid w:val="009969D0"/>
    <w:rsid w:val="00996E0B"/>
    <w:rsid w:val="009A1CD3"/>
    <w:rsid w:val="009A29A6"/>
    <w:rsid w:val="009A3B39"/>
    <w:rsid w:val="009A3B96"/>
    <w:rsid w:val="009A4F33"/>
    <w:rsid w:val="009A5D2E"/>
    <w:rsid w:val="009A608A"/>
    <w:rsid w:val="009A61CA"/>
    <w:rsid w:val="009A6614"/>
    <w:rsid w:val="009B08C1"/>
    <w:rsid w:val="009B10A5"/>
    <w:rsid w:val="009B1B65"/>
    <w:rsid w:val="009B208E"/>
    <w:rsid w:val="009B3496"/>
    <w:rsid w:val="009B5529"/>
    <w:rsid w:val="009B586B"/>
    <w:rsid w:val="009B5DEA"/>
    <w:rsid w:val="009C052E"/>
    <w:rsid w:val="009C1486"/>
    <w:rsid w:val="009C1BAC"/>
    <w:rsid w:val="009C2989"/>
    <w:rsid w:val="009C2E03"/>
    <w:rsid w:val="009C3A74"/>
    <w:rsid w:val="009C5282"/>
    <w:rsid w:val="009C60F6"/>
    <w:rsid w:val="009C671F"/>
    <w:rsid w:val="009C6F16"/>
    <w:rsid w:val="009C78AE"/>
    <w:rsid w:val="009C7BCC"/>
    <w:rsid w:val="009C7C0D"/>
    <w:rsid w:val="009D0838"/>
    <w:rsid w:val="009D0DE2"/>
    <w:rsid w:val="009D18C6"/>
    <w:rsid w:val="009D1EE6"/>
    <w:rsid w:val="009D2670"/>
    <w:rsid w:val="009D489B"/>
    <w:rsid w:val="009D5CA3"/>
    <w:rsid w:val="009D6C06"/>
    <w:rsid w:val="009E076D"/>
    <w:rsid w:val="009E0971"/>
    <w:rsid w:val="009E1519"/>
    <w:rsid w:val="009E22DC"/>
    <w:rsid w:val="009E24B2"/>
    <w:rsid w:val="009E278C"/>
    <w:rsid w:val="009E3D4A"/>
    <w:rsid w:val="009E4DF8"/>
    <w:rsid w:val="009E5BDD"/>
    <w:rsid w:val="009E5E5A"/>
    <w:rsid w:val="009E6510"/>
    <w:rsid w:val="009E752A"/>
    <w:rsid w:val="009F0015"/>
    <w:rsid w:val="009F0564"/>
    <w:rsid w:val="009F0841"/>
    <w:rsid w:val="009F0C8C"/>
    <w:rsid w:val="009F141C"/>
    <w:rsid w:val="009F14BB"/>
    <w:rsid w:val="009F2E88"/>
    <w:rsid w:val="009F3753"/>
    <w:rsid w:val="009F412E"/>
    <w:rsid w:val="009F4394"/>
    <w:rsid w:val="009F53EC"/>
    <w:rsid w:val="009F5448"/>
    <w:rsid w:val="009F65A4"/>
    <w:rsid w:val="009F6A87"/>
    <w:rsid w:val="009F6AED"/>
    <w:rsid w:val="009F755C"/>
    <w:rsid w:val="009F7BE5"/>
    <w:rsid w:val="00A01039"/>
    <w:rsid w:val="00A0131A"/>
    <w:rsid w:val="00A01902"/>
    <w:rsid w:val="00A01954"/>
    <w:rsid w:val="00A0240D"/>
    <w:rsid w:val="00A02F79"/>
    <w:rsid w:val="00A0464A"/>
    <w:rsid w:val="00A048B9"/>
    <w:rsid w:val="00A04E39"/>
    <w:rsid w:val="00A05712"/>
    <w:rsid w:val="00A05809"/>
    <w:rsid w:val="00A05F89"/>
    <w:rsid w:val="00A0645C"/>
    <w:rsid w:val="00A06F4F"/>
    <w:rsid w:val="00A07984"/>
    <w:rsid w:val="00A10062"/>
    <w:rsid w:val="00A10784"/>
    <w:rsid w:val="00A10FCA"/>
    <w:rsid w:val="00A11332"/>
    <w:rsid w:val="00A12195"/>
    <w:rsid w:val="00A1267A"/>
    <w:rsid w:val="00A12D0D"/>
    <w:rsid w:val="00A12DCA"/>
    <w:rsid w:val="00A1434D"/>
    <w:rsid w:val="00A14735"/>
    <w:rsid w:val="00A14AB3"/>
    <w:rsid w:val="00A173DF"/>
    <w:rsid w:val="00A179AC"/>
    <w:rsid w:val="00A20559"/>
    <w:rsid w:val="00A21044"/>
    <w:rsid w:val="00A21ADD"/>
    <w:rsid w:val="00A22497"/>
    <w:rsid w:val="00A22BCB"/>
    <w:rsid w:val="00A23730"/>
    <w:rsid w:val="00A2393E"/>
    <w:rsid w:val="00A242CA"/>
    <w:rsid w:val="00A24FE4"/>
    <w:rsid w:val="00A25283"/>
    <w:rsid w:val="00A25EF1"/>
    <w:rsid w:val="00A2611E"/>
    <w:rsid w:val="00A261BB"/>
    <w:rsid w:val="00A26AA2"/>
    <w:rsid w:val="00A305C9"/>
    <w:rsid w:val="00A31E55"/>
    <w:rsid w:val="00A3225F"/>
    <w:rsid w:val="00A3380B"/>
    <w:rsid w:val="00A35459"/>
    <w:rsid w:val="00A35B2F"/>
    <w:rsid w:val="00A36FC4"/>
    <w:rsid w:val="00A37578"/>
    <w:rsid w:val="00A37C93"/>
    <w:rsid w:val="00A40EB8"/>
    <w:rsid w:val="00A42FD3"/>
    <w:rsid w:val="00A4375E"/>
    <w:rsid w:val="00A44D3F"/>
    <w:rsid w:val="00A45904"/>
    <w:rsid w:val="00A4684F"/>
    <w:rsid w:val="00A46D94"/>
    <w:rsid w:val="00A4741B"/>
    <w:rsid w:val="00A475F6"/>
    <w:rsid w:val="00A4778E"/>
    <w:rsid w:val="00A505FB"/>
    <w:rsid w:val="00A511AD"/>
    <w:rsid w:val="00A51308"/>
    <w:rsid w:val="00A51675"/>
    <w:rsid w:val="00A51C29"/>
    <w:rsid w:val="00A51F3D"/>
    <w:rsid w:val="00A53017"/>
    <w:rsid w:val="00A53950"/>
    <w:rsid w:val="00A53DF9"/>
    <w:rsid w:val="00A5441F"/>
    <w:rsid w:val="00A5452C"/>
    <w:rsid w:val="00A5504A"/>
    <w:rsid w:val="00A55476"/>
    <w:rsid w:val="00A5556F"/>
    <w:rsid w:val="00A5580E"/>
    <w:rsid w:val="00A5657B"/>
    <w:rsid w:val="00A57760"/>
    <w:rsid w:val="00A61027"/>
    <w:rsid w:val="00A62715"/>
    <w:rsid w:val="00A6316B"/>
    <w:rsid w:val="00A634DE"/>
    <w:rsid w:val="00A64422"/>
    <w:rsid w:val="00A65D26"/>
    <w:rsid w:val="00A67D09"/>
    <w:rsid w:val="00A70D16"/>
    <w:rsid w:val="00A70EA6"/>
    <w:rsid w:val="00A711DE"/>
    <w:rsid w:val="00A716C6"/>
    <w:rsid w:val="00A726E7"/>
    <w:rsid w:val="00A732EB"/>
    <w:rsid w:val="00A7346B"/>
    <w:rsid w:val="00A741A8"/>
    <w:rsid w:val="00A74D70"/>
    <w:rsid w:val="00A74E7D"/>
    <w:rsid w:val="00A80014"/>
    <w:rsid w:val="00A800D9"/>
    <w:rsid w:val="00A802AB"/>
    <w:rsid w:val="00A807EB"/>
    <w:rsid w:val="00A8090E"/>
    <w:rsid w:val="00A81117"/>
    <w:rsid w:val="00A81611"/>
    <w:rsid w:val="00A821C9"/>
    <w:rsid w:val="00A83566"/>
    <w:rsid w:val="00A83C49"/>
    <w:rsid w:val="00A84732"/>
    <w:rsid w:val="00A84C40"/>
    <w:rsid w:val="00A8557D"/>
    <w:rsid w:val="00A855B4"/>
    <w:rsid w:val="00A85DC5"/>
    <w:rsid w:val="00A87139"/>
    <w:rsid w:val="00A9069D"/>
    <w:rsid w:val="00A90C07"/>
    <w:rsid w:val="00A90D3A"/>
    <w:rsid w:val="00A92246"/>
    <w:rsid w:val="00A92E17"/>
    <w:rsid w:val="00A93140"/>
    <w:rsid w:val="00A94058"/>
    <w:rsid w:val="00A942FC"/>
    <w:rsid w:val="00A970E3"/>
    <w:rsid w:val="00AA0C01"/>
    <w:rsid w:val="00AA1824"/>
    <w:rsid w:val="00AA2697"/>
    <w:rsid w:val="00AA2FCD"/>
    <w:rsid w:val="00AA393C"/>
    <w:rsid w:val="00AA3B9C"/>
    <w:rsid w:val="00AA3C25"/>
    <w:rsid w:val="00AA3FB5"/>
    <w:rsid w:val="00AA40DB"/>
    <w:rsid w:val="00AA4CE9"/>
    <w:rsid w:val="00AA4F56"/>
    <w:rsid w:val="00AA570A"/>
    <w:rsid w:val="00AA79F1"/>
    <w:rsid w:val="00AB08F3"/>
    <w:rsid w:val="00AB0D83"/>
    <w:rsid w:val="00AB1EB3"/>
    <w:rsid w:val="00AB3589"/>
    <w:rsid w:val="00AB44CB"/>
    <w:rsid w:val="00AB5474"/>
    <w:rsid w:val="00AB5F7D"/>
    <w:rsid w:val="00AB5FC9"/>
    <w:rsid w:val="00AB62AA"/>
    <w:rsid w:val="00AB71D5"/>
    <w:rsid w:val="00AB745A"/>
    <w:rsid w:val="00AB7592"/>
    <w:rsid w:val="00AB76C4"/>
    <w:rsid w:val="00AB7A0F"/>
    <w:rsid w:val="00AC10B1"/>
    <w:rsid w:val="00AC1D6F"/>
    <w:rsid w:val="00AC2891"/>
    <w:rsid w:val="00AC3CB5"/>
    <w:rsid w:val="00AC3FB6"/>
    <w:rsid w:val="00AC45B6"/>
    <w:rsid w:val="00AC4CF5"/>
    <w:rsid w:val="00AC66BC"/>
    <w:rsid w:val="00AC7469"/>
    <w:rsid w:val="00AD017E"/>
    <w:rsid w:val="00AD04E0"/>
    <w:rsid w:val="00AD1AF1"/>
    <w:rsid w:val="00AD365F"/>
    <w:rsid w:val="00AD43DB"/>
    <w:rsid w:val="00AD4741"/>
    <w:rsid w:val="00AD53DD"/>
    <w:rsid w:val="00AD56AF"/>
    <w:rsid w:val="00AD5A5C"/>
    <w:rsid w:val="00AD612C"/>
    <w:rsid w:val="00AD6862"/>
    <w:rsid w:val="00AD6ABB"/>
    <w:rsid w:val="00AD6B99"/>
    <w:rsid w:val="00AD6EDF"/>
    <w:rsid w:val="00AD734A"/>
    <w:rsid w:val="00AD74C3"/>
    <w:rsid w:val="00AE062A"/>
    <w:rsid w:val="00AE189E"/>
    <w:rsid w:val="00AE249D"/>
    <w:rsid w:val="00AE2D6A"/>
    <w:rsid w:val="00AE2EE6"/>
    <w:rsid w:val="00AE3138"/>
    <w:rsid w:val="00AE3F38"/>
    <w:rsid w:val="00AE3FAE"/>
    <w:rsid w:val="00AE48B6"/>
    <w:rsid w:val="00AE4BB3"/>
    <w:rsid w:val="00AE6ECF"/>
    <w:rsid w:val="00AE7134"/>
    <w:rsid w:val="00AE7CA3"/>
    <w:rsid w:val="00AF1698"/>
    <w:rsid w:val="00AF1AEA"/>
    <w:rsid w:val="00AF1D46"/>
    <w:rsid w:val="00AF2642"/>
    <w:rsid w:val="00AF2A8B"/>
    <w:rsid w:val="00AF2AE6"/>
    <w:rsid w:val="00AF2BDF"/>
    <w:rsid w:val="00AF3FD5"/>
    <w:rsid w:val="00AF4004"/>
    <w:rsid w:val="00AF4194"/>
    <w:rsid w:val="00AF4370"/>
    <w:rsid w:val="00AF4767"/>
    <w:rsid w:val="00AF51DE"/>
    <w:rsid w:val="00AF68FE"/>
    <w:rsid w:val="00AF6C51"/>
    <w:rsid w:val="00AF7584"/>
    <w:rsid w:val="00AF787D"/>
    <w:rsid w:val="00AF7A8B"/>
    <w:rsid w:val="00AF7CE9"/>
    <w:rsid w:val="00B01CBE"/>
    <w:rsid w:val="00B02CE0"/>
    <w:rsid w:val="00B03826"/>
    <w:rsid w:val="00B043C6"/>
    <w:rsid w:val="00B04F54"/>
    <w:rsid w:val="00B05627"/>
    <w:rsid w:val="00B06891"/>
    <w:rsid w:val="00B06E63"/>
    <w:rsid w:val="00B0713B"/>
    <w:rsid w:val="00B1026A"/>
    <w:rsid w:val="00B115A6"/>
    <w:rsid w:val="00B1166E"/>
    <w:rsid w:val="00B12381"/>
    <w:rsid w:val="00B12952"/>
    <w:rsid w:val="00B13285"/>
    <w:rsid w:val="00B13340"/>
    <w:rsid w:val="00B151F2"/>
    <w:rsid w:val="00B1560F"/>
    <w:rsid w:val="00B15D86"/>
    <w:rsid w:val="00B1707D"/>
    <w:rsid w:val="00B179A9"/>
    <w:rsid w:val="00B17D4D"/>
    <w:rsid w:val="00B20333"/>
    <w:rsid w:val="00B20A0C"/>
    <w:rsid w:val="00B21101"/>
    <w:rsid w:val="00B21DAB"/>
    <w:rsid w:val="00B225C1"/>
    <w:rsid w:val="00B2270E"/>
    <w:rsid w:val="00B22B89"/>
    <w:rsid w:val="00B2391E"/>
    <w:rsid w:val="00B23CAE"/>
    <w:rsid w:val="00B24528"/>
    <w:rsid w:val="00B2517C"/>
    <w:rsid w:val="00B25FE3"/>
    <w:rsid w:val="00B2650E"/>
    <w:rsid w:val="00B2684C"/>
    <w:rsid w:val="00B26D0A"/>
    <w:rsid w:val="00B27640"/>
    <w:rsid w:val="00B2768C"/>
    <w:rsid w:val="00B30624"/>
    <w:rsid w:val="00B31083"/>
    <w:rsid w:val="00B31776"/>
    <w:rsid w:val="00B33844"/>
    <w:rsid w:val="00B33C90"/>
    <w:rsid w:val="00B33D13"/>
    <w:rsid w:val="00B34570"/>
    <w:rsid w:val="00B348AE"/>
    <w:rsid w:val="00B34933"/>
    <w:rsid w:val="00B35AAD"/>
    <w:rsid w:val="00B35D17"/>
    <w:rsid w:val="00B37314"/>
    <w:rsid w:val="00B37335"/>
    <w:rsid w:val="00B37585"/>
    <w:rsid w:val="00B37DD2"/>
    <w:rsid w:val="00B37EAB"/>
    <w:rsid w:val="00B403B9"/>
    <w:rsid w:val="00B4073E"/>
    <w:rsid w:val="00B412F4"/>
    <w:rsid w:val="00B41A27"/>
    <w:rsid w:val="00B42405"/>
    <w:rsid w:val="00B4302C"/>
    <w:rsid w:val="00B4303C"/>
    <w:rsid w:val="00B433A4"/>
    <w:rsid w:val="00B43D7D"/>
    <w:rsid w:val="00B44A16"/>
    <w:rsid w:val="00B450CF"/>
    <w:rsid w:val="00B4539F"/>
    <w:rsid w:val="00B461BE"/>
    <w:rsid w:val="00B47A80"/>
    <w:rsid w:val="00B5057E"/>
    <w:rsid w:val="00B50C87"/>
    <w:rsid w:val="00B50D18"/>
    <w:rsid w:val="00B51B11"/>
    <w:rsid w:val="00B52BDE"/>
    <w:rsid w:val="00B54511"/>
    <w:rsid w:val="00B552C7"/>
    <w:rsid w:val="00B55468"/>
    <w:rsid w:val="00B55793"/>
    <w:rsid w:val="00B5582D"/>
    <w:rsid w:val="00B55B91"/>
    <w:rsid w:val="00B561DF"/>
    <w:rsid w:val="00B5690A"/>
    <w:rsid w:val="00B56FCE"/>
    <w:rsid w:val="00B6016D"/>
    <w:rsid w:val="00B60439"/>
    <w:rsid w:val="00B62425"/>
    <w:rsid w:val="00B62E0C"/>
    <w:rsid w:val="00B632CE"/>
    <w:rsid w:val="00B6442D"/>
    <w:rsid w:val="00B649CD"/>
    <w:rsid w:val="00B64D3F"/>
    <w:rsid w:val="00B66133"/>
    <w:rsid w:val="00B6637F"/>
    <w:rsid w:val="00B6714C"/>
    <w:rsid w:val="00B67DF7"/>
    <w:rsid w:val="00B70A5A"/>
    <w:rsid w:val="00B71016"/>
    <w:rsid w:val="00B71180"/>
    <w:rsid w:val="00B718BD"/>
    <w:rsid w:val="00B72CA5"/>
    <w:rsid w:val="00B738B5"/>
    <w:rsid w:val="00B73C5F"/>
    <w:rsid w:val="00B73DA3"/>
    <w:rsid w:val="00B7427A"/>
    <w:rsid w:val="00B74306"/>
    <w:rsid w:val="00B74539"/>
    <w:rsid w:val="00B74D7D"/>
    <w:rsid w:val="00B74EDF"/>
    <w:rsid w:val="00B772EE"/>
    <w:rsid w:val="00B77FC7"/>
    <w:rsid w:val="00B8007F"/>
    <w:rsid w:val="00B80675"/>
    <w:rsid w:val="00B806BD"/>
    <w:rsid w:val="00B82439"/>
    <w:rsid w:val="00B84708"/>
    <w:rsid w:val="00B84D94"/>
    <w:rsid w:val="00B84DD5"/>
    <w:rsid w:val="00B86DF3"/>
    <w:rsid w:val="00B876CB"/>
    <w:rsid w:val="00B87D25"/>
    <w:rsid w:val="00B9055D"/>
    <w:rsid w:val="00B90878"/>
    <w:rsid w:val="00B909D5"/>
    <w:rsid w:val="00B9268E"/>
    <w:rsid w:val="00B92952"/>
    <w:rsid w:val="00B93E36"/>
    <w:rsid w:val="00B940F2"/>
    <w:rsid w:val="00B94E88"/>
    <w:rsid w:val="00B96CF8"/>
    <w:rsid w:val="00B976E7"/>
    <w:rsid w:val="00B97FD8"/>
    <w:rsid w:val="00BA0695"/>
    <w:rsid w:val="00BA08AE"/>
    <w:rsid w:val="00BA0A36"/>
    <w:rsid w:val="00BA0B1A"/>
    <w:rsid w:val="00BA0FCB"/>
    <w:rsid w:val="00BA1559"/>
    <w:rsid w:val="00BA1CC6"/>
    <w:rsid w:val="00BA2C65"/>
    <w:rsid w:val="00BA341A"/>
    <w:rsid w:val="00BA3BC3"/>
    <w:rsid w:val="00BA442A"/>
    <w:rsid w:val="00BA4DD3"/>
    <w:rsid w:val="00BA5267"/>
    <w:rsid w:val="00BA5BC5"/>
    <w:rsid w:val="00BA64FA"/>
    <w:rsid w:val="00BA670D"/>
    <w:rsid w:val="00BA7056"/>
    <w:rsid w:val="00BA70FB"/>
    <w:rsid w:val="00BA73CE"/>
    <w:rsid w:val="00BA7599"/>
    <w:rsid w:val="00BA7712"/>
    <w:rsid w:val="00BB01C1"/>
    <w:rsid w:val="00BB04CB"/>
    <w:rsid w:val="00BB08D6"/>
    <w:rsid w:val="00BB16F5"/>
    <w:rsid w:val="00BB1740"/>
    <w:rsid w:val="00BB1868"/>
    <w:rsid w:val="00BB3812"/>
    <w:rsid w:val="00BB3C9C"/>
    <w:rsid w:val="00BB4970"/>
    <w:rsid w:val="00BC02D9"/>
    <w:rsid w:val="00BC140E"/>
    <w:rsid w:val="00BC1526"/>
    <w:rsid w:val="00BC1C76"/>
    <w:rsid w:val="00BC1F94"/>
    <w:rsid w:val="00BC26CB"/>
    <w:rsid w:val="00BC2B61"/>
    <w:rsid w:val="00BC3F99"/>
    <w:rsid w:val="00BC491A"/>
    <w:rsid w:val="00BC4D35"/>
    <w:rsid w:val="00BC61E7"/>
    <w:rsid w:val="00BC6427"/>
    <w:rsid w:val="00BC69D7"/>
    <w:rsid w:val="00BC6D85"/>
    <w:rsid w:val="00BD010A"/>
    <w:rsid w:val="00BD0218"/>
    <w:rsid w:val="00BD08E4"/>
    <w:rsid w:val="00BD0CA8"/>
    <w:rsid w:val="00BD1764"/>
    <w:rsid w:val="00BD1829"/>
    <w:rsid w:val="00BD1BE5"/>
    <w:rsid w:val="00BD2AE0"/>
    <w:rsid w:val="00BD2B98"/>
    <w:rsid w:val="00BD40C5"/>
    <w:rsid w:val="00BD44B9"/>
    <w:rsid w:val="00BD5A31"/>
    <w:rsid w:val="00BD5E00"/>
    <w:rsid w:val="00BD5E8C"/>
    <w:rsid w:val="00BD5EC2"/>
    <w:rsid w:val="00BD615C"/>
    <w:rsid w:val="00BD679E"/>
    <w:rsid w:val="00BD75B1"/>
    <w:rsid w:val="00BE05B6"/>
    <w:rsid w:val="00BE0961"/>
    <w:rsid w:val="00BE1109"/>
    <w:rsid w:val="00BE1B82"/>
    <w:rsid w:val="00BE1CED"/>
    <w:rsid w:val="00BE22AE"/>
    <w:rsid w:val="00BE28A0"/>
    <w:rsid w:val="00BE2928"/>
    <w:rsid w:val="00BE2FFD"/>
    <w:rsid w:val="00BE5CE9"/>
    <w:rsid w:val="00BE5DE6"/>
    <w:rsid w:val="00BE649E"/>
    <w:rsid w:val="00BE652B"/>
    <w:rsid w:val="00BE78C8"/>
    <w:rsid w:val="00BE78DB"/>
    <w:rsid w:val="00BE79A1"/>
    <w:rsid w:val="00BF005C"/>
    <w:rsid w:val="00BF0285"/>
    <w:rsid w:val="00BF0A4D"/>
    <w:rsid w:val="00BF0F56"/>
    <w:rsid w:val="00BF187C"/>
    <w:rsid w:val="00BF2ADF"/>
    <w:rsid w:val="00BF2D15"/>
    <w:rsid w:val="00BF2DB7"/>
    <w:rsid w:val="00BF3471"/>
    <w:rsid w:val="00BF3BD0"/>
    <w:rsid w:val="00BF408A"/>
    <w:rsid w:val="00BF489A"/>
    <w:rsid w:val="00BF62B9"/>
    <w:rsid w:val="00BF6EF2"/>
    <w:rsid w:val="00BF705F"/>
    <w:rsid w:val="00BF7333"/>
    <w:rsid w:val="00BF771F"/>
    <w:rsid w:val="00C00109"/>
    <w:rsid w:val="00C003E8"/>
    <w:rsid w:val="00C0125F"/>
    <w:rsid w:val="00C01FE6"/>
    <w:rsid w:val="00C03E99"/>
    <w:rsid w:val="00C03F27"/>
    <w:rsid w:val="00C041E5"/>
    <w:rsid w:val="00C06381"/>
    <w:rsid w:val="00C07ADB"/>
    <w:rsid w:val="00C106C1"/>
    <w:rsid w:val="00C106D1"/>
    <w:rsid w:val="00C10AC9"/>
    <w:rsid w:val="00C1387E"/>
    <w:rsid w:val="00C13BA0"/>
    <w:rsid w:val="00C13C80"/>
    <w:rsid w:val="00C13E1B"/>
    <w:rsid w:val="00C16832"/>
    <w:rsid w:val="00C17292"/>
    <w:rsid w:val="00C17E39"/>
    <w:rsid w:val="00C20119"/>
    <w:rsid w:val="00C2013F"/>
    <w:rsid w:val="00C201C9"/>
    <w:rsid w:val="00C2103B"/>
    <w:rsid w:val="00C21386"/>
    <w:rsid w:val="00C21437"/>
    <w:rsid w:val="00C22005"/>
    <w:rsid w:val="00C22285"/>
    <w:rsid w:val="00C226AB"/>
    <w:rsid w:val="00C249DB"/>
    <w:rsid w:val="00C24D68"/>
    <w:rsid w:val="00C24FAE"/>
    <w:rsid w:val="00C25136"/>
    <w:rsid w:val="00C25577"/>
    <w:rsid w:val="00C261E8"/>
    <w:rsid w:val="00C26B50"/>
    <w:rsid w:val="00C276DC"/>
    <w:rsid w:val="00C30CC9"/>
    <w:rsid w:val="00C3290F"/>
    <w:rsid w:val="00C32A06"/>
    <w:rsid w:val="00C355B6"/>
    <w:rsid w:val="00C35A43"/>
    <w:rsid w:val="00C35A81"/>
    <w:rsid w:val="00C35D8B"/>
    <w:rsid w:val="00C36CA3"/>
    <w:rsid w:val="00C37F39"/>
    <w:rsid w:val="00C4139D"/>
    <w:rsid w:val="00C41EB8"/>
    <w:rsid w:val="00C420E8"/>
    <w:rsid w:val="00C4305B"/>
    <w:rsid w:val="00C434B3"/>
    <w:rsid w:val="00C43EF7"/>
    <w:rsid w:val="00C4611D"/>
    <w:rsid w:val="00C46E32"/>
    <w:rsid w:val="00C47106"/>
    <w:rsid w:val="00C47476"/>
    <w:rsid w:val="00C5225A"/>
    <w:rsid w:val="00C52A9D"/>
    <w:rsid w:val="00C53EB6"/>
    <w:rsid w:val="00C548EB"/>
    <w:rsid w:val="00C549E7"/>
    <w:rsid w:val="00C55812"/>
    <w:rsid w:val="00C567CE"/>
    <w:rsid w:val="00C57428"/>
    <w:rsid w:val="00C57952"/>
    <w:rsid w:val="00C600E1"/>
    <w:rsid w:val="00C60E00"/>
    <w:rsid w:val="00C611F7"/>
    <w:rsid w:val="00C627D5"/>
    <w:rsid w:val="00C63BFF"/>
    <w:rsid w:val="00C63DC6"/>
    <w:rsid w:val="00C63EF7"/>
    <w:rsid w:val="00C642D9"/>
    <w:rsid w:val="00C647EC"/>
    <w:rsid w:val="00C64CAA"/>
    <w:rsid w:val="00C64E52"/>
    <w:rsid w:val="00C6585F"/>
    <w:rsid w:val="00C669C9"/>
    <w:rsid w:val="00C71400"/>
    <w:rsid w:val="00C71499"/>
    <w:rsid w:val="00C72C08"/>
    <w:rsid w:val="00C73AEB"/>
    <w:rsid w:val="00C73BF3"/>
    <w:rsid w:val="00C75370"/>
    <w:rsid w:val="00C7565D"/>
    <w:rsid w:val="00C7615D"/>
    <w:rsid w:val="00C769CC"/>
    <w:rsid w:val="00C76DF6"/>
    <w:rsid w:val="00C8029F"/>
    <w:rsid w:val="00C81110"/>
    <w:rsid w:val="00C82D7E"/>
    <w:rsid w:val="00C82FD5"/>
    <w:rsid w:val="00C83114"/>
    <w:rsid w:val="00C83203"/>
    <w:rsid w:val="00C8483D"/>
    <w:rsid w:val="00C85764"/>
    <w:rsid w:val="00C85C7B"/>
    <w:rsid w:val="00C86267"/>
    <w:rsid w:val="00C86532"/>
    <w:rsid w:val="00C869C6"/>
    <w:rsid w:val="00C86A4A"/>
    <w:rsid w:val="00C87821"/>
    <w:rsid w:val="00C90175"/>
    <w:rsid w:val="00C905D8"/>
    <w:rsid w:val="00C913FE"/>
    <w:rsid w:val="00C91410"/>
    <w:rsid w:val="00C91793"/>
    <w:rsid w:val="00C91BBE"/>
    <w:rsid w:val="00C91BDA"/>
    <w:rsid w:val="00C91C5A"/>
    <w:rsid w:val="00C9352C"/>
    <w:rsid w:val="00C93DB9"/>
    <w:rsid w:val="00C940EE"/>
    <w:rsid w:val="00C942F6"/>
    <w:rsid w:val="00C943C5"/>
    <w:rsid w:val="00C94D81"/>
    <w:rsid w:val="00C96068"/>
    <w:rsid w:val="00C97778"/>
    <w:rsid w:val="00CA004F"/>
    <w:rsid w:val="00CA0E30"/>
    <w:rsid w:val="00CA3032"/>
    <w:rsid w:val="00CA3507"/>
    <w:rsid w:val="00CA4072"/>
    <w:rsid w:val="00CA446C"/>
    <w:rsid w:val="00CA55A9"/>
    <w:rsid w:val="00CA5DC0"/>
    <w:rsid w:val="00CA6A19"/>
    <w:rsid w:val="00CB109B"/>
    <w:rsid w:val="00CB1A5B"/>
    <w:rsid w:val="00CB3FC9"/>
    <w:rsid w:val="00CB44A2"/>
    <w:rsid w:val="00CB4F06"/>
    <w:rsid w:val="00CB5112"/>
    <w:rsid w:val="00CB5D69"/>
    <w:rsid w:val="00CB7220"/>
    <w:rsid w:val="00CB72C3"/>
    <w:rsid w:val="00CC291D"/>
    <w:rsid w:val="00CC44EB"/>
    <w:rsid w:val="00CC5DBE"/>
    <w:rsid w:val="00CC632C"/>
    <w:rsid w:val="00CC66E2"/>
    <w:rsid w:val="00CC6CF1"/>
    <w:rsid w:val="00CD0849"/>
    <w:rsid w:val="00CD1B9B"/>
    <w:rsid w:val="00CD1C5D"/>
    <w:rsid w:val="00CD2814"/>
    <w:rsid w:val="00CD2B1A"/>
    <w:rsid w:val="00CD3D83"/>
    <w:rsid w:val="00CD4E6A"/>
    <w:rsid w:val="00CD5395"/>
    <w:rsid w:val="00CD6A26"/>
    <w:rsid w:val="00CD6FA0"/>
    <w:rsid w:val="00CD7485"/>
    <w:rsid w:val="00CD7D3F"/>
    <w:rsid w:val="00CD7E0E"/>
    <w:rsid w:val="00CE157D"/>
    <w:rsid w:val="00CE2588"/>
    <w:rsid w:val="00CE26D7"/>
    <w:rsid w:val="00CE3CF7"/>
    <w:rsid w:val="00CE44A0"/>
    <w:rsid w:val="00CE48E3"/>
    <w:rsid w:val="00CE5420"/>
    <w:rsid w:val="00CE6F03"/>
    <w:rsid w:val="00CE78B1"/>
    <w:rsid w:val="00CE7F63"/>
    <w:rsid w:val="00CF05E3"/>
    <w:rsid w:val="00CF0F8C"/>
    <w:rsid w:val="00CF1294"/>
    <w:rsid w:val="00CF351F"/>
    <w:rsid w:val="00CF36E8"/>
    <w:rsid w:val="00CF39F8"/>
    <w:rsid w:val="00CF3C16"/>
    <w:rsid w:val="00CF6C82"/>
    <w:rsid w:val="00CF739D"/>
    <w:rsid w:val="00CF75D0"/>
    <w:rsid w:val="00CF7D5E"/>
    <w:rsid w:val="00D00489"/>
    <w:rsid w:val="00D009AD"/>
    <w:rsid w:val="00D01666"/>
    <w:rsid w:val="00D019D2"/>
    <w:rsid w:val="00D02A9B"/>
    <w:rsid w:val="00D02CF0"/>
    <w:rsid w:val="00D05D59"/>
    <w:rsid w:val="00D062D3"/>
    <w:rsid w:val="00D0657B"/>
    <w:rsid w:val="00D07430"/>
    <w:rsid w:val="00D07A22"/>
    <w:rsid w:val="00D1040E"/>
    <w:rsid w:val="00D10931"/>
    <w:rsid w:val="00D1185C"/>
    <w:rsid w:val="00D11C02"/>
    <w:rsid w:val="00D1223A"/>
    <w:rsid w:val="00D12654"/>
    <w:rsid w:val="00D12E5B"/>
    <w:rsid w:val="00D12FCC"/>
    <w:rsid w:val="00D133AA"/>
    <w:rsid w:val="00D14014"/>
    <w:rsid w:val="00D14181"/>
    <w:rsid w:val="00D15767"/>
    <w:rsid w:val="00D15ECD"/>
    <w:rsid w:val="00D17218"/>
    <w:rsid w:val="00D1759C"/>
    <w:rsid w:val="00D17C35"/>
    <w:rsid w:val="00D20625"/>
    <w:rsid w:val="00D20AFE"/>
    <w:rsid w:val="00D215AE"/>
    <w:rsid w:val="00D21B69"/>
    <w:rsid w:val="00D21C57"/>
    <w:rsid w:val="00D21E8A"/>
    <w:rsid w:val="00D2261A"/>
    <w:rsid w:val="00D22CE7"/>
    <w:rsid w:val="00D23CDD"/>
    <w:rsid w:val="00D25398"/>
    <w:rsid w:val="00D265A7"/>
    <w:rsid w:val="00D26F61"/>
    <w:rsid w:val="00D2703C"/>
    <w:rsid w:val="00D2793D"/>
    <w:rsid w:val="00D305C5"/>
    <w:rsid w:val="00D31799"/>
    <w:rsid w:val="00D31D74"/>
    <w:rsid w:val="00D320D5"/>
    <w:rsid w:val="00D3233D"/>
    <w:rsid w:val="00D3330E"/>
    <w:rsid w:val="00D339A0"/>
    <w:rsid w:val="00D340BD"/>
    <w:rsid w:val="00D34C8E"/>
    <w:rsid w:val="00D35361"/>
    <w:rsid w:val="00D40569"/>
    <w:rsid w:val="00D41718"/>
    <w:rsid w:val="00D41F61"/>
    <w:rsid w:val="00D41FDD"/>
    <w:rsid w:val="00D431B6"/>
    <w:rsid w:val="00D43270"/>
    <w:rsid w:val="00D4388A"/>
    <w:rsid w:val="00D43C25"/>
    <w:rsid w:val="00D44481"/>
    <w:rsid w:val="00D44D58"/>
    <w:rsid w:val="00D45815"/>
    <w:rsid w:val="00D45B39"/>
    <w:rsid w:val="00D461E5"/>
    <w:rsid w:val="00D50006"/>
    <w:rsid w:val="00D50A55"/>
    <w:rsid w:val="00D50C96"/>
    <w:rsid w:val="00D50FE2"/>
    <w:rsid w:val="00D52751"/>
    <w:rsid w:val="00D52816"/>
    <w:rsid w:val="00D53C37"/>
    <w:rsid w:val="00D551EC"/>
    <w:rsid w:val="00D55231"/>
    <w:rsid w:val="00D552AF"/>
    <w:rsid w:val="00D552E1"/>
    <w:rsid w:val="00D603AA"/>
    <w:rsid w:val="00D6059E"/>
    <w:rsid w:val="00D60939"/>
    <w:rsid w:val="00D61E22"/>
    <w:rsid w:val="00D61F72"/>
    <w:rsid w:val="00D6227B"/>
    <w:rsid w:val="00D62BDA"/>
    <w:rsid w:val="00D62ECD"/>
    <w:rsid w:val="00D6330D"/>
    <w:rsid w:val="00D633EC"/>
    <w:rsid w:val="00D668BB"/>
    <w:rsid w:val="00D66D99"/>
    <w:rsid w:val="00D7027A"/>
    <w:rsid w:val="00D70F25"/>
    <w:rsid w:val="00D7161B"/>
    <w:rsid w:val="00D72075"/>
    <w:rsid w:val="00D760E3"/>
    <w:rsid w:val="00D76C3C"/>
    <w:rsid w:val="00D77578"/>
    <w:rsid w:val="00D77AE3"/>
    <w:rsid w:val="00D77FC4"/>
    <w:rsid w:val="00D801C5"/>
    <w:rsid w:val="00D80DCB"/>
    <w:rsid w:val="00D81505"/>
    <w:rsid w:val="00D815E7"/>
    <w:rsid w:val="00D81F90"/>
    <w:rsid w:val="00D82779"/>
    <w:rsid w:val="00D83040"/>
    <w:rsid w:val="00D83857"/>
    <w:rsid w:val="00D855F6"/>
    <w:rsid w:val="00D85680"/>
    <w:rsid w:val="00D85908"/>
    <w:rsid w:val="00D86639"/>
    <w:rsid w:val="00D879B2"/>
    <w:rsid w:val="00D90055"/>
    <w:rsid w:val="00D90487"/>
    <w:rsid w:val="00D90644"/>
    <w:rsid w:val="00D906E7"/>
    <w:rsid w:val="00D912FB"/>
    <w:rsid w:val="00D92D10"/>
    <w:rsid w:val="00D94258"/>
    <w:rsid w:val="00D94377"/>
    <w:rsid w:val="00D955E2"/>
    <w:rsid w:val="00D95B5F"/>
    <w:rsid w:val="00D96468"/>
    <w:rsid w:val="00D97534"/>
    <w:rsid w:val="00D97823"/>
    <w:rsid w:val="00D97DEF"/>
    <w:rsid w:val="00D97E06"/>
    <w:rsid w:val="00D97FAF"/>
    <w:rsid w:val="00DA07D7"/>
    <w:rsid w:val="00DA2867"/>
    <w:rsid w:val="00DA31BC"/>
    <w:rsid w:val="00DA3E26"/>
    <w:rsid w:val="00DA4087"/>
    <w:rsid w:val="00DA537C"/>
    <w:rsid w:val="00DA5387"/>
    <w:rsid w:val="00DA5404"/>
    <w:rsid w:val="00DB0A1D"/>
    <w:rsid w:val="00DB2046"/>
    <w:rsid w:val="00DB4E26"/>
    <w:rsid w:val="00DB6660"/>
    <w:rsid w:val="00DB6AA3"/>
    <w:rsid w:val="00DB6C03"/>
    <w:rsid w:val="00DC0188"/>
    <w:rsid w:val="00DC02B3"/>
    <w:rsid w:val="00DC0548"/>
    <w:rsid w:val="00DC0CB8"/>
    <w:rsid w:val="00DC1874"/>
    <w:rsid w:val="00DC1C97"/>
    <w:rsid w:val="00DC1FDC"/>
    <w:rsid w:val="00DC23CB"/>
    <w:rsid w:val="00DC35A4"/>
    <w:rsid w:val="00DC3A47"/>
    <w:rsid w:val="00DC3FBA"/>
    <w:rsid w:val="00DC4EF7"/>
    <w:rsid w:val="00DC5432"/>
    <w:rsid w:val="00DC584A"/>
    <w:rsid w:val="00DC7477"/>
    <w:rsid w:val="00DD0850"/>
    <w:rsid w:val="00DD12A6"/>
    <w:rsid w:val="00DD1386"/>
    <w:rsid w:val="00DD1756"/>
    <w:rsid w:val="00DD20EB"/>
    <w:rsid w:val="00DD2E1A"/>
    <w:rsid w:val="00DD2ECC"/>
    <w:rsid w:val="00DD3782"/>
    <w:rsid w:val="00DD517A"/>
    <w:rsid w:val="00DE0C66"/>
    <w:rsid w:val="00DE0F20"/>
    <w:rsid w:val="00DE1B3F"/>
    <w:rsid w:val="00DE1C10"/>
    <w:rsid w:val="00DE26ED"/>
    <w:rsid w:val="00DE2EC1"/>
    <w:rsid w:val="00DE36ED"/>
    <w:rsid w:val="00DE435D"/>
    <w:rsid w:val="00DE4A2D"/>
    <w:rsid w:val="00DE4D96"/>
    <w:rsid w:val="00DE5868"/>
    <w:rsid w:val="00DE5EFD"/>
    <w:rsid w:val="00DE6585"/>
    <w:rsid w:val="00DE661E"/>
    <w:rsid w:val="00DE7D5C"/>
    <w:rsid w:val="00DF076B"/>
    <w:rsid w:val="00DF0DC6"/>
    <w:rsid w:val="00DF0E7C"/>
    <w:rsid w:val="00DF23EE"/>
    <w:rsid w:val="00DF3675"/>
    <w:rsid w:val="00DF3677"/>
    <w:rsid w:val="00DF3B93"/>
    <w:rsid w:val="00DF4508"/>
    <w:rsid w:val="00DF4B5C"/>
    <w:rsid w:val="00DF54D7"/>
    <w:rsid w:val="00DF5ADA"/>
    <w:rsid w:val="00DF5FEE"/>
    <w:rsid w:val="00DF6B82"/>
    <w:rsid w:val="00DF7E38"/>
    <w:rsid w:val="00E022E0"/>
    <w:rsid w:val="00E02336"/>
    <w:rsid w:val="00E034E5"/>
    <w:rsid w:val="00E034FC"/>
    <w:rsid w:val="00E0399A"/>
    <w:rsid w:val="00E03D3F"/>
    <w:rsid w:val="00E03FFE"/>
    <w:rsid w:val="00E06246"/>
    <w:rsid w:val="00E10ADE"/>
    <w:rsid w:val="00E11791"/>
    <w:rsid w:val="00E11B0B"/>
    <w:rsid w:val="00E11D6D"/>
    <w:rsid w:val="00E11D93"/>
    <w:rsid w:val="00E127BA"/>
    <w:rsid w:val="00E13016"/>
    <w:rsid w:val="00E13F50"/>
    <w:rsid w:val="00E14064"/>
    <w:rsid w:val="00E1477B"/>
    <w:rsid w:val="00E14C52"/>
    <w:rsid w:val="00E15536"/>
    <w:rsid w:val="00E1585F"/>
    <w:rsid w:val="00E167D0"/>
    <w:rsid w:val="00E17FA3"/>
    <w:rsid w:val="00E20E91"/>
    <w:rsid w:val="00E21C75"/>
    <w:rsid w:val="00E2215A"/>
    <w:rsid w:val="00E22202"/>
    <w:rsid w:val="00E22838"/>
    <w:rsid w:val="00E22DA3"/>
    <w:rsid w:val="00E24751"/>
    <w:rsid w:val="00E24938"/>
    <w:rsid w:val="00E24ABA"/>
    <w:rsid w:val="00E25643"/>
    <w:rsid w:val="00E25AF1"/>
    <w:rsid w:val="00E26190"/>
    <w:rsid w:val="00E26725"/>
    <w:rsid w:val="00E26D41"/>
    <w:rsid w:val="00E27C37"/>
    <w:rsid w:val="00E30E0D"/>
    <w:rsid w:val="00E32436"/>
    <w:rsid w:val="00E328EA"/>
    <w:rsid w:val="00E329AE"/>
    <w:rsid w:val="00E32F46"/>
    <w:rsid w:val="00E33A58"/>
    <w:rsid w:val="00E33C3B"/>
    <w:rsid w:val="00E34FC8"/>
    <w:rsid w:val="00E35698"/>
    <w:rsid w:val="00E3594E"/>
    <w:rsid w:val="00E35E9C"/>
    <w:rsid w:val="00E3687F"/>
    <w:rsid w:val="00E37123"/>
    <w:rsid w:val="00E3718F"/>
    <w:rsid w:val="00E3773E"/>
    <w:rsid w:val="00E400C5"/>
    <w:rsid w:val="00E40A11"/>
    <w:rsid w:val="00E40A1F"/>
    <w:rsid w:val="00E41304"/>
    <w:rsid w:val="00E41DB7"/>
    <w:rsid w:val="00E42A94"/>
    <w:rsid w:val="00E43A6D"/>
    <w:rsid w:val="00E44C79"/>
    <w:rsid w:val="00E44E91"/>
    <w:rsid w:val="00E457D3"/>
    <w:rsid w:val="00E46582"/>
    <w:rsid w:val="00E46847"/>
    <w:rsid w:val="00E46A69"/>
    <w:rsid w:val="00E476CB"/>
    <w:rsid w:val="00E502B4"/>
    <w:rsid w:val="00E508CC"/>
    <w:rsid w:val="00E5091F"/>
    <w:rsid w:val="00E51AC1"/>
    <w:rsid w:val="00E51EAF"/>
    <w:rsid w:val="00E51FDB"/>
    <w:rsid w:val="00E52FC4"/>
    <w:rsid w:val="00E538D1"/>
    <w:rsid w:val="00E53928"/>
    <w:rsid w:val="00E5433E"/>
    <w:rsid w:val="00E54804"/>
    <w:rsid w:val="00E55228"/>
    <w:rsid w:val="00E56DED"/>
    <w:rsid w:val="00E575C1"/>
    <w:rsid w:val="00E575E7"/>
    <w:rsid w:val="00E576A4"/>
    <w:rsid w:val="00E57905"/>
    <w:rsid w:val="00E6078D"/>
    <w:rsid w:val="00E608E6"/>
    <w:rsid w:val="00E61D67"/>
    <w:rsid w:val="00E61DA6"/>
    <w:rsid w:val="00E61E3B"/>
    <w:rsid w:val="00E6272B"/>
    <w:rsid w:val="00E634CF"/>
    <w:rsid w:val="00E650CF"/>
    <w:rsid w:val="00E65398"/>
    <w:rsid w:val="00E6589E"/>
    <w:rsid w:val="00E6677E"/>
    <w:rsid w:val="00E673C8"/>
    <w:rsid w:val="00E70091"/>
    <w:rsid w:val="00E700C0"/>
    <w:rsid w:val="00E7093C"/>
    <w:rsid w:val="00E70BA2"/>
    <w:rsid w:val="00E70EFE"/>
    <w:rsid w:val="00E71629"/>
    <w:rsid w:val="00E71A8D"/>
    <w:rsid w:val="00E71AF4"/>
    <w:rsid w:val="00E71F76"/>
    <w:rsid w:val="00E72F6A"/>
    <w:rsid w:val="00E73089"/>
    <w:rsid w:val="00E7359B"/>
    <w:rsid w:val="00E76875"/>
    <w:rsid w:val="00E7773A"/>
    <w:rsid w:val="00E77F81"/>
    <w:rsid w:val="00E80825"/>
    <w:rsid w:val="00E82C8E"/>
    <w:rsid w:val="00E83F3F"/>
    <w:rsid w:val="00E86088"/>
    <w:rsid w:val="00E860EE"/>
    <w:rsid w:val="00E8647B"/>
    <w:rsid w:val="00E866F8"/>
    <w:rsid w:val="00E86A87"/>
    <w:rsid w:val="00E8716A"/>
    <w:rsid w:val="00E87B12"/>
    <w:rsid w:val="00E90D20"/>
    <w:rsid w:val="00E91F82"/>
    <w:rsid w:val="00E922C7"/>
    <w:rsid w:val="00E92457"/>
    <w:rsid w:val="00E93400"/>
    <w:rsid w:val="00E93D26"/>
    <w:rsid w:val="00E944B3"/>
    <w:rsid w:val="00E9456E"/>
    <w:rsid w:val="00E955A9"/>
    <w:rsid w:val="00EA07FC"/>
    <w:rsid w:val="00EA281A"/>
    <w:rsid w:val="00EA28C6"/>
    <w:rsid w:val="00EA3F40"/>
    <w:rsid w:val="00EA466E"/>
    <w:rsid w:val="00EA63C5"/>
    <w:rsid w:val="00EA7EF9"/>
    <w:rsid w:val="00EB001F"/>
    <w:rsid w:val="00EB04D8"/>
    <w:rsid w:val="00EB1D6B"/>
    <w:rsid w:val="00EB21FB"/>
    <w:rsid w:val="00EB25A3"/>
    <w:rsid w:val="00EB2FD1"/>
    <w:rsid w:val="00EB35CF"/>
    <w:rsid w:val="00EB3D47"/>
    <w:rsid w:val="00EB434F"/>
    <w:rsid w:val="00EB493D"/>
    <w:rsid w:val="00EB49E7"/>
    <w:rsid w:val="00EB5A1A"/>
    <w:rsid w:val="00EC150E"/>
    <w:rsid w:val="00EC20BD"/>
    <w:rsid w:val="00EC20FB"/>
    <w:rsid w:val="00EC28D0"/>
    <w:rsid w:val="00EC28D5"/>
    <w:rsid w:val="00EC391C"/>
    <w:rsid w:val="00EC47AE"/>
    <w:rsid w:val="00EC4CEA"/>
    <w:rsid w:val="00EC522E"/>
    <w:rsid w:val="00EC5638"/>
    <w:rsid w:val="00ED0040"/>
    <w:rsid w:val="00ED1A62"/>
    <w:rsid w:val="00ED1B4C"/>
    <w:rsid w:val="00ED2001"/>
    <w:rsid w:val="00ED343F"/>
    <w:rsid w:val="00ED4FAD"/>
    <w:rsid w:val="00ED5568"/>
    <w:rsid w:val="00ED5874"/>
    <w:rsid w:val="00ED61A8"/>
    <w:rsid w:val="00ED6B68"/>
    <w:rsid w:val="00ED7B68"/>
    <w:rsid w:val="00EE0232"/>
    <w:rsid w:val="00EE0955"/>
    <w:rsid w:val="00EE0E1A"/>
    <w:rsid w:val="00EE1D69"/>
    <w:rsid w:val="00EE3029"/>
    <w:rsid w:val="00EE3884"/>
    <w:rsid w:val="00EE38C1"/>
    <w:rsid w:val="00EE4B00"/>
    <w:rsid w:val="00EE542A"/>
    <w:rsid w:val="00EE54BD"/>
    <w:rsid w:val="00EE5BE3"/>
    <w:rsid w:val="00EE6F7B"/>
    <w:rsid w:val="00EF1202"/>
    <w:rsid w:val="00EF2415"/>
    <w:rsid w:val="00EF29C8"/>
    <w:rsid w:val="00EF2F8B"/>
    <w:rsid w:val="00EF3C62"/>
    <w:rsid w:val="00EF4A95"/>
    <w:rsid w:val="00EF5B4D"/>
    <w:rsid w:val="00EF5EBF"/>
    <w:rsid w:val="00F00084"/>
    <w:rsid w:val="00F00672"/>
    <w:rsid w:val="00F0130A"/>
    <w:rsid w:val="00F01BE4"/>
    <w:rsid w:val="00F02F9F"/>
    <w:rsid w:val="00F04036"/>
    <w:rsid w:val="00F04871"/>
    <w:rsid w:val="00F04CE1"/>
    <w:rsid w:val="00F05AE2"/>
    <w:rsid w:val="00F05B80"/>
    <w:rsid w:val="00F05EFA"/>
    <w:rsid w:val="00F0609D"/>
    <w:rsid w:val="00F06E85"/>
    <w:rsid w:val="00F06F42"/>
    <w:rsid w:val="00F0711C"/>
    <w:rsid w:val="00F0738E"/>
    <w:rsid w:val="00F110AA"/>
    <w:rsid w:val="00F11707"/>
    <w:rsid w:val="00F12D6B"/>
    <w:rsid w:val="00F12DA8"/>
    <w:rsid w:val="00F12FAF"/>
    <w:rsid w:val="00F133DA"/>
    <w:rsid w:val="00F14901"/>
    <w:rsid w:val="00F15836"/>
    <w:rsid w:val="00F167BC"/>
    <w:rsid w:val="00F16FB1"/>
    <w:rsid w:val="00F17370"/>
    <w:rsid w:val="00F1795F"/>
    <w:rsid w:val="00F17A08"/>
    <w:rsid w:val="00F20D51"/>
    <w:rsid w:val="00F22361"/>
    <w:rsid w:val="00F2382D"/>
    <w:rsid w:val="00F2480F"/>
    <w:rsid w:val="00F2605D"/>
    <w:rsid w:val="00F263B2"/>
    <w:rsid w:val="00F26544"/>
    <w:rsid w:val="00F2658B"/>
    <w:rsid w:val="00F26C64"/>
    <w:rsid w:val="00F27855"/>
    <w:rsid w:val="00F3060F"/>
    <w:rsid w:val="00F311E2"/>
    <w:rsid w:val="00F31B03"/>
    <w:rsid w:val="00F33877"/>
    <w:rsid w:val="00F33EF5"/>
    <w:rsid w:val="00F34D96"/>
    <w:rsid w:val="00F37420"/>
    <w:rsid w:val="00F375DE"/>
    <w:rsid w:val="00F37AC8"/>
    <w:rsid w:val="00F4068D"/>
    <w:rsid w:val="00F41094"/>
    <w:rsid w:val="00F4187E"/>
    <w:rsid w:val="00F42512"/>
    <w:rsid w:val="00F4379E"/>
    <w:rsid w:val="00F45FBA"/>
    <w:rsid w:val="00F46175"/>
    <w:rsid w:val="00F466C4"/>
    <w:rsid w:val="00F46C0E"/>
    <w:rsid w:val="00F46D61"/>
    <w:rsid w:val="00F47381"/>
    <w:rsid w:val="00F473EE"/>
    <w:rsid w:val="00F4784C"/>
    <w:rsid w:val="00F50011"/>
    <w:rsid w:val="00F500F3"/>
    <w:rsid w:val="00F52776"/>
    <w:rsid w:val="00F52951"/>
    <w:rsid w:val="00F53935"/>
    <w:rsid w:val="00F53E95"/>
    <w:rsid w:val="00F5470D"/>
    <w:rsid w:val="00F54851"/>
    <w:rsid w:val="00F54A61"/>
    <w:rsid w:val="00F54CE4"/>
    <w:rsid w:val="00F576D8"/>
    <w:rsid w:val="00F6003C"/>
    <w:rsid w:val="00F60FE3"/>
    <w:rsid w:val="00F6258B"/>
    <w:rsid w:val="00F62D35"/>
    <w:rsid w:val="00F62E53"/>
    <w:rsid w:val="00F63B6A"/>
    <w:rsid w:val="00F655C4"/>
    <w:rsid w:val="00F65A7C"/>
    <w:rsid w:val="00F65F16"/>
    <w:rsid w:val="00F679FE"/>
    <w:rsid w:val="00F67C1F"/>
    <w:rsid w:val="00F706A5"/>
    <w:rsid w:val="00F70BD3"/>
    <w:rsid w:val="00F70DA6"/>
    <w:rsid w:val="00F7197F"/>
    <w:rsid w:val="00F71C6E"/>
    <w:rsid w:val="00F72507"/>
    <w:rsid w:val="00F72538"/>
    <w:rsid w:val="00F726A8"/>
    <w:rsid w:val="00F72AB6"/>
    <w:rsid w:val="00F7367C"/>
    <w:rsid w:val="00F756AE"/>
    <w:rsid w:val="00F758B2"/>
    <w:rsid w:val="00F7599A"/>
    <w:rsid w:val="00F75D16"/>
    <w:rsid w:val="00F763C4"/>
    <w:rsid w:val="00F77219"/>
    <w:rsid w:val="00F80DFF"/>
    <w:rsid w:val="00F821CD"/>
    <w:rsid w:val="00F8419E"/>
    <w:rsid w:val="00F84A04"/>
    <w:rsid w:val="00F85C32"/>
    <w:rsid w:val="00F86C57"/>
    <w:rsid w:val="00F86FA2"/>
    <w:rsid w:val="00F87402"/>
    <w:rsid w:val="00F877B9"/>
    <w:rsid w:val="00F90F34"/>
    <w:rsid w:val="00F9111A"/>
    <w:rsid w:val="00F91407"/>
    <w:rsid w:val="00F922A8"/>
    <w:rsid w:val="00F9288F"/>
    <w:rsid w:val="00F93DEE"/>
    <w:rsid w:val="00F947AB"/>
    <w:rsid w:val="00F94867"/>
    <w:rsid w:val="00F95400"/>
    <w:rsid w:val="00F95732"/>
    <w:rsid w:val="00F958F1"/>
    <w:rsid w:val="00FA1A33"/>
    <w:rsid w:val="00FA4A91"/>
    <w:rsid w:val="00FA5487"/>
    <w:rsid w:val="00FA566D"/>
    <w:rsid w:val="00FA6591"/>
    <w:rsid w:val="00FA6776"/>
    <w:rsid w:val="00FA7490"/>
    <w:rsid w:val="00FB1407"/>
    <w:rsid w:val="00FB1A56"/>
    <w:rsid w:val="00FB23A2"/>
    <w:rsid w:val="00FB3157"/>
    <w:rsid w:val="00FB4048"/>
    <w:rsid w:val="00FB4467"/>
    <w:rsid w:val="00FB48C5"/>
    <w:rsid w:val="00FB4DA6"/>
    <w:rsid w:val="00FB5891"/>
    <w:rsid w:val="00FB6DB4"/>
    <w:rsid w:val="00FB6EFE"/>
    <w:rsid w:val="00FB750C"/>
    <w:rsid w:val="00FB7AD3"/>
    <w:rsid w:val="00FB7D12"/>
    <w:rsid w:val="00FB7FBA"/>
    <w:rsid w:val="00FC0D2C"/>
    <w:rsid w:val="00FC1BD5"/>
    <w:rsid w:val="00FC30CF"/>
    <w:rsid w:val="00FC31B4"/>
    <w:rsid w:val="00FC3E5A"/>
    <w:rsid w:val="00FC3F46"/>
    <w:rsid w:val="00FC4289"/>
    <w:rsid w:val="00FC58A5"/>
    <w:rsid w:val="00FC64B7"/>
    <w:rsid w:val="00FC697D"/>
    <w:rsid w:val="00FC73B8"/>
    <w:rsid w:val="00FC7CA1"/>
    <w:rsid w:val="00FC7D0C"/>
    <w:rsid w:val="00FC7E68"/>
    <w:rsid w:val="00FD0576"/>
    <w:rsid w:val="00FD07C2"/>
    <w:rsid w:val="00FD0B31"/>
    <w:rsid w:val="00FD1DFE"/>
    <w:rsid w:val="00FD20BD"/>
    <w:rsid w:val="00FD4E9B"/>
    <w:rsid w:val="00FD627E"/>
    <w:rsid w:val="00FD62DA"/>
    <w:rsid w:val="00FD65BD"/>
    <w:rsid w:val="00FE102D"/>
    <w:rsid w:val="00FE1675"/>
    <w:rsid w:val="00FE2A4A"/>
    <w:rsid w:val="00FE34EB"/>
    <w:rsid w:val="00FE3CA1"/>
    <w:rsid w:val="00FE4288"/>
    <w:rsid w:val="00FE4543"/>
    <w:rsid w:val="00FE467C"/>
    <w:rsid w:val="00FE50F4"/>
    <w:rsid w:val="00FE5964"/>
    <w:rsid w:val="00FE623C"/>
    <w:rsid w:val="00FE63C1"/>
    <w:rsid w:val="00FE696B"/>
    <w:rsid w:val="00FE718C"/>
    <w:rsid w:val="00FF0F18"/>
    <w:rsid w:val="00FF1168"/>
    <w:rsid w:val="00FF1A2A"/>
    <w:rsid w:val="00FF58C9"/>
    <w:rsid w:val="00FF5F9C"/>
    <w:rsid w:val="00FF6B92"/>
    <w:rsid w:val="00FF71B1"/>
    <w:rsid w:val="00FF73A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E4F33A3"/>
  <w15:docId w15:val="{F3CFE2AA-66A6-46B8-BBBC-BF99FFF4B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6"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6426"/>
    <w:rPr>
      <w:sz w:val="24"/>
      <w:szCs w:val="24"/>
      <w:lang w:eastAsia="en-US"/>
    </w:rPr>
  </w:style>
  <w:style w:type="paragraph" w:styleId="Balk3">
    <w:name w:val="heading 3"/>
    <w:basedOn w:val="Normal"/>
    <w:next w:val="Normal"/>
    <w:link w:val="Balk3Char"/>
    <w:qFormat/>
    <w:rsid w:val="00F37AC8"/>
    <w:pPr>
      <w:keepNext/>
      <w:spacing w:before="240" w:after="60"/>
      <w:outlineLvl w:val="2"/>
    </w:pPr>
    <w:rPr>
      <w:rFonts w:ascii="Cambria" w:hAnsi="Cambria"/>
      <w:b/>
      <w:b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VFNewsreleaseheader">
    <w:name w:val="VF_Newsrelease_header"/>
    <w:basedOn w:val="stBilgi"/>
    <w:autoRedefine/>
    <w:rsid w:val="00704333"/>
    <w:pPr>
      <w:tabs>
        <w:tab w:val="clear" w:pos="4513"/>
        <w:tab w:val="clear" w:pos="9026"/>
        <w:tab w:val="center" w:pos="4320"/>
        <w:tab w:val="right" w:pos="8640"/>
      </w:tabs>
    </w:pPr>
    <w:rPr>
      <w:rFonts w:ascii="Vodafone ExB" w:hAnsi="Vodafone ExB"/>
      <w:color w:val="E60000"/>
      <w:sz w:val="72"/>
      <w:szCs w:val="72"/>
    </w:rPr>
  </w:style>
  <w:style w:type="paragraph" w:styleId="stBilgi">
    <w:name w:val="header"/>
    <w:basedOn w:val="Normal"/>
    <w:link w:val="stBilgiChar"/>
    <w:uiPriority w:val="99"/>
    <w:rsid w:val="00164BA5"/>
    <w:pPr>
      <w:tabs>
        <w:tab w:val="center" w:pos="4513"/>
        <w:tab w:val="right" w:pos="9026"/>
      </w:tabs>
    </w:pPr>
  </w:style>
  <w:style w:type="character" w:customStyle="1" w:styleId="stBilgiChar">
    <w:name w:val="Üst Bilgi Char"/>
    <w:basedOn w:val="VarsaylanParagrafYazTipi"/>
    <w:link w:val="stBilgi"/>
    <w:uiPriority w:val="99"/>
    <w:rsid w:val="00164BA5"/>
    <w:rPr>
      <w:sz w:val="24"/>
      <w:szCs w:val="24"/>
      <w:lang w:eastAsia="en-US"/>
    </w:rPr>
  </w:style>
  <w:style w:type="paragraph" w:styleId="AltBilgi">
    <w:name w:val="footer"/>
    <w:basedOn w:val="Normal"/>
    <w:link w:val="AltBilgiChar"/>
    <w:rsid w:val="005C1DBB"/>
    <w:pPr>
      <w:tabs>
        <w:tab w:val="center" w:pos="4513"/>
        <w:tab w:val="right" w:pos="9026"/>
      </w:tabs>
    </w:pPr>
  </w:style>
  <w:style w:type="character" w:customStyle="1" w:styleId="AltBilgiChar">
    <w:name w:val="Alt Bilgi Char"/>
    <w:basedOn w:val="VarsaylanParagrafYazTipi"/>
    <w:link w:val="AltBilgi"/>
    <w:rsid w:val="005C1DBB"/>
    <w:rPr>
      <w:sz w:val="24"/>
      <w:szCs w:val="24"/>
      <w:lang w:eastAsia="en-US"/>
    </w:rPr>
  </w:style>
  <w:style w:type="paragraph" w:customStyle="1" w:styleId="Contacts">
    <w:name w:val="Contacts"/>
    <w:basedOn w:val="Normal"/>
    <w:rsid w:val="00DD0850"/>
    <w:rPr>
      <w:rFonts w:ascii="Arial" w:hAnsi="Arial"/>
      <w:sz w:val="22"/>
      <w:szCs w:val="20"/>
    </w:rPr>
  </w:style>
  <w:style w:type="paragraph" w:styleId="ListeParagraf">
    <w:name w:val="List Paragraph"/>
    <w:aliases w:val="FooterText,Bullet List,numbered,List Paragraph1,Paragraphe de liste1,Bulletr List Paragraph,列出段落,列出段落1,Listeafsnit1,Parágrafo da Lista1,List Paragraph2,List Paragraph21,リスト段落1,Párrafo de lista1,List Paragraph11,列?出?段?落,Parágrafo da Lista"/>
    <w:basedOn w:val="Normal"/>
    <w:link w:val="ListeParagrafChar"/>
    <w:uiPriority w:val="34"/>
    <w:qFormat/>
    <w:rsid w:val="00426426"/>
    <w:pPr>
      <w:ind w:left="720"/>
      <w:contextualSpacing/>
    </w:pPr>
    <w:rPr>
      <w:lang w:eastAsia="en-GB"/>
    </w:rPr>
  </w:style>
  <w:style w:type="table" w:styleId="TabloKlavuzu">
    <w:name w:val="Table Grid"/>
    <w:basedOn w:val="NormalTablo"/>
    <w:uiPriority w:val="39"/>
    <w:rsid w:val="00364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klamaBavurusu">
    <w:name w:val="annotation reference"/>
    <w:basedOn w:val="VarsaylanParagrafYazTipi"/>
    <w:rsid w:val="003943F3"/>
    <w:rPr>
      <w:sz w:val="16"/>
      <w:szCs w:val="16"/>
    </w:rPr>
  </w:style>
  <w:style w:type="paragraph" w:styleId="AklamaMetni">
    <w:name w:val="annotation text"/>
    <w:basedOn w:val="Normal"/>
    <w:link w:val="AklamaMetniChar"/>
    <w:uiPriority w:val="99"/>
    <w:rsid w:val="003943F3"/>
    <w:rPr>
      <w:sz w:val="20"/>
      <w:szCs w:val="20"/>
    </w:rPr>
  </w:style>
  <w:style w:type="character" w:customStyle="1" w:styleId="AklamaMetniChar">
    <w:name w:val="Açıklama Metni Char"/>
    <w:basedOn w:val="VarsaylanParagrafYazTipi"/>
    <w:link w:val="AklamaMetni"/>
    <w:uiPriority w:val="99"/>
    <w:rsid w:val="003943F3"/>
    <w:rPr>
      <w:lang w:eastAsia="en-US"/>
    </w:rPr>
  </w:style>
  <w:style w:type="paragraph" w:styleId="AklamaKonusu">
    <w:name w:val="annotation subject"/>
    <w:basedOn w:val="AklamaMetni"/>
    <w:next w:val="AklamaMetni"/>
    <w:link w:val="AklamaKonusuChar"/>
    <w:rsid w:val="003943F3"/>
    <w:rPr>
      <w:b/>
      <w:bCs/>
    </w:rPr>
  </w:style>
  <w:style w:type="character" w:customStyle="1" w:styleId="AklamaKonusuChar">
    <w:name w:val="Açıklama Konusu Char"/>
    <w:basedOn w:val="AklamaMetniChar"/>
    <w:link w:val="AklamaKonusu"/>
    <w:rsid w:val="003943F3"/>
    <w:rPr>
      <w:b/>
      <w:bCs/>
      <w:lang w:eastAsia="en-US"/>
    </w:rPr>
  </w:style>
  <w:style w:type="paragraph" w:styleId="BalonMetni">
    <w:name w:val="Balloon Text"/>
    <w:basedOn w:val="Normal"/>
    <w:link w:val="BalonMetniChar"/>
    <w:rsid w:val="003943F3"/>
    <w:rPr>
      <w:rFonts w:ascii="Tahoma" w:hAnsi="Tahoma" w:cs="Tahoma"/>
      <w:sz w:val="16"/>
      <w:szCs w:val="16"/>
    </w:rPr>
  </w:style>
  <w:style w:type="character" w:customStyle="1" w:styleId="BalonMetniChar">
    <w:name w:val="Balon Metni Char"/>
    <w:basedOn w:val="VarsaylanParagrafYazTipi"/>
    <w:link w:val="BalonMetni"/>
    <w:rsid w:val="003943F3"/>
    <w:rPr>
      <w:rFonts w:ascii="Tahoma" w:hAnsi="Tahoma" w:cs="Tahoma"/>
      <w:sz w:val="16"/>
      <w:szCs w:val="16"/>
      <w:lang w:eastAsia="en-US"/>
    </w:rPr>
  </w:style>
  <w:style w:type="character" w:customStyle="1" w:styleId="apple-converted-space">
    <w:name w:val="apple-converted-space"/>
    <w:basedOn w:val="VarsaylanParagrafYazTipi"/>
    <w:rsid w:val="004A4C63"/>
  </w:style>
  <w:style w:type="character" w:styleId="Kpr">
    <w:name w:val="Hyperlink"/>
    <w:basedOn w:val="VarsaylanParagrafYazTipi"/>
    <w:uiPriority w:val="99"/>
    <w:unhideWhenUsed/>
    <w:rsid w:val="004A4C63"/>
    <w:rPr>
      <w:color w:val="0000FF"/>
      <w:u w:val="single"/>
    </w:rPr>
  </w:style>
  <w:style w:type="paragraph" w:customStyle="1" w:styleId="Body">
    <w:name w:val="Body"/>
    <w:rsid w:val="00B20333"/>
    <w:pPr>
      <w:pBdr>
        <w:top w:val="nil"/>
        <w:left w:val="nil"/>
        <w:bottom w:val="nil"/>
        <w:right w:val="nil"/>
        <w:between w:val="nil"/>
        <w:bar w:val="nil"/>
      </w:pBdr>
    </w:pPr>
    <w:rPr>
      <w:rFonts w:eastAsia="Arial Unicode MS" w:hAnsi="Arial Unicode MS" w:cs="Arial Unicode MS"/>
      <w:color w:val="000000"/>
      <w:sz w:val="24"/>
      <w:szCs w:val="24"/>
      <w:u w:color="000000"/>
      <w:bdr w:val="nil"/>
      <w:lang w:val="en-US"/>
    </w:rPr>
  </w:style>
  <w:style w:type="character" w:customStyle="1" w:styleId="apple-style-span">
    <w:name w:val="apple-style-span"/>
    <w:basedOn w:val="VarsaylanParagrafYazTipi"/>
    <w:rsid w:val="00C94D81"/>
  </w:style>
  <w:style w:type="paragraph" w:styleId="NormalWeb">
    <w:name w:val="Normal (Web)"/>
    <w:basedOn w:val="Normal"/>
    <w:uiPriority w:val="99"/>
    <w:rsid w:val="00730F03"/>
    <w:pPr>
      <w:spacing w:before="100" w:beforeAutospacing="1" w:after="100" w:afterAutospacing="1"/>
    </w:pPr>
    <w:rPr>
      <w:lang w:val="fr-FR" w:eastAsia="fr-FR"/>
    </w:rPr>
  </w:style>
  <w:style w:type="paragraph" w:customStyle="1" w:styleId="Default">
    <w:name w:val="Default"/>
    <w:rsid w:val="00426426"/>
    <w:pPr>
      <w:autoSpaceDE w:val="0"/>
      <w:autoSpaceDN w:val="0"/>
      <w:adjustRightInd w:val="0"/>
    </w:pPr>
    <w:rPr>
      <w:rFonts w:ascii="Vodafone Rg" w:hAnsi="Vodafone Rg" w:cs="Vodafone Rg"/>
      <w:color w:val="000000"/>
      <w:sz w:val="24"/>
      <w:szCs w:val="24"/>
    </w:rPr>
  </w:style>
  <w:style w:type="character" w:customStyle="1" w:styleId="Balk3Char">
    <w:name w:val="Başlık 3 Char"/>
    <w:basedOn w:val="VarsaylanParagrafYazTipi"/>
    <w:link w:val="Balk3"/>
    <w:rsid w:val="00F37AC8"/>
    <w:rPr>
      <w:rFonts w:ascii="Cambria" w:hAnsi="Cambria"/>
      <w:b/>
      <w:bCs/>
      <w:sz w:val="26"/>
      <w:szCs w:val="26"/>
    </w:rPr>
  </w:style>
  <w:style w:type="character" w:customStyle="1" w:styleId="xn-person">
    <w:name w:val="xn-person"/>
    <w:basedOn w:val="VarsaylanParagrafYazTipi"/>
    <w:rsid w:val="00F37AC8"/>
  </w:style>
  <w:style w:type="character" w:styleId="zlenenKpr">
    <w:name w:val="FollowedHyperlink"/>
    <w:basedOn w:val="VarsaylanParagrafYazTipi"/>
    <w:rsid w:val="00620E42"/>
    <w:rPr>
      <w:color w:val="800080" w:themeColor="followedHyperlink"/>
      <w:u w:val="single"/>
    </w:rPr>
  </w:style>
  <w:style w:type="paragraph" w:customStyle="1" w:styleId="1Vodafonetext">
    <w:name w:val="1. Vodafone text"/>
    <w:rsid w:val="00A94058"/>
    <w:pPr>
      <w:spacing w:line="300" w:lineRule="exact"/>
    </w:pPr>
    <w:rPr>
      <w:rFonts w:ascii="Vodafone Rg" w:hAnsi="Vodafone Rg"/>
      <w:sz w:val="24"/>
      <w:szCs w:val="24"/>
      <w:lang w:eastAsia="en-US"/>
    </w:rPr>
  </w:style>
  <w:style w:type="paragraph" w:styleId="DipnotMetni">
    <w:name w:val="footnote text"/>
    <w:basedOn w:val="Normal"/>
    <w:link w:val="DipnotMetniChar"/>
    <w:uiPriority w:val="99"/>
    <w:semiHidden/>
    <w:rsid w:val="00426426"/>
    <w:pPr>
      <w:spacing w:line="240" w:lineRule="atLeast"/>
    </w:pPr>
    <w:rPr>
      <w:rFonts w:asciiTheme="minorHAnsi" w:eastAsiaTheme="minorHAnsi" w:hAnsiTheme="minorHAnsi"/>
      <w:color w:val="000000"/>
      <w:sz w:val="18"/>
      <w:szCs w:val="20"/>
      <w:lang w:val="en-US"/>
    </w:rPr>
  </w:style>
  <w:style w:type="character" w:customStyle="1" w:styleId="FootnoteTextChar">
    <w:name w:val="Footnote Text Char"/>
    <w:basedOn w:val="VarsaylanParagrafYazTipi"/>
    <w:uiPriority w:val="99"/>
    <w:semiHidden/>
    <w:rsid w:val="00426426"/>
    <w:rPr>
      <w:lang w:eastAsia="en-US"/>
    </w:rPr>
  </w:style>
  <w:style w:type="character" w:styleId="DipnotBavurusu">
    <w:name w:val="footnote reference"/>
    <w:uiPriority w:val="99"/>
    <w:semiHidden/>
    <w:rsid w:val="00426426"/>
    <w:rPr>
      <w:rFonts w:ascii="Arial" w:hAnsi="Arial"/>
      <w:vertAlign w:val="superscript"/>
    </w:rPr>
  </w:style>
  <w:style w:type="character" w:customStyle="1" w:styleId="DipnotMetniChar">
    <w:name w:val="Dipnot Metni Char"/>
    <w:basedOn w:val="VarsaylanParagrafYazTipi"/>
    <w:link w:val="DipnotMetni"/>
    <w:semiHidden/>
    <w:rsid w:val="0073233D"/>
    <w:rPr>
      <w:rFonts w:asciiTheme="minorHAnsi" w:eastAsiaTheme="minorHAnsi" w:hAnsiTheme="minorHAnsi"/>
      <w:color w:val="000000"/>
      <w:sz w:val="18"/>
      <w:lang w:val="en-US" w:eastAsia="en-US"/>
    </w:rPr>
  </w:style>
  <w:style w:type="paragraph" w:styleId="AralkYok">
    <w:name w:val="No Spacing"/>
    <w:uiPriority w:val="1"/>
    <w:qFormat/>
    <w:rsid w:val="0073233D"/>
    <w:rPr>
      <w:rFonts w:asciiTheme="minorHAnsi" w:eastAsiaTheme="minorHAnsi" w:hAnsiTheme="minorHAnsi" w:cstheme="minorBidi"/>
      <w:kern w:val="22"/>
      <w:sz w:val="24"/>
      <w:szCs w:val="22"/>
      <w:lang w:eastAsia="en-US"/>
      <w14:cntxtAlts/>
    </w:rPr>
  </w:style>
  <w:style w:type="paragraph" w:styleId="DzMetin">
    <w:name w:val="Plain Text"/>
    <w:basedOn w:val="Normal"/>
    <w:link w:val="DzMetinChar"/>
    <w:uiPriority w:val="99"/>
    <w:semiHidden/>
    <w:unhideWhenUsed/>
    <w:rsid w:val="00511E89"/>
    <w:rPr>
      <w:rFonts w:ascii="Calibri" w:eastAsiaTheme="minorHAnsi" w:hAnsi="Calibri" w:cs="Consolas"/>
      <w:sz w:val="22"/>
      <w:szCs w:val="21"/>
    </w:rPr>
  </w:style>
  <w:style w:type="character" w:customStyle="1" w:styleId="DzMetinChar">
    <w:name w:val="Düz Metin Char"/>
    <w:basedOn w:val="VarsaylanParagrafYazTipi"/>
    <w:link w:val="DzMetin"/>
    <w:uiPriority w:val="99"/>
    <w:semiHidden/>
    <w:rsid w:val="00511E89"/>
    <w:rPr>
      <w:rFonts w:ascii="Calibri" w:eastAsiaTheme="minorHAnsi" w:hAnsi="Calibri" w:cs="Consolas"/>
      <w:sz w:val="22"/>
      <w:szCs w:val="21"/>
      <w:lang w:eastAsia="en-US"/>
    </w:rPr>
  </w:style>
  <w:style w:type="paragraph" w:customStyle="1" w:styleId="s11">
    <w:name w:val="s11"/>
    <w:basedOn w:val="Normal"/>
    <w:rsid w:val="00014EB0"/>
    <w:pPr>
      <w:spacing w:before="100" w:beforeAutospacing="1" w:after="100" w:afterAutospacing="1"/>
    </w:pPr>
    <w:rPr>
      <w:rFonts w:ascii="Calibri" w:eastAsiaTheme="minorHAnsi" w:hAnsi="Calibri"/>
      <w:sz w:val="22"/>
      <w:szCs w:val="22"/>
    </w:rPr>
  </w:style>
  <w:style w:type="character" w:customStyle="1" w:styleId="s8">
    <w:name w:val="s8"/>
    <w:basedOn w:val="VarsaylanParagrafYazTipi"/>
    <w:rsid w:val="00014EB0"/>
  </w:style>
  <w:style w:type="paragraph" w:styleId="HTMLncedenBiimlendirilmi">
    <w:name w:val="HTML Preformatted"/>
    <w:basedOn w:val="Normal"/>
    <w:link w:val="HTMLncedenBiimlendirilmiChar"/>
    <w:uiPriority w:val="99"/>
    <w:unhideWhenUsed/>
    <w:rsid w:val="002864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da-DK" w:eastAsia="da-DK"/>
    </w:rPr>
  </w:style>
  <w:style w:type="character" w:customStyle="1" w:styleId="HTMLncedenBiimlendirilmiChar">
    <w:name w:val="HTML Önceden Biçimlendirilmiş Char"/>
    <w:basedOn w:val="VarsaylanParagrafYazTipi"/>
    <w:link w:val="HTMLncedenBiimlendirilmi"/>
    <w:uiPriority w:val="99"/>
    <w:rsid w:val="0028649C"/>
    <w:rPr>
      <w:rFonts w:ascii="Courier New" w:hAnsi="Courier New" w:cs="Courier New"/>
      <w:lang w:val="da-DK" w:eastAsia="da-DK"/>
    </w:rPr>
  </w:style>
  <w:style w:type="paragraph" w:styleId="GvdeMetni">
    <w:name w:val="Body Text"/>
    <w:basedOn w:val="Normal"/>
    <w:link w:val="GvdeMetniChar"/>
    <w:uiPriority w:val="6"/>
    <w:semiHidden/>
    <w:unhideWhenUsed/>
    <w:qFormat/>
    <w:rsid w:val="001A58FF"/>
    <w:pPr>
      <w:spacing w:line="240" w:lineRule="atLeast"/>
    </w:pPr>
    <w:rPr>
      <w:rFonts w:asciiTheme="minorHAnsi" w:eastAsiaTheme="minorHAnsi" w:hAnsiTheme="minorHAnsi" w:cstheme="minorBidi"/>
      <w:sz w:val="20"/>
      <w:szCs w:val="20"/>
      <w:lang w:val="en-US"/>
    </w:rPr>
  </w:style>
  <w:style w:type="character" w:customStyle="1" w:styleId="GvdeMetniChar">
    <w:name w:val="Gövde Metni Char"/>
    <w:basedOn w:val="VarsaylanParagrafYazTipi"/>
    <w:link w:val="GvdeMetni"/>
    <w:uiPriority w:val="6"/>
    <w:semiHidden/>
    <w:rsid w:val="001A58FF"/>
    <w:rPr>
      <w:rFonts w:asciiTheme="minorHAnsi" w:eastAsiaTheme="minorHAnsi" w:hAnsiTheme="minorHAnsi" w:cstheme="minorBidi"/>
      <w:lang w:val="en-US" w:eastAsia="en-US"/>
    </w:rPr>
  </w:style>
  <w:style w:type="character" w:customStyle="1" w:styleId="s1">
    <w:name w:val="s1"/>
    <w:basedOn w:val="VarsaylanParagrafYazTipi"/>
    <w:rsid w:val="00B97FD8"/>
    <w:rPr>
      <w:rFonts w:ascii=".SFUIText" w:hAnsi=".SFUIText" w:hint="default"/>
      <w:b w:val="0"/>
      <w:bCs w:val="0"/>
      <w:i w:val="0"/>
      <w:iCs w:val="0"/>
    </w:rPr>
  </w:style>
  <w:style w:type="character" w:customStyle="1" w:styleId="ListeParagrafChar">
    <w:name w:val="Liste Paragraf Char"/>
    <w:aliases w:val="FooterText Char,Bullet List Char,numbered Char,List Paragraph1 Char,Paragraphe de liste1 Char,Bulletr List Paragraph Char,列出段落 Char,列出段落1 Char,Listeafsnit1 Char,Parágrafo da Lista1 Char,List Paragraph2 Char,List Paragraph21 Char"/>
    <w:basedOn w:val="VarsaylanParagrafYazTipi"/>
    <w:link w:val="ListeParagraf"/>
    <w:uiPriority w:val="34"/>
    <w:locked/>
    <w:rsid w:val="00B97FD8"/>
    <w:rPr>
      <w:sz w:val="24"/>
      <w:szCs w:val="24"/>
    </w:rPr>
  </w:style>
  <w:style w:type="paragraph" w:customStyle="1" w:styleId="a-spacing-mini">
    <w:name w:val="a-spacing-mini"/>
    <w:basedOn w:val="Normal"/>
    <w:rsid w:val="00B30624"/>
    <w:pPr>
      <w:spacing w:before="100" w:beforeAutospacing="1" w:after="100" w:afterAutospacing="1"/>
    </w:pPr>
    <w:rPr>
      <w:lang w:val="tr-TR" w:eastAsia="tr-TR"/>
    </w:rPr>
  </w:style>
  <w:style w:type="character" w:customStyle="1" w:styleId="a-list-item">
    <w:name w:val="a-list-item"/>
    <w:basedOn w:val="VarsaylanParagrafYazTipi"/>
    <w:rsid w:val="00B30624"/>
  </w:style>
  <w:style w:type="paragraph" w:styleId="Dzeltme">
    <w:name w:val="Revision"/>
    <w:hidden/>
    <w:uiPriority w:val="99"/>
    <w:semiHidden/>
    <w:rsid w:val="00197A0F"/>
    <w:rPr>
      <w:sz w:val="24"/>
      <w:szCs w:val="24"/>
      <w:lang w:eastAsia="en-US"/>
    </w:rPr>
  </w:style>
  <w:style w:type="character" w:styleId="zmlenmeyenBahsetme">
    <w:name w:val="Unresolved Mention"/>
    <w:basedOn w:val="VarsaylanParagrafYazTipi"/>
    <w:uiPriority w:val="99"/>
    <w:semiHidden/>
    <w:unhideWhenUsed/>
    <w:rsid w:val="004C1EB0"/>
    <w:rPr>
      <w:color w:val="605E5C"/>
      <w:shd w:val="clear" w:color="auto" w:fill="E1DFDD"/>
    </w:rPr>
  </w:style>
  <w:style w:type="paragraph" w:customStyle="1" w:styleId="Gvde">
    <w:name w:val="Gövde"/>
    <w:rsid w:val="00AB62AA"/>
    <w:pPr>
      <w:pBdr>
        <w:top w:val="nil"/>
        <w:left w:val="nil"/>
        <w:bottom w:val="nil"/>
        <w:right w:val="nil"/>
        <w:between w:val="nil"/>
        <w:bar w:val="nil"/>
      </w:pBdr>
    </w:pPr>
    <w:rPr>
      <w:rFonts w:eastAsia="Arial Unicode MS" w:cs="Arial Unicode MS"/>
      <w:color w:val="000000"/>
      <w:sz w:val="24"/>
      <w:szCs w:val="24"/>
      <w:u w:color="000000"/>
      <w:bdr w:val="nil"/>
      <w:lang w:val="tr-TR" w:eastAsia="tr-TR"/>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43805">
      <w:bodyDiv w:val="1"/>
      <w:marLeft w:val="0"/>
      <w:marRight w:val="0"/>
      <w:marTop w:val="0"/>
      <w:marBottom w:val="0"/>
      <w:divBdr>
        <w:top w:val="none" w:sz="0" w:space="0" w:color="auto"/>
        <w:left w:val="none" w:sz="0" w:space="0" w:color="auto"/>
        <w:bottom w:val="none" w:sz="0" w:space="0" w:color="auto"/>
        <w:right w:val="none" w:sz="0" w:space="0" w:color="auto"/>
      </w:divBdr>
    </w:div>
    <w:div w:id="141388688">
      <w:bodyDiv w:val="1"/>
      <w:marLeft w:val="0"/>
      <w:marRight w:val="0"/>
      <w:marTop w:val="0"/>
      <w:marBottom w:val="0"/>
      <w:divBdr>
        <w:top w:val="none" w:sz="0" w:space="0" w:color="auto"/>
        <w:left w:val="none" w:sz="0" w:space="0" w:color="auto"/>
        <w:bottom w:val="none" w:sz="0" w:space="0" w:color="auto"/>
        <w:right w:val="none" w:sz="0" w:space="0" w:color="auto"/>
      </w:divBdr>
    </w:div>
    <w:div w:id="210770095">
      <w:bodyDiv w:val="1"/>
      <w:marLeft w:val="0"/>
      <w:marRight w:val="0"/>
      <w:marTop w:val="0"/>
      <w:marBottom w:val="0"/>
      <w:divBdr>
        <w:top w:val="none" w:sz="0" w:space="0" w:color="auto"/>
        <w:left w:val="none" w:sz="0" w:space="0" w:color="auto"/>
        <w:bottom w:val="none" w:sz="0" w:space="0" w:color="auto"/>
        <w:right w:val="none" w:sz="0" w:space="0" w:color="auto"/>
      </w:divBdr>
      <w:divsChild>
        <w:div w:id="1229657800">
          <w:marLeft w:val="0"/>
          <w:marRight w:val="0"/>
          <w:marTop w:val="0"/>
          <w:marBottom w:val="0"/>
          <w:divBdr>
            <w:top w:val="none" w:sz="0" w:space="0" w:color="auto"/>
            <w:left w:val="none" w:sz="0" w:space="0" w:color="auto"/>
            <w:bottom w:val="none" w:sz="0" w:space="0" w:color="auto"/>
            <w:right w:val="none" w:sz="0" w:space="0" w:color="auto"/>
          </w:divBdr>
        </w:div>
      </w:divsChild>
    </w:div>
    <w:div w:id="294220147">
      <w:bodyDiv w:val="1"/>
      <w:marLeft w:val="0"/>
      <w:marRight w:val="0"/>
      <w:marTop w:val="0"/>
      <w:marBottom w:val="0"/>
      <w:divBdr>
        <w:top w:val="none" w:sz="0" w:space="0" w:color="auto"/>
        <w:left w:val="none" w:sz="0" w:space="0" w:color="auto"/>
        <w:bottom w:val="none" w:sz="0" w:space="0" w:color="auto"/>
        <w:right w:val="none" w:sz="0" w:space="0" w:color="auto"/>
      </w:divBdr>
    </w:div>
    <w:div w:id="344207846">
      <w:bodyDiv w:val="1"/>
      <w:marLeft w:val="0"/>
      <w:marRight w:val="0"/>
      <w:marTop w:val="0"/>
      <w:marBottom w:val="0"/>
      <w:divBdr>
        <w:top w:val="none" w:sz="0" w:space="0" w:color="auto"/>
        <w:left w:val="none" w:sz="0" w:space="0" w:color="auto"/>
        <w:bottom w:val="none" w:sz="0" w:space="0" w:color="auto"/>
        <w:right w:val="none" w:sz="0" w:space="0" w:color="auto"/>
      </w:divBdr>
    </w:div>
    <w:div w:id="350767494">
      <w:bodyDiv w:val="1"/>
      <w:marLeft w:val="0"/>
      <w:marRight w:val="0"/>
      <w:marTop w:val="0"/>
      <w:marBottom w:val="0"/>
      <w:divBdr>
        <w:top w:val="none" w:sz="0" w:space="0" w:color="auto"/>
        <w:left w:val="none" w:sz="0" w:space="0" w:color="auto"/>
        <w:bottom w:val="none" w:sz="0" w:space="0" w:color="auto"/>
        <w:right w:val="none" w:sz="0" w:space="0" w:color="auto"/>
      </w:divBdr>
    </w:div>
    <w:div w:id="377515508">
      <w:bodyDiv w:val="1"/>
      <w:marLeft w:val="0"/>
      <w:marRight w:val="0"/>
      <w:marTop w:val="0"/>
      <w:marBottom w:val="0"/>
      <w:divBdr>
        <w:top w:val="none" w:sz="0" w:space="0" w:color="auto"/>
        <w:left w:val="none" w:sz="0" w:space="0" w:color="auto"/>
        <w:bottom w:val="none" w:sz="0" w:space="0" w:color="auto"/>
        <w:right w:val="none" w:sz="0" w:space="0" w:color="auto"/>
      </w:divBdr>
    </w:div>
    <w:div w:id="457575877">
      <w:bodyDiv w:val="1"/>
      <w:marLeft w:val="0"/>
      <w:marRight w:val="0"/>
      <w:marTop w:val="0"/>
      <w:marBottom w:val="0"/>
      <w:divBdr>
        <w:top w:val="none" w:sz="0" w:space="0" w:color="auto"/>
        <w:left w:val="none" w:sz="0" w:space="0" w:color="auto"/>
        <w:bottom w:val="none" w:sz="0" w:space="0" w:color="auto"/>
        <w:right w:val="none" w:sz="0" w:space="0" w:color="auto"/>
      </w:divBdr>
    </w:div>
    <w:div w:id="531117759">
      <w:bodyDiv w:val="1"/>
      <w:marLeft w:val="0"/>
      <w:marRight w:val="0"/>
      <w:marTop w:val="0"/>
      <w:marBottom w:val="0"/>
      <w:divBdr>
        <w:top w:val="none" w:sz="0" w:space="0" w:color="auto"/>
        <w:left w:val="none" w:sz="0" w:space="0" w:color="auto"/>
        <w:bottom w:val="none" w:sz="0" w:space="0" w:color="auto"/>
        <w:right w:val="none" w:sz="0" w:space="0" w:color="auto"/>
      </w:divBdr>
    </w:div>
    <w:div w:id="643700510">
      <w:bodyDiv w:val="1"/>
      <w:marLeft w:val="0"/>
      <w:marRight w:val="0"/>
      <w:marTop w:val="0"/>
      <w:marBottom w:val="0"/>
      <w:divBdr>
        <w:top w:val="none" w:sz="0" w:space="0" w:color="auto"/>
        <w:left w:val="none" w:sz="0" w:space="0" w:color="auto"/>
        <w:bottom w:val="none" w:sz="0" w:space="0" w:color="auto"/>
        <w:right w:val="none" w:sz="0" w:space="0" w:color="auto"/>
      </w:divBdr>
    </w:div>
    <w:div w:id="647901628">
      <w:bodyDiv w:val="1"/>
      <w:marLeft w:val="0"/>
      <w:marRight w:val="0"/>
      <w:marTop w:val="0"/>
      <w:marBottom w:val="0"/>
      <w:divBdr>
        <w:top w:val="none" w:sz="0" w:space="0" w:color="auto"/>
        <w:left w:val="none" w:sz="0" w:space="0" w:color="auto"/>
        <w:bottom w:val="none" w:sz="0" w:space="0" w:color="auto"/>
        <w:right w:val="none" w:sz="0" w:space="0" w:color="auto"/>
      </w:divBdr>
    </w:div>
    <w:div w:id="663168704">
      <w:bodyDiv w:val="1"/>
      <w:marLeft w:val="0"/>
      <w:marRight w:val="0"/>
      <w:marTop w:val="0"/>
      <w:marBottom w:val="0"/>
      <w:divBdr>
        <w:top w:val="none" w:sz="0" w:space="0" w:color="auto"/>
        <w:left w:val="none" w:sz="0" w:space="0" w:color="auto"/>
        <w:bottom w:val="none" w:sz="0" w:space="0" w:color="auto"/>
        <w:right w:val="none" w:sz="0" w:space="0" w:color="auto"/>
      </w:divBdr>
    </w:div>
    <w:div w:id="790247956">
      <w:bodyDiv w:val="1"/>
      <w:marLeft w:val="0"/>
      <w:marRight w:val="0"/>
      <w:marTop w:val="0"/>
      <w:marBottom w:val="0"/>
      <w:divBdr>
        <w:top w:val="none" w:sz="0" w:space="0" w:color="auto"/>
        <w:left w:val="none" w:sz="0" w:space="0" w:color="auto"/>
        <w:bottom w:val="none" w:sz="0" w:space="0" w:color="auto"/>
        <w:right w:val="none" w:sz="0" w:space="0" w:color="auto"/>
      </w:divBdr>
    </w:div>
    <w:div w:id="853619141">
      <w:bodyDiv w:val="1"/>
      <w:marLeft w:val="0"/>
      <w:marRight w:val="0"/>
      <w:marTop w:val="0"/>
      <w:marBottom w:val="0"/>
      <w:divBdr>
        <w:top w:val="none" w:sz="0" w:space="0" w:color="auto"/>
        <w:left w:val="none" w:sz="0" w:space="0" w:color="auto"/>
        <w:bottom w:val="none" w:sz="0" w:space="0" w:color="auto"/>
        <w:right w:val="none" w:sz="0" w:space="0" w:color="auto"/>
      </w:divBdr>
    </w:div>
    <w:div w:id="886377320">
      <w:bodyDiv w:val="1"/>
      <w:marLeft w:val="0"/>
      <w:marRight w:val="0"/>
      <w:marTop w:val="0"/>
      <w:marBottom w:val="0"/>
      <w:divBdr>
        <w:top w:val="none" w:sz="0" w:space="0" w:color="auto"/>
        <w:left w:val="none" w:sz="0" w:space="0" w:color="auto"/>
        <w:bottom w:val="none" w:sz="0" w:space="0" w:color="auto"/>
        <w:right w:val="none" w:sz="0" w:space="0" w:color="auto"/>
      </w:divBdr>
    </w:div>
    <w:div w:id="985352032">
      <w:bodyDiv w:val="1"/>
      <w:marLeft w:val="0"/>
      <w:marRight w:val="0"/>
      <w:marTop w:val="0"/>
      <w:marBottom w:val="0"/>
      <w:divBdr>
        <w:top w:val="none" w:sz="0" w:space="0" w:color="auto"/>
        <w:left w:val="none" w:sz="0" w:space="0" w:color="auto"/>
        <w:bottom w:val="none" w:sz="0" w:space="0" w:color="auto"/>
        <w:right w:val="none" w:sz="0" w:space="0" w:color="auto"/>
      </w:divBdr>
    </w:div>
    <w:div w:id="1037781393">
      <w:bodyDiv w:val="1"/>
      <w:marLeft w:val="0"/>
      <w:marRight w:val="0"/>
      <w:marTop w:val="0"/>
      <w:marBottom w:val="0"/>
      <w:divBdr>
        <w:top w:val="none" w:sz="0" w:space="0" w:color="auto"/>
        <w:left w:val="none" w:sz="0" w:space="0" w:color="auto"/>
        <w:bottom w:val="none" w:sz="0" w:space="0" w:color="auto"/>
        <w:right w:val="none" w:sz="0" w:space="0" w:color="auto"/>
      </w:divBdr>
    </w:div>
    <w:div w:id="1313826150">
      <w:bodyDiv w:val="1"/>
      <w:marLeft w:val="0"/>
      <w:marRight w:val="0"/>
      <w:marTop w:val="0"/>
      <w:marBottom w:val="0"/>
      <w:divBdr>
        <w:top w:val="none" w:sz="0" w:space="0" w:color="auto"/>
        <w:left w:val="none" w:sz="0" w:space="0" w:color="auto"/>
        <w:bottom w:val="none" w:sz="0" w:space="0" w:color="auto"/>
        <w:right w:val="none" w:sz="0" w:space="0" w:color="auto"/>
      </w:divBdr>
    </w:div>
    <w:div w:id="1490714089">
      <w:bodyDiv w:val="1"/>
      <w:marLeft w:val="0"/>
      <w:marRight w:val="0"/>
      <w:marTop w:val="0"/>
      <w:marBottom w:val="0"/>
      <w:divBdr>
        <w:top w:val="none" w:sz="0" w:space="0" w:color="auto"/>
        <w:left w:val="none" w:sz="0" w:space="0" w:color="auto"/>
        <w:bottom w:val="none" w:sz="0" w:space="0" w:color="auto"/>
        <w:right w:val="none" w:sz="0" w:space="0" w:color="auto"/>
      </w:divBdr>
    </w:div>
    <w:div w:id="1595941704">
      <w:bodyDiv w:val="1"/>
      <w:marLeft w:val="0"/>
      <w:marRight w:val="0"/>
      <w:marTop w:val="0"/>
      <w:marBottom w:val="0"/>
      <w:divBdr>
        <w:top w:val="none" w:sz="0" w:space="0" w:color="auto"/>
        <w:left w:val="none" w:sz="0" w:space="0" w:color="auto"/>
        <w:bottom w:val="none" w:sz="0" w:space="0" w:color="auto"/>
        <w:right w:val="none" w:sz="0" w:space="0" w:color="auto"/>
      </w:divBdr>
    </w:div>
    <w:div w:id="1623002060">
      <w:bodyDiv w:val="1"/>
      <w:marLeft w:val="0"/>
      <w:marRight w:val="0"/>
      <w:marTop w:val="0"/>
      <w:marBottom w:val="0"/>
      <w:divBdr>
        <w:top w:val="none" w:sz="0" w:space="0" w:color="auto"/>
        <w:left w:val="none" w:sz="0" w:space="0" w:color="auto"/>
        <w:bottom w:val="none" w:sz="0" w:space="0" w:color="auto"/>
        <w:right w:val="none" w:sz="0" w:space="0" w:color="auto"/>
      </w:divBdr>
    </w:div>
    <w:div w:id="1691833114">
      <w:bodyDiv w:val="1"/>
      <w:marLeft w:val="0"/>
      <w:marRight w:val="0"/>
      <w:marTop w:val="0"/>
      <w:marBottom w:val="0"/>
      <w:divBdr>
        <w:top w:val="none" w:sz="0" w:space="0" w:color="auto"/>
        <w:left w:val="none" w:sz="0" w:space="0" w:color="auto"/>
        <w:bottom w:val="none" w:sz="0" w:space="0" w:color="auto"/>
        <w:right w:val="none" w:sz="0" w:space="0" w:color="auto"/>
      </w:divBdr>
    </w:div>
    <w:div w:id="1696155567">
      <w:bodyDiv w:val="1"/>
      <w:marLeft w:val="0"/>
      <w:marRight w:val="0"/>
      <w:marTop w:val="0"/>
      <w:marBottom w:val="0"/>
      <w:divBdr>
        <w:top w:val="none" w:sz="0" w:space="0" w:color="auto"/>
        <w:left w:val="none" w:sz="0" w:space="0" w:color="auto"/>
        <w:bottom w:val="none" w:sz="0" w:space="0" w:color="auto"/>
        <w:right w:val="none" w:sz="0" w:space="0" w:color="auto"/>
      </w:divBdr>
    </w:div>
    <w:div w:id="1739135848">
      <w:bodyDiv w:val="1"/>
      <w:marLeft w:val="0"/>
      <w:marRight w:val="0"/>
      <w:marTop w:val="0"/>
      <w:marBottom w:val="0"/>
      <w:divBdr>
        <w:top w:val="none" w:sz="0" w:space="0" w:color="auto"/>
        <w:left w:val="none" w:sz="0" w:space="0" w:color="auto"/>
        <w:bottom w:val="none" w:sz="0" w:space="0" w:color="auto"/>
        <w:right w:val="none" w:sz="0" w:space="0" w:color="auto"/>
      </w:divBdr>
    </w:div>
    <w:div w:id="1935627378">
      <w:bodyDiv w:val="1"/>
      <w:marLeft w:val="0"/>
      <w:marRight w:val="0"/>
      <w:marTop w:val="0"/>
      <w:marBottom w:val="0"/>
      <w:divBdr>
        <w:top w:val="none" w:sz="0" w:space="0" w:color="auto"/>
        <w:left w:val="none" w:sz="0" w:space="0" w:color="auto"/>
        <w:bottom w:val="none" w:sz="0" w:space="0" w:color="auto"/>
        <w:right w:val="none" w:sz="0" w:space="0" w:color="auto"/>
      </w:divBdr>
    </w:div>
    <w:div w:id="1937205080">
      <w:bodyDiv w:val="1"/>
      <w:marLeft w:val="0"/>
      <w:marRight w:val="0"/>
      <w:marTop w:val="0"/>
      <w:marBottom w:val="0"/>
      <w:divBdr>
        <w:top w:val="none" w:sz="0" w:space="0" w:color="auto"/>
        <w:left w:val="none" w:sz="0" w:space="0" w:color="auto"/>
        <w:bottom w:val="none" w:sz="0" w:space="0" w:color="auto"/>
        <w:right w:val="none" w:sz="0" w:space="0" w:color="auto"/>
      </w:divBdr>
    </w:div>
    <w:div w:id="2119836024">
      <w:bodyDiv w:val="1"/>
      <w:marLeft w:val="0"/>
      <w:marRight w:val="0"/>
      <w:marTop w:val="0"/>
      <w:marBottom w:val="0"/>
      <w:divBdr>
        <w:top w:val="none" w:sz="0" w:space="0" w:color="auto"/>
        <w:left w:val="none" w:sz="0" w:space="0" w:color="auto"/>
        <w:bottom w:val="none" w:sz="0" w:space="0" w:color="auto"/>
        <w:right w:val="none" w:sz="0" w:space="0" w:color="auto"/>
      </w:divBdr>
    </w:div>
    <w:div w:id="2141874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medyamerkezi.vodafone.com.tr/"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twitter.com/VodafoneMedya" TargetMode="External"/><Relationship Id="rId23" Type="http://schemas.openxmlformats.org/officeDocument/2006/relationships/footer" Target="footer2.xml"/><Relationship Id="rId10" Type="http://schemas.openxmlformats.org/officeDocument/2006/relationships/settings" Target="settings.xml"/><Relationship Id="rId19" Type="http://schemas.openxmlformats.org/officeDocument/2006/relationships/hyperlink" Target="https://www.instagram.com/vodafone_medya/"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mailto:gadali@medyaevi.com.tr"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Sectors xmlns="B2E68A4C-5D1E-4C22-B9A6-8785A1AD5C58" xsi:nil="true"/>
    <CompanyId xmlns="B2E68A4C-5D1E-4C22-B9A6-8785A1AD5C58" xsi:nil="true"/>
    <Abbreviation xmlns="B2E68A4C-5D1E-4C22-B9A6-8785A1AD5C58" xsi:nil="true"/>
    <CompanyName xmlns="B2E68A4C-5D1E-4C22-B9A6-8785A1AD5C58" xsi:nil="true"/>
    <ProjectOpportunityId xmlns="B2E68A4C-5D1E-4C22-B9A6-8785A1AD5C58" xsi:nil="true"/>
    <Products xmlns="B2E68A4C-5D1E-4C22-B9A6-8785A1AD5C58" xsi:nil="true"/>
    <Region xmlns="B2E68A4C-5D1E-4C22-B9A6-8785A1AD5C58" xsi:nil="true"/>
    <Country xmlns="B2E68A4C-5D1E-4C22-B9A6-8785A1AD5C58" xsi:nil="true"/>
    <PresentationIDs xmlns="B2E68A4C-5D1E-4C22-B9A6-8785A1AD5C58" xsi:nil="true"/>
    <ProjectName xmlns="B2E68A4C-5D1E-4C22-B9A6-8785A1AD5C5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Generic Document" ma:contentTypeID="0x010100D90557FF080F4CB4B7E7ECF37C5C3505002123B36E32015941BEAA250821F40FD3" ma:contentTypeVersion="2" ma:contentTypeDescription="Word-based template used to create documents outside of the UBS style" ma:contentTypeScope="" ma:versionID="91feca0b87e8eb31c1a1b184e1127574">
  <xsd:schema xmlns:xsd="http://www.w3.org/2001/XMLSchema" xmlns:xs="http://www.w3.org/2001/XMLSchema" xmlns:p="http://schemas.microsoft.com/office/2006/metadata/properties" xmlns:ns3="B2E68A4C-5D1E-4C22-B9A6-8785A1AD5C58" targetNamespace="http://schemas.microsoft.com/office/2006/metadata/properties" ma:root="true" ma:fieldsID="a3bb83b76763ba52870b2cf4d4ad1159" ns3:_="">
    <xsd:import namespace="B2E68A4C-5D1E-4C22-B9A6-8785A1AD5C58"/>
    <xsd:element name="properties">
      <xsd:complexType>
        <xsd:sequence>
          <xsd:element name="documentManagement">
            <xsd:complexType>
              <xsd:all>
                <xsd:element ref="ns3:PresentationIDs" minOccurs="0"/>
                <xsd:element ref="ns3:Products" minOccurs="0"/>
                <xsd:element ref="ns3:Sectors" minOccurs="0"/>
                <xsd:element ref="ns3:Region" minOccurs="0"/>
                <xsd:element ref="ns3:Country" minOccurs="0"/>
                <xsd:element ref="ns3:CompanyName" minOccurs="0"/>
                <xsd:element ref="ns3:ProjectName" minOccurs="0"/>
                <xsd:element ref="ns3:Abbreviation" minOccurs="0"/>
                <xsd:element ref="ns3:ProjectOpportunityId" minOccurs="0"/>
                <xsd:element ref="ns3:Company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68A4C-5D1E-4C22-B9A6-8785A1AD5C58" elementFormDefault="qualified">
    <xsd:import namespace="http://schemas.microsoft.com/office/2006/documentManagement/types"/>
    <xsd:import namespace="http://schemas.microsoft.com/office/infopath/2007/PartnerControls"/>
    <xsd:element name="PresentationIDs" ma:index="9" nillable="true" ma:displayName="Presentation IDs" ma:description="List of Presentation IDs, seperated by a ;" ma:internalName="PresentationIDs">
      <xsd:simpleType>
        <xsd:restriction base="dms:Text">
          <xsd:maxLength value="255"/>
        </xsd:restriction>
      </xsd:simpleType>
    </xsd:element>
    <xsd:element name="Products" ma:index="10" nillable="true" ma:displayName="Products" ma:description="Opp Products, seperated by a ;" ma:internalName="Products">
      <xsd:simpleType>
        <xsd:restriction base="dms:Text">
          <xsd:maxLength value="255"/>
        </xsd:restriction>
      </xsd:simpleType>
    </xsd:element>
    <xsd:element name="Sectors" ma:index="11" nillable="true" ma:displayName="Sectors" ma:description="Opp Sectors, seperated by a ;" ma:internalName="Sectors">
      <xsd:simpleType>
        <xsd:restriction base="dms:Text">
          <xsd:maxLength value="255"/>
        </xsd:restriction>
      </xsd:simpleType>
    </xsd:element>
    <xsd:element name="Region" ma:index="12" nillable="true" ma:displayName="Region" ma:description="List of Regions, seperated by a ;" ma:internalName="Region">
      <xsd:simpleType>
        <xsd:restriction base="dms:Text">
          <xsd:maxLength value="255"/>
        </xsd:restriction>
      </xsd:simpleType>
    </xsd:element>
    <xsd:element name="Country" ma:index="13" nillable="true" ma:displayName="Country" ma:description="List of Countries, seperated by a ;" ma:internalName="Country">
      <xsd:simpleType>
        <xsd:restriction base="dms:Text">
          <xsd:maxLength value="255"/>
        </xsd:restriction>
      </xsd:simpleType>
    </xsd:element>
    <xsd:element name="CompanyName" ma:index="14" nillable="true" ma:displayName="Company Name" ma:description="Opp Company Name" ma:internalName="CompanyName">
      <xsd:simpleType>
        <xsd:restriction base="dms:Text">
          <xsd:maxLength value="255"/>
        </xsd:restriction>
      </xsd:simpleType>
    </xsd:element>
    <xsd:element name="ProjectName" ma:index="15" nillable="true" ma:displayName="Project Name" ma:description="Opp Project Name" ma:internalName="ProjectName">
      <xsd:simpleType>
        <xsd:restriction base="dms:Text">
          <xsd:maxLength value="255"/>
        </xsd:restriction>
      </xsd:simpleType>
    </xsd:element>
    <xsd:element name="Abbreviation" ma:index="16" nillable="true" ma:displayName="Abbreviation" ma:description="Opp Abbreviation" ma:internalName="Abbreviation">
      <xsd:simpleType>
        <xsd:restriction base="dms:Text">
          <xsd:maxLength value="255"/>
        </xsd:restriction>
      </xsd:simpleType>
    </xsd:element>
    <xsd:element name="ProjectOpportunityId" ma:index="17" nillable="true" ma:displayName="Project Opportunity Id" ma:description="Opp Project Id" ma:internalName="ProjectOpportunityId">
      <xsd:simpleType>
        <xsd:restriction base="dms:Text">
          <xsd:maxLength value="255"/>
        </xsd:restriction>
      </xsd:simpleType>
    </xsd:element>
    <xsd:element name="CompanyId" ma:index="18" nillable="true" ma:displayName="Company Id" ma:description="Opp Company Id" ma:internalName="Company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Generic Document" ma:contentTypeID="0x010100D90557FF080F4CB4B7E7ECF37C5C3505002123B36E32015941BEAA250821F40FD3" ma:contentTypeVersion="2" ma:contentTypeDescription="Word-based template used to create documents outside of the UBS style" ma:contentTypeScope="" ma:versionID="91feca0b87e8eb31c1a1b184e1127574">
  <xsd:schema xmlns:xsd="http://www.w3.org/2001/XMLSchema" xmlns:xs="http://www.w3.org/2001/XMLSchema" xmlns:p="http://schemas.microsoft.com/office/2006/metadata/properties" xmlns:ns3="B2E68A4C-5D1E-4C22-B9A6-8785A1AD5C58" targetNamespace="http://schemas.microsoft.com/office/2006/metadata/properties" ma:root="true" ma:fieldsID="a3bb83b76763ba52870b2cf4d4ad1159" ns3:_="">
    <xsd:import namespace="B2E68A4C-5D1E-4C22-B9A6-8785A1AD5C58"/>
    <xsd:element name="properties">
      <xsd:complexType>
        <xsd:sequence>
          <xsd:element name="documentManagement">
            <xsd:complexType>
              <xsd:all>
                <xsd:element ref="ns3:PresentationIDs" minOccurs="0"/>
                <xsd:element ref="ns3:Products" minOccurs="0"/>
                <xsd:element ref="ns3:Sectors" minOccurs="0"/>
                <xsd:element ref="ns3:Region" minOccurs="0"/>
                <xsd:element ref="ns3:Country" minOccurs="0"/>
                <xsd:element ref="ns3:CompanyName" minOccurs="0"/>
                <xsd:element ref="ns3:ProjectName" minOccurs="0"/>
                <xsd:element ref="ns3:Abbreviation" minOccurs="0"/>
                <xsd:element ref="ns3:ProjectOpportunityId" minOccurs="0"/>
                <xsd:element ref="ns3:Company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68A4C-5D1E-4C22-B9A6-8785A1AD5C58" elementFormDefault="qualified">
    <xsd:import namespace="http://schemas.microsoft.com/office/2006/documentManagement/types"/>
    <xsd:import namespace="http://schemas.microsoft.com/office/infopath/2007/PartnerControls"/>
    <xsd:element name="PresentationIDs" ma:index="9" nillable="true" ma:displayName="Presentation IDs" ma:description="List of Presentation IDs, seperated by a ;" ma:internalName="PresentationIDs">
      <xsd:simpleType>
        <xsd:restriction base="dms:Text">
          <xsd:maxLength value="255"/>
        </xsd:restriction>
      </xsd:simpleType>
    </xsd:element>
    <xsd:element name="Products" ma:index="10" nillable="true" ma:displayName="Products" ma:description="Opp Products, seperated by a ;" ma:internalName="Products">
      <xsd:simpleType>
        <xsd:restriction base="dms:Text">
          <xsd:maxLength value="255"/>
        </xsd:restriction>
      </xsd:simpleType>
    </xsd:element>
    <xsd:element name="Sectors" ma:index="11" nillable="true" ma:displayName="Sectors" ma:description="Opp Sectors, seperated by a ;" ma:internalName="Sectors">
      <xsd:simpleType>
        <xsd:restriction base="dms:Text">
          <xsd:maxLength value="255"/>
        </xsd:restriction>
      </xsd:simpleType>
    </xsd:element>
    <xsd:element name="Region" ma:index="12" nillable="true" ma:displayName="Region" ma:description="List of Regions, seperated by a ;" ma:internalName="Region">
      <xsd:simpleType>
        <xsd:restriction base="dms:Text">
          <xsd:maxLength value="255"/>
        </xsd:restriction>
      </xsd:simpleType>
    </xsd:element>
    <xsd:element name="Country" ma:index="13" nillable="true" ma:displayName="Country" ma:description="List of Countries, seperated by a ;" ma:internalName="Country">
      <xsd:simpleType>
        <xsd:restriction base="dms:Text">
          <xsd:maxLength value="255"/>
        </xsd:restriction>
      </xsd:simpleType>
    </xsd:element>
    <xsd:element name="CompanyName" ma:index="14" nillable="true" ma:displayName="Company Name" ma:description="Opp Company Name" ma:internalName="CompanyName">
      <xsd:simpleType>
        <xsd:restriction base="dms:Text">
          <xsd:maxLength value="255"/>
        </xsd:restriction>
      </xsd:simpleType>
    </xsd:element>
    <xsd:element name="ProjectName" ma:index="15" nillable="true" ma:displayName="Project Name" ma:description="Opp Project Name" ma:internalName="ProjectName">
      <xsd:simpleType>
        <xsd:restriction base="dms:Text">
          <xsd:maxLength value="255"/>
        </xsd:restriction>
      </xsd:simpleType>
    </xsd:element>
    <xsd:element name="Abbreviation" ma:index="16" nillable="true" ma:displayName="Abbreviation" ma:description="Opp Abbreviation" ma:internalName="Abbreviation">
      <xsd:simpleType>
        <xsd:restriction base="dms:Text">
          <xsd:maxLength value="255"/>
        </xsd:restriction>
      </xsd:simpleType>
    </xsd:element>
    <xsd:element name="ProjectOpportunityId" ma:index="17" nillable="true" ma:displayName="Project Opportunity Id" ma:description="Opp Project Id" ma:internalName="ProjectOpportunityId">
      <xsd:simpleType>
        <xsd:restriction base="dms:Text">
          <xsd:maxLength value="255"/>
        </xsd:restriction>
      </xsd:simpleType>
    </xsd:element>
    <xsd:element name="CompanyId" ma:index="18" nillable="true" ma:displayName="Company Id" ma:description="Opp Company Id" ma:internalName="Company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Sectors xmlns="B2E68A4C-5D1E-4C22-B9A6-8785A1AD5C58" xsi:nil="true"/>
    <CompanyId xmlns="B2E68A4C-5D1E-4C22-B9A6-8785A1AD5C58" xsi:nil="true"/>
    <Abbreviation xmlns="B2E68A4C-5D1E-4C22-B9A6-8785A1AD5C58" xsi:nil="true"/>
    <CompanyName xmlns="B2E68A4C-5D1E-4C22-B9A6-8785A1AD5C58" xsi:nil="true"/>
    <ProjectOpportunityId xmlns="B2E68A4C-5D1E-4C22-B9A6-8785A1AD5C58" xsi:nil="true"/>
    <Products xmlns="B2E68A4C-5D1E-4C22-B9A6-8785A1AD5C58" xsi:nil="true"/>
    <Region xmlns="B2E68A4C-5D1E-4C22-B9A6-8785A1AD5C58" xsi:nil="true"/>
    <Country xmlns="B2E68A4C-5D1E-4C22-B9A6-8785A1AD5C58" xsi:nil="true"/>
    <PresentationIDs xmlns="B2E68A4C-5D1E-4C22-B9A6-8785A1AD5C58" xsi:nil="true"/>
    <ProjectName xmlns="B2E68A4C-5D1E-4C22-B9A6-8785A1AD5C58" xsi:nil="true"/>
  </documentManagement>
</p:properties>
</file>

<file path=customXml/itemProps1.xml><?xml version="1.0" encoding="utf-8"?>
<ds:datastoreItem xmlns:ds="http://schemas.openxmlformats.org/officeDocument/2006/customXml" ds:itemID="{13C4CB69-A16C-479E-A72C-97887EB1F89F}">
  <ds:schemaRefs>
    <ds:schemaRef ds:uri="http://schemas.openxmlformats.org/officeDocument/2006/bibliography"/>
  </ds:schemaRefs>
</ds:datastoreItem>
</file>

<file path=customXml/itemProps2.xml><?xml version="1.0" encoding="utf-8"?>
<ds:datastoreItem xmlns:ds="http://schemas.openxmlformats.org/officeDocument/2006/customXml" ds:itemID="{D937266E-C92C-4E56-A051-0FF5D608F3CC}">
  <ds:schemaRefs>
    <ds:schemaRef ds:uri="http://schemas.microsoft.com/office/2006/metadata/properties"/>
    <ds:schemaRef ds:uri="http://schemas.microsoft.com/office/infopath/2007/PartnerControls"/>
    <ds:schemaRef ds:uri="B2E68A4C-5D1E-4C22-B9A6-8785A1AD5C58"/>
  </ds:schemaRefs>
</ds:datastoreItem>
</file>

<file path=customXml/itemProps3.xml><?xml version="1.0" encoding="utf-8"?>
<ds:datastoreItem xmlns:ds="http://schemas.openxmlformats.org/officeDocument/2006/customXml" ds:itemID="{0F4F3C4A-0138-47E9-8817-9F7D3AEDB3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68A4C-5D1E-4C22-B9A6-8785A1AD5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FEF89B7-4DE9-41F1-A3F7-584A4EE82167}">
  <ds:schemaRefs>
    <ds:schemaRef ds:uri="http://schemas.microsoft.com/sharepoint/v3/contenttype/forms"/>
  </ds:schemaRefs>
</ds:datastoreItem>
</file>

<file path=customXml/itemProps5.xml><?xml version="1.0" encoding="utf-8"?>
<ds:datastoreItem xmlns:ds="http://schemas.openxmlformats.org/officeDocument/2006/customXml" ds:itemID="{7038E49B-76C3-4C7E-B194-34DF57289D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68A4C-5D1E-4C22-B9A6-8785A1AD5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675F15A6-A4B5-4701-9970-3F06FDD3333A}">
  <ds:schemaRefs>
    <ds:schemaRef ds:uri="http://schemas.microsoft.com/sharepoint/v3/contenttype/forms"/>
  </ds:schemaRefs>
</ds:datastoreItem>
</file>

<file path=customXml/itemProps7.xml><?xml version="1.0" encoding="utf-8"?>
<ds:datastoreItem xmlns:ds="http://schemas.openxmlformats.org/officeDocument/2006/customXml" ds:itemID="{4247F56D-B818-42E7-A3CC-4F394BA94F1F}">
  <ds:schemaRefs>
    <ds:schemaRef ds:uri="http://schemas.microsoft.com/office/2006/metadata/properties"/>
    <ds:schemaRef ds:uri="http://schemas.microsoft.com/office/infopath/2007/PartnerControls"/>
    <ds:schemaRef ds:uri="B2E68A4C-5D1E-4C22-B9A6-8785A1AD5C58"/>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544</Words>
  <Characters>3101</Characters>
  <Application>Microsoft Office Word</Application>
  <DocSecurity>0</DocSecurity>
  <Lines>25</Lines>
  <Paragraphs>7</Paragraphs>
  <ScaleCrop>false</ScaleCrop>
  <HeadingPairs>
    <vt:vector size="6" baseType="variant">
      <vt:variant>
        <vt:lpstr>Konu Başlığı</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Vodafone</Company>
  <LinksUpToDate>false</LinksUpToDate>
  <CharactersWithSpaces>3638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Figen Bucukoglu</dc:creator>
  <cp:lastModifiedBy>Guven Adali</cp:lastModifiedBy>
  <cp:revision>3</cp:revision>
  <cp:lastPrinted>2019-10-22T06:46:00Z</cp:lastPrinted>
  <dcterms:created xsi:type="dcterms:W3CDTF">2025-12-10T07:27:00Z</dcterms:created>
  <dcterms:modified xsi:type="dcterms:W3CDTF">2025-12-10T07:30:00Z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0x010100D90557FF080F4CB4B7E7ECF37C5C3505002123B36E32015941BEAA250821F40FD3</vt:lpwstr>
  </property>
  <property fmtid="{D5CDD505-2E9C-101B-9397-08002B2CF9AE}" pid="3" name="_NewReviewCycle">
    <vt:lpwstr/>
  </property>
  <property fmtid="{D5CDD505-2E9C-101B-9397-08002B2CF9AE}" pid="4" name="MSIP_Label_0359f705-2ba0-454b-9cfc-6ce5bcaac040_Enabled">
    <vt:lpwstr>true</vt:lpwstr>
  </property>
  <property fmtid="{D5CDD505-2E9C-101B-9397-08002B2CF9AE}" pid="5" name="MSIP_Label_0359f705-2ba0-454b-9cfc-6ce5bcaac040_SetDate">
    <vt:lpwstr>2025-11-17T10:42:24Z</vt:lpwstr>
  </property>
  <property fmtid="{D5CDD505-2E9C-101B-9397-08002B2CF9AE}" pid="6" name="MSIP_Label_0359f705-2ba0-454b-9cfc-6ce5bcaac040_Method">
    <vt:lpwstr>Standard</vt:lpwstr>
  </property>
  <property fmtid="{D5CDD505-2E9C-101B-9397-08002B2CF9AE}" pid="7" name="MSIP_Label_0359f705-2ba0-454b-9cfc-6ce5bcaac040_Name">
    <vt:lpwstr>0359f705-2ba0-454b-9cfc-6ce5bcaac040</vt:lpwstr>
  </property>
  <property fmtid="{D5CDD505-2E9C-101B-9397-08002B2CF9AE}" pid="8" name="MSIP_Label_0359f705-2ba0-454b-9cfc-6ce5bcaac040_SiteId">
    <vt:lpwstr>68283f3b-8487-4c86-adb3-a5228f18b893</vt:lpwstr>
  </property>
  <property fmtid="{D5CDD505-2E9C-101B-9397-08002B2CF9AE}" pid="9" name="MSIP_Label_0359f705-2ba0-454b-9cfc-6ce5bcaac040_ActionId">
    <vt:lpwstr>b1efc68d-e644-45a5-aa66-aeb499900277</vt:lpwstr>
  </property>
  <property fmtid="{D5CDD505-2E9C-101B-9397-08002B2CF9AE}" pid="10" name="MSIP_Label_0359f705-2ba0-454b-9cfc-6ce5bcaac040_ContentBits">
    <vt:lpwstr>2</vt:lpwstr>
  </property>
</Properties>
</file>