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D8359" w14:textId="77777777" w:rsidR="000B679B" w:rsidRDefault="000B679B" w:rsidP="0052028A">
      <w:pPr>
        <w:jc w:val="center"/>
        <w:rPr>
          <w:rFonts w:ascii="Vodafone Rg" w:hAnsi="Vodafone Rg"/>
          <w:b/>
          <w:bCs/>
          <w:noProof/>
          <w:sz w:val="40"/>
          <w:szCs w:val="40"/>
          <w:lang w:val="tr-TR"/>
        </w:rPr>
      </w:pPr>
    </w:p>
    <w:p w14:paraId="091C35B6" w14:textId="6850F03F" w:rsidR="005F41CE" w:rsidRDefault="001E1A5C" w:rsidP="0052028A">
      <w:pPr>
        <w:jc w:val="center"/>
        <w:rPr>
          <w:rFonts w:ascii="Vodafone Rg" w:hAnsi="Vodafone Rg"/>
          <w:b/>
          <w:bCs/>
          <w:noProof/>
          <w:sz w:val="40"/>
          <w:szCs w:val="40"/>
          <w:lang w:val="tr-TR"/>
        </w:rPr>
      </w:pPr>
      <w:r w:rsidRPr="008165A6">
        <w:rPr>
          <w:rFonts w:ascii="Vodafone Rg" w:hAnsi="Vodafone Rg"/>
          <w:b/>
          <w:bCs/>
          <w:noProof/>
          <w:sz w:val="40"/>
          <w:szCs w:val="40"/>
          <w:lang w:val="tr-TR"/>
        </w:rPr>
        <w:t>VODAFONE FREEZONE</w:t>
      </w:r>
      <w:r w:rsidR="00BA5F82" w:rsidRPr="008165A6">
        <w:rPr>
          <w:rFonts w:ascii="Vodafone Rg" w:hAnsi="Vodafone Rg"/>
          <w:b/>
          <w:bCs/>
          <w:noProof/>
          <w:sz w:val="40"/>
          <w:szCs w:val="40"/>
          <w:lang w:val="tr-TR"/>
        </w:rPr>
        <w:t>,</w:t>
      </w:r>
      <w:r w:rsidRPr="008165A6">
        <w:rPr>
          <w:rFonts w:ascii="Vodafone Rg" w:hAnsi="Vodafone Rg"/>
          <w:b/>
          <w:bCs/>
          <w:noProof/>
          <w:sz w:val="40"/>
          <w:szCs w:val="40"/>
          <w:lang w:val="tr-TR"/>
        </w:rPr>
        <w:t xml:space="preserve"> </w:t>
      </w:r>
      <w:r w:rsidR="00BA5F82" w:rsidRPr="008165A6">
        <w:rPr>
          <w:rFonts w:ascii="Vodafone Rg" w:hAnsi="Vodafone Rg"/>
          <w:b/>
          <w:bCs/>
          <w:noProof/>
          <w:sz w:val="40"/>
          <w:szCs w:val="40"/>
          <w:lang w:val="tr-TR"/>
        </w:rPr>
        <w:t xml:space="preserve">YENİ DÜNYASIYLA </w:t>
      </w:r>
      <w:r w:rsidRPr="008165A6">
        <w:rPr>
          <w:rFonts w:ascii="Vodafone Rg" w:hAnsi="Vodafone Rg"/>
          <w:b/>
          <w:bCs/>
          <w:noProof/>
          <w:sz w:val="40"/>
          <w:szCs w:val="40"/>
          <w:lang w:val="tr-TR"/>
        </w:rPr>
        <w:t>GENÇLERE KAZANDIR</w:t>
      </w:r>
      <w:r w:rsidR="00BA5F82" w:rsidRPr="008165A6">
        <w:rPr>
          <w:rFonts w:ascii="Vodafone Rg" w:hAnsi="Vodafone Rg"/>
          <w:b/>
          <w:bCs/>
          <w:noProof/>
          <w:sz w:val="40"/>
          <w:szCs w:val="40"/>
          <w:lang w:val="tr-TR"/>
        </w:rPr>
        <w:t>MAYA DEVAM EDİYOR</w:t>
      </w:r>
      <w:r w:rsidRPr="0052028A">
        <w:rPr>
          <w:rFonts w:ascii="Vodafone Rg" w:hAnsi="Vodafone Rg"/>
          <w:b/>
          <w:bCs/>
          <w:noProof/>
          <w:sz w:val="40"/>
          <w:szCs w:val="40"/>
          <w:lang w:val="tr-TR"/>
        </w:rPr>
        <w:t xml:space="preserve"> </w:t>
      </w:r>
    </w:p>
    <w:p w14:paraId="41F981C5" w14:textId="77777777" w:rsidR="0052028A" w:rsidRPr="00733C7C" w:rsidRDefault="0052028A" w:rsidP="005F41CE">
      <w:pPr>
        <w:jc w:val="both"/>
        <w:rPr>
          <w:rFonts w:ascii="Vodafone Rg" w:hAnsi="Vodafone Rg"/>
          <w:bCs/>
          <w:noProof/>
          <w:lang w:val="tr-TR"/>
        </w:rPr>
      </w:pPr>
    </w:p>
    <w:p w14:paraId="1A453294" w14:textId="69D5045C" w:rsidR="005F41CE" w:rsidRPr="007A62DC" w:rsidRDefault="00A55BA0" w:rsidP="00F21E66">
      <w:pPr>
        <w:jc w:val="center"/>
        <w:rPr>
          <w:rFonts w:ascii="Vodafone Rg" w:hAnsi="Vodafone Rg"/>
          <w:b/>
          <w:bCs/>
          <w:noProof/>
          <w:lang w:val="tr-TR"/>
        </w:rPr>
      </w:pPr>
      <w:r w:rsidRPr="007A62DC">
        <w:rPr>
          <w:rFonts w:ascii="Vodafone Rg" w:hAnsi="Vodafone Rg"/>
          <w:b/>
          <w:bCs/>
          <w:noProof/>
          <w:lang w:val="tr-TR"/>
        </w:rPr>
        <w:t>Vodafone FreeZone, gençler</w:t>
      </w:r>
      <w:r w:rsidR="00F21E66" w:rsidRPr="007A62DC">
        <w:rPr>
          <w:rFonts w:ascii="Vodafone Rg" w:hAnsi="Vodafone Rg"/>
          <w:b/>
          <w:bCs/>
          <w:noProof/>
          <w:lang w:val="tr-TR"/>
        </w:rPr>
        <w:t xml:space="preserve">e </w:t>
      </w:r>
      <w:r w:rsidRPr="007A62DC">
        <w:rPr>
          <w:rFonts w:ascii="Vodafone Rg" w:hAnsi="Vodafone Rg"/>
          <w:b/>
          <w:bCs/>
          <w:noProof/>
          <w:lang w:val="tr-TR"/>
        </w:rPr>
        <w:t>somut faydalar sağlayarak her an yanlarında ol</w:t>
      </w:r>
      <w:r w:rsidR="00F21E66" w:rsidRPr="007A62DC">
        <w:rPr>
          <w:rFonts w:ascii="Vodafone Rg" w:hAnsi="Vodafone Rg"/>
          <w:b/>
          <w:bCs/>
          <w:noProof/>
          <w:lang w:val="tr-TR"/>
        </w:rPr>
        <w:t>maya devam ediyor</w:t>
      </w:r>
      <w:r w:rsidRPr="007A62DC">
        <w:rPr>
          <w:rFonts w:ascii="Vodafone Rg" w:hAnsi="Vodafone Rg"/>
          <w:b/>
          <w:bCs/>
          <w:noProof/>
          <w:lang w:val="tr-TR"/>
        </w:rPr>
        <w:t>.</w:t>
      </w:r>
      <w:r w:rsidR="00CE042D" w:rsidRPr="007A62DC">
        <w:rPr>
          <w:rFonts w:ascii="Vodafone Rg" w:hAnsi="Vodafone Rg"/>
          <w:b/>
          <w:bCs/>
          <w:noProof/>
          <w:lang w:val="tr-TR"/>
        </w:rPr>
        <w:t xml:space="preserve"> </w:t>
      </w:r>
      <w:r w:rsidRPr="007A62DC">
        <w:rPr>
          <w:rFonts w:ascii="Vodafone Rg" w:hAnsi="Vodafone Rg"/>
          <w:b/>
          <w:bCs/>
          <w:noProof/>
          <w:lang w:val="tr-TR"/>
        </w:rPr>
        <w:t>Yeni dönemde, FreeZone’lular en çok harcama yaptığı alanlarda geçerli birbirinden özel faydalarla her ortamda kazançlı çıkıyor. Tüm faydalara Vodafone Happy uygulamasından kolaylıkla erişilebiliyor</w:t>
      </w:r>
      <w:r w:rsidR="00443241" w:rsidRPr="007A62DC">
        <w:rPr>
          <w:rFonts w:ascii="Vodafone Rg" w:hAnsi="Vodafone Rg"/>
          <w:b/>
          <w:bCs/>
          <w:noProof/>
          <w:lang w:val="tr-TR"/>
        </w:rPr>
        <w:t>.</w:t>
      </w:r>
    </w:p>
    <w:p w14:paraId="6BB218BA" w14:textId="77777777" w:rsidR="005F41CE" w:rsidRPr="007A62DC" w:rsidRDefault="005F41CE" w:rsidP="00443241">
      <w:pPr>
        <w:rPr>
          <w:rFonts w:ascii="Vodafone Rg" w:hAnsi="Vodafone Rg"/>
          <w:b/>
          <w:bCs/>
          <w:noProof/>
          <w:lang w:val="tr-TR"/>
        </w:rPr>
      </w:pPr>
    </w:p>
    <w:p w14:paraId="17EA0E19" w14:textId="1424AAB5" w:rsidR="008736CF" w:rsidRPr="007A62DC" w:rsidRDefault="00B612B6" w:rsidP="00573155">
      <w:pPr>
        <w:jc w:val="both"/>
        <w:rPr>
          <w:rFonts w:ascii="Vodafone Rg" w:hAnsi="Vodafone Rg"/>
          <w:bCs/>
          <w:noProof/>
          <w:sz w:val="22"/>
          <w:szCs w:val="22"/>
          <w:lang w:val="tr-TR"/>
        </w:rPr>
      </w:pPr>
      <w:r>
        <w:rPr>
          <w:rFonts w:ascii="Vodafone Rg" w:hAnsi="Vodafone Rg"/>
          <w:b/>
          <w:bCs/>
          <w:noProof/>
          <w:sz w:val="22"/>
          <w:szCs w:val="22"/>
          <w:lang w:val="tr-TR"/>
        </w:rPr>
        <w:t>11</w:t>
      </w:r>
      <w:r w:rsidR="00573155" w:rsidRPr="007A62DC">
        <w:rPr>
          <w:rFonts w:ascii="Vodafone Rg" w:hAnsi="Vodafone Rg"/>
          <w:b/>
          <w:bCs/>
          <w:noProof/>
          <w:sz w:val="22"/>
          <w:szCs w:val="22"/>
          <w:lang w:val="tr-TR"/>
        </w:rPr>
        <w:t xml:space="preserve"> </w:t>
      </w:r>
      <w:r w:rsidR="00412EBE" w:rsidRPr="007A62DC">
        <w:rPr>
          <w:rFonts w:ascii="Vodafone Rg" w:hAnsi="Vodafone Rg"/>
          <w:b/>
          <w:bCs/>
          <w:noProof/>
          <w:sz w:val="22"/>
          <w:szCs w:val="22"/>
          <w:lang w:val="tr-TR"/>
        </w:rPr>
        <w:t>Aralık</w:t>
      </w:r>
      <w:r w:rsidR="00573155" w:rsidRPr="007A62DC">
        <w:rPr>
          <w:rFonts w:ascii="Vodafone Rg" w:hAnsi="Vodafone Rg"/>
          <w:b/>
          <w:bCs/>
          <w:noProof/>
          <w:sz w:val="22"/>
          <w:szCs w:val="22"/>
          <w:lang w:val="tr-TR"/>
        </w:rPr>
        <w:t xml:space="preserve"> 2025 –</w:t>
      </w:r>
      <w:r w:rsidR="00573155" w:rsidRPr="007A62DC">
        <w:rPr>
          <w:rFonts w:ascii="Vodafone Rg" w:hAnsi="Vodafone Rg"/>
          <w:bCs/>
          <w:noProof/>
          <w:sz w:val="22"/>
          <w:szCs w:val="22"/>
          <w:lang w:val="tr-TR"/>
        </w:rPr>
        <w:t xml:space="preserve"> Vodafone, gençlik markası </w:t>
      </w:r>
      <w:r w:rsidR="00573155" w:rsidRPr="007A62DC">
        <w:rPr>
          <w:rFonts w:ascii="Vodafone Rg" w:hAnsi="Vodafone Rg"/>
          <w:b/>
          <w:bCs/>
          <w:noProof/>
          <w:sz w:val="22"/>
          <w:szCs w:val="22"/>
          <w:lang w:val="tr-TR"/>
        </w:rPr>
        <w:t xml:space="preserve">Vodafone FreeZone </w:t>
      </w:r>
      <w:r w:rsidR="00573155" w:rsidRPr="007A62DC">
        <w:rPr>
          <w:rFonts w:ascii="Vodafone Rg" w:hAnsi="Vodafone Rg"/>
          <w:noProof/>
          <w:sz w:val="22"/>
          <w:szCs w:val="22"/>
          <w:lang w:val="tr-TR"/>
        </w:rPr>
        <w:t xml:space="preserve">çatısı altında sunduğu güzelliklerle </w:t>
      </w:r>
      <w:r w:rsidR="00573155" w:rsidRPr="007A62DC">
        <w:rPr>
          <w:rFonts w:ascii="Vodafone Rg" w:hAnsi="Vodafone Rg"/>
          <w:bCs/>
          <w:noProof/>
          <w:sz w:val="22"/>
          <w:szCs w:val="22"/>
          <w:lang w:val="tr-TR"/>
        </w:rPr>
        <w:t>genç müşterilerinin yanında olmaya devam ediyor.</w:t>
      </w:r>
      <w:r w:rsidR="00CE042D" w:rsidRPr="007A62DC">
        <w:rPr>
          <w:rFonts w:ascii="Vodafone Rg" w:hAnsi="Vodafone Rg"/>
          <w:bCs/>
          <w:noProof/>
          <w:sz w:val="22"/>
          <w:szCs w:val="22"/>
          <w:lang w:val="tr-TR"/>
        </w:rPr>
        <w:t xml:space="preserve"> </w:t>
      </w:r>
      <w:r w:rsidR="002B4AC1" w:rsidRPr="007A62DC">
        <w:rPr>
          <w:rFonts w:ascii="Vodafone Rg" w:hAnsi="Vodafone Rg"/>
          <w:bCs/>
          <w:noProof/>
          <w:sz w:val="22"/>
          <w:szCs w:val="22"/>
          <w:lang w:val="tr-TR"/>
        </w:rPr>
        <w:t>Şirket</w:t>
      </w:r>
      <w:r w:rsidR="00CE042D" w:rsidRPr="007A62DC">
        <w:rPr>
          <w:rFonts w:ascii="Vodafone Rg" w:hAnsi="Vodafone Rg"/>
          <w:bCs/>
          <w:noProof/>
          <w:sz w:val="22"/>
          <w:szCs w:val="22"/>
          <w:lang w:val="tr-TR"/>
        </w:rPr>
        <w:t xml:space="preserve">, </w:t>
      </w:r>
      <w:r w:rsidR="008736CF" w:rsidRPr="007A62DC">
        <w:rPr>
          <w:rFonts w:ascii="Vodafone Rg" w:hAnsi="Vodafone Rg"/>
          <w:bCs/>
          <w:noProof/>
          <w:sz w:val="22"/>
          <w:szCs w:val="22"/>
          <w:lang w:val="tr-TR"/>
        </w:rPr>
        <w:t>“Sadece FreeZone</w:t>
      </w:r>
      <w:r w:rsidR="007E5147" w:rsidRPr="007A62DC">
        <w:rPr>
          <w:rFonts w:ascii="Vodafone Rg" w:hAnsi="Vodafone Rg"/>
          <w:bCs/>
          <w:noProof/>
          <w:sz w:val="22"/>
          <w:szCs w:val="22"/>
          <w:lang w:val="tr-TR"/>
        </w:rPr>
        <w:t>’</w:t>
      </w:r>
      <w:r w:rsidR="008736CF" w:rsidRPr="007A62DC">
        <w:rPr>
          <w:rFonts w:ascii="Vodafone Rg" w:hAnsi="Vodafone Rg"/>
          <w:bCs/>
          <w:noProof/>
          <w:sz w:val="22"/>
          <w:szCs w:val="22"/>
          <w:lang w:val="tr-TR"/>
        </w:rPr>
        <w:t>lu olduğun için Saçma Kazan</w:t>
      </w:r>
      <w:r w:rsidR="00671EB3" w:rsidRPr="007A62DC">
        <w:rPr>
          <w:rFonts w:ascii="Vodafone Rg" w:hAnsi="Vodafone Rg"/>
          <w:bCs/>
          <w:noProof/>
          <w:sz w:val="22"/>
          <w:szCs w:val="22"/>
          <w:lang w:val="tr-TR"/>
        </w:rPr>
        <w:t>’</w:t>
      </w:r>
      <w:r w:rsidR="008736CF" w:rsidRPr="007A62DC">
        <w:rPr>
          <w:rFonts w:ascii="Vodafone Rg" w:hAnsi="Vodafone Rg"/>
          <w:bCs/>
          <w:noProof/>
          <w:sz w:val="22"/>
          <w:szCs w:val="22"/>
          <w:lang w:val="tr-TR"/>
        </w:rPr>
        <w:t>maya başla” diyerek, genç müşterileri</w:t>
      </w:r>
      <w:r w:rsidR="002B4AC1" w:rsidRPr="007A62DC">
        <w:rPr>
          <w:rFonts w:ascii="Vodafone Rg" w:hAnsi="Vodafone Rg"/>
          <w:bCs/>
          <w:noProof/>
          <w:sz w:val="22"/>
          <w:szCs w:val="22"/>
          <w:lang w:val="tr-TR"/>
        </w:rPr>
        <w:t>ne</w:t>
      </w:r>
      <w:r w:rsidR="008736CF" w:rsidRPr="007A62DC">
        <w:rPr>
          <w:rFonts w:ascii="Vodafone Rg" w:hAnsi="Vodafone Rg"/>
          <w:bCs/>
          <w:noProof/>
          <w:sz w:val="22"/>
          <w:szCs w:val="22"/>
          <w:lang w:val="tr-TR"/>
        </w:rPr>
        <w:t xml:space="preserve"> her ortamda kazançlı çıkabilecekleri ve birbirinden çeşitli faydalar kazanabilecekleri yeni bir dönem başlattı.</w:t>
      </w:r>
      <w:r w:rsidR="00220FB1" w:rsidRPr="007A62DC">
        <w:rPr>
          <w:rFonts w:ascii="Vodafone Rg" w:hAnsi="Vodafone Rg"/>
          <w:bCs/>
          <w:noProof/>
          <w:sz w:val="22"/>
          <w:szCs w:val="22"/>
          <w:lang w:val="tr-TR"/>
        </w:rPr>
        <w:t xml:space="preserve"> Buna göre </w:t>
      </w:r>
      <w:r w:rsidR="000E4544" w:rsidRPr="007A62DC">
        <w:rPr>
          <w:rFonts w:ascii="Vodafone Rg" w:hAnsi="Vodafone Rg"/>
          <w:bCs/>
          <w:noProof/>
          <w:sz w:val="22"/>
          <w:szCs w:val="22"/>
          <w:lang w:val="tr-TR"/>
        </w:rPr>
        <w:t xml:space="preserve">Vodafone, </w:t>
      </w:r>
      <w:r w:rsidR="00220FB1" w:rsidRPr="007A62DC">
        <w:rPr>
          <w:rFonts w:ascii="Vodafone Rg" w:hAnsi="Vodafone Rg"/>
          <w:bCs/>
          <w:noProof/>
          <w:sz w:val="22"/>
          <w:szCs w:val="22"/>
          <w:lang w:val="tr-TR"/>
        </w:rPr>
        <w:t>FreeZone</w:t>
      </w:r>
      <w:r w:rsidR="000E4544" w:rsidRPr="007A62DC">
        <w:rPr>
          <w:rFonts w:ascii="Vodafone Rg" w:hAnsi="Vodafone Rg"/>
          <w:bCs/>
          <w:noProof/>
          <w:sz w:val="22"/>
          <w:szCs w:val="22"/>
          <w:lang w:val="tr-TR"/>
        </w:rPr>
        <w:t xml:space="preserve">’lu </w:t>
      </w:r>
      <w:r w:rsidR="00220FB1" w:rsidRPr="007A62DC">
        <w:rPr>
          <w:rFonts w:ascii="Vodafone Rg" w:hAnsi="Vodafone Rg"/>
          <w:bCs/>
          <w:noProof/>
          <w:sz w:val="22"/>
          <w:szCs w:val="22"/>
          <w:lang w:val="tr-TR"/>
        </w:rPr>
        <w:t xml:space="preserve">gençlerin en çok kullandıkları sosyal medya ve oyun uygulamalarında GB’lerini ikiye katlarken; Netflix, Spotify ve YouTube Premium gibi en çok abone oldukları dijital platformlarda da 3 ay ücretsiz üyelik sunuyor. </w:t>
      </w:r>
      <w:r w:rsidR="000E4544" w:rsidRPr="007A62DC">
        <w:rPr>
          <w:rFonts w:ascii="Vodafone Rg" w:hAnsi="Vodafone Rg"/>
          <w:bCs/>
          <w:noProof/>
          <w:sz w:val="22"/>
          <w:szCs w:val="22"/>
          <w:lang w:val="tr-TR"/>
        </w:rPr>
        <w:t>G</w:t>
      </w:r>
      <w:r w:rsidR="00220FB1" w:rsidRPr="007A62DC">
        <w:rPr>
          <w:rFonts w:ascii="Vodafone Rg" w:hAnsi="Vodafone Rg"/>
          <w:bCs/>
          <w:noProof/>
          <w:sz w:val="22"/>
          <w:szCs w:val="22"/>
          <w:lang w:val="tr-TR"/>
        </w:rPr>
        <w:t>ençler</w:t>
      </w:r>
      <w:r w:rsidR="000E4544" w:rsidRPr="007A62DC">
        <w:rPr>
          <w:rFonts w:ascii="Vodafone Rg" w:hAnsi="Vodafone Rg"/>
          <w:bCs/>
          <w:noProof/>
          <w:sz w:val="22"/>
          <w:szCs w:val="22"/>
          <w:lang w:val="tr-TR"/>
        </w:rPr>
        <w:t>,</w:t>
      </w:r>
      <w:r w:rsidR="00220FB1" w:rsidRPr="007A62DC">
        <w:rPr>
          <w:rFonts w:ascii="Vodafone Rg" w:hAnsi="Vodafone Rg"/>
          <w:bCs/>
          <w:noProof/>
          <w:sz w:val="22"/>
          <w:szCs w:val="22"/>
          <w:lang w:val="tr-TR"/>
        </w:rPr>
        <w:t xml:space="preserve"> yeme</w:t>
      </w:r>
      <w:r w:rsidR="000E4544" w:rsidRPr="007A62DC">
        <w:rPr>
          <w:rFonts w:ascii="Vodafone Rg" w:hAnsi="Vodafone Rg"/>
          <w:bCs/>
          <w:noProof/>
          <w:sz w:val="22"/>
          <w:szCs w:val="22"/>
          <w:lang w:val="tr-TR"/>
        </w:rPr>
        <w:t>-</w:t>
      </w:r>
      <w:r w:rsidR="00220FB1" w:rsidRPr="007A62DC">
        <w:rPr>
          <w:rFonts w:ascii="Vodafone Rg" w:hAnsi="Vodafone Rg"/>
          <w:bCs/>
          <w:noProof/>
          <w:sz w:val="22"/>
          <w:szCs w:val="22"/>
          <w:lang w:val="tr-TR"/>
        </w:rPr>
        <w:t>içme, giyim ve sinema harcamalarında da FreeZone’un avantajları ile kazançlı çıkmaya devam ediyor.</w:t>
      </w:r>
    </w:p>
    <w:p w14:paraId="79B09B05" w14:textId="77777777" w:rsidR="005F41CE" w:rsidRPr="007A62DC" w:rsidRDefault="005F41CE" w:rsidP="005F41CE">
      <w:pPr>
        <w:jc w:val="both"/>
        <w:rPr>
          <w:rFonts w:ascii="Vodafone Rg" w:hAnsi="Vodafone Rg"/>
          <w:bCs/>
          <w:noProof/>
          <w:sz w:val="22"/>
          <w:szCs w:val="22"/>
          <w:lang w:val="tr-TR"/>
        </w:rPr>
      </w:pPr>
    </w:p>
    <w:p w14:paraId="0738080E" w14:textId="77777777" w:rsidR="005F41CE" w:rsidRPr="007A62DC" w:rsidRDefault="005F41CE" w:rsidP="005F41CE">
      <w:pPr>
        <w:jc w:val="both"/>
        <w:rPr>
          <w:rFonts w:ascii="Vodafone Rg" w:hAnsi="Vodafone Rg"/>
          <w:bCs/>
          <w:noProof/>
          <w:color w:val="000000" w:themeColor="text1"/>
          <w:sz w:val="22"/>
          <w:szCs w:val="22"/>
          <w:lang w:val="tr-TR"/>
        </w:rPr>
      </w:pPr>
      <w:r w:rsidRPr="007A62DC">
        <w:rPr>
          <w:rFonts w:ascii="Vodafone Rg" w:hAnsi="Vodafone Rg"/>
          <w:b/>
          <w:bCs/>
          <w:noProof/>
          <w:color w:val="000000" w:themeColor="text1"/>
          <w:sz w:val="22"/>
          <w:szCs w:val="22"/>
          <w:lang w:val="tr-TR"/>
        </w:rPr>
        <w:t xml:space="preserve">Vodafone Türkiye İcra Kurulu Başkan Yardımcısı Meltem Bakiler Şahin, </w:t>
      </w:r>
      <w:r w:rsidRPr="007A62DC">
        <w:rPr>
          <w:rFonts w:ascii="Vodafone Rg" w:hAnsi="Vodafone Rg"/>
          <w:bCs/>
          <w:noProof/>
          <w:color w:val="000000" w:themeColor="text1"/>
          <w:sz w:val="22"/>
          <w:szCs w:val="22"/>
          <w:lang w:val="tr-TR"/>
        </w:rPr>
        <w:t>şunları söyledi:</w:t>
      </w:r>
    </w:p>
    <w:p w14:paraId="0B99B0AB" w14:textId="77777777" w:rsidR="004269DC" w:rsidRPr="007A62DC" w:rsidRDefault="004269DC" w:rsidP="005F41CE">
      <w:pPr>
        <w:jc w:val="both"/>
        <w:rPr>
          <w:rFonts w:ascii="Vodafone Rg" w:hAnsi="Vodafone Rg"/>
          <w:bCs/>
          <w:noProof/>
          <w:sz w:val="22"/>
          <w:szCs w:val="22"/>
          <w:lang w:val="tr-TR"/>
        </w:rPr>
      </w:pPr>
    </w:p>
    <w:p w14:paraId="221B50B6" w14:textId="549A6C73" w:rsidR="004269DC" w:rsidRPr="007A62DC" w:rsidRDefault="004269DC" w:rsidP="005F41CE">
      <w:pPr>
        <w:jc w:val="both"/>
        <w:rPr>
          <w:rFonts w:ascii="Vodafone Rg" w:hAnsi="Vodafone Rg"/>
          <w:bCs/>
          <w:noProof/>
          <w:color w:val="000000" w:themeColor="text1"/>
          <w:sz w:val="22"/>
          <w:szCs w:val="22"/>
          <w:lang w:val="tr-TR"/>
        </w:rPr>
      </w:pPr>
      <w:r w:rsidRPr="007A62DC">
        <w:rPr>
          <w:rFonts w:ascii="Vodafone Rg" w:hAnsi="Vodafone Rg"/>
          <w:bCs/>
          <w:noProof/>
          <w:color w:val="000000" w:themeColor="text1"/>
          <w:sz w:val="22"/>
          <w:szCs w:val="22"/>
          <w:lang w:val="tr-TR"/>
        </w:rPr>
        <w:t>“Vodafone olarak</w:t>
      </w:r>
      <w:r w:rsidR="006B25C9" w:rsidRPr="007A62DC">
        <w:rPr>
          <w:rFonts w:ascii="Vodafone Rg" w:hAnsi="Vodafone Rg"/>
          <w:bCs/>
          <w:noProof/>
          <w:color w:val="000000" w:themeColor="text1"/>
          <w:sz w:val="22"/>
          <w:szCs w:val="22"/>
          <w:lang w:val="tr-TR"/>
        </w:rPr>
        <w:t>,</w:t>
      </w:r>
      <w:r w:rsidRPr="007A62DC">
        <w:rPr>
          <w:rFonts w:ascii="Vodafone Rg" w:hAnsi="Vodafone Rg"/>
          <w:bCs/>
          <w:noProof/>
          <w:color w:val="000000" w:themeColor="text1"/>
          <w:sz w:val="22"/>
          <w:szCs w:val="22"/>
          <w:lang w:val="tr-TR"/>
        </w:rPr>
        <w:t xml:space="preserve"> </w:t>
      </w:r>
      <w:r w:rsidR="006B25C9" w:rsidRPr="007A62DC">
        <w:rPr>
          <w:rFonts w:ascii="Vodafone Rg" w:hAnsi="Vodafone Rg"/>
          <w:bCs/>
          <w:noProof/>
          <w:color w:val="000000" w:themeColor="text1"/>
          <w:sz w:val="22"/>
          <w:szCs w:val="22"/>
          <w:lang w:val="tr-TR"/>
        </w:rPr>
        <w:t xml:space="preserve">FreeZone’un kazandıran dünyası ile gençlere harcamalarında destek olacak avantajlar sunuyoruz. </w:t>
      </w:r>
      <w:r w:rsidR="00267B02" w:rsidRPr="007A62DC">
        <w:rPr>
          <w:rFonts w:ascii="Vodafone Rg" w:hAnsi="Vodafone Rg"/>
          <w:bCs/>
          <w:noProof/>
          <w:color w:val="000000" w:themeColor="text1"/>
          <w:sz w:val="22"/>
          <w:szCs w:val="22"/>
          <w:lang w:val="tr-TR"/>
        </w:rPr>
        <w:t>‘</w:t>
      </w:r>
      <w:r w:rsidR="00E52F98" w:rsidRPr="007A62DC">
        <w:rPr>
          <w:rFonts w:ascii="Vodafone Rg" w:hAnsi="Vodafone Rg"/>
          <w:bCs/>
          <w:noProof/>
          <w:sz w:val="22"/>
          <w:szCs w:val="22"/>
          <w:lang w:val="tr-TR"/>
        </w:rPr>
        <w:t>Sadece FreeZone'lu olduğun için Saçma Kazan'maya</w:t>
      </w:r>
      <w:r w:rsidR="00E52F98" w:rsidRPr="007A62DC">
        <w:rPr>
          <w:rFonts w:ascii="Vodafone Rg" w:hAnsi="Vodafone Rg"/>
          <w:sz w:val="22"/>
          <w:lang w:val="tr-TR"/>
        </w:rPr>
        <w:t xml:space="preserve"> başla</w:t>
      </w:r>
      <w:r w:rsidR="00E52F98" w:rsidRPr="007A62DC">
        <w:rPr>
          <w:rFonts w:ascii="Vodafone Rg" w:hAnsi="Vodafone Rg"/>
          <w:bCs/>
          <w:noProof/>
          <w:color w:val="000000" w:themeColor="text1"/>
          <w:sz w:val="22"/>
          <w:szCs w:val="22"/>
          <w:lang w:val="tr-TR"/>
        </w:rPr>
        <w:t xml:space="preserve">’ </w:t>
      </w:r>
      <w:r w:rsidR="00267B02" w:rsidRPr="007A62DC">
        <w:rPr>
          <w:rFonts w:ascii="Vodafone Rg" w:hAnsi="Vodafone Rg"/>
          <w:bCs/>
          <w:noProof/>
          <w:color w:val="000000" w:themeColor="text1"/>
          <w:sz w:val="22"/>
          <w:szCs w:val="22"/>
          <w:lang w:val="tr-TR"/>
        </w:rPr>
        <w:t>diyerek</w:t>
      </w:r>
      <w:r w:rsidR="0085341B" w:rsidRPr="007A62DC">
        <w:rPr>
          <w:rFonts w:ascii="Vodafone Rg" w:hAnsi="Vodafone Rg"/>
          <w:bCs/>
          <w:noProof/>
          <w:color w:val="000000" w:themeColor="text1"/>
          <w:sz w:val="22"/>
          <w:szCs w:val="22"/>
          <w:lang w:val="tr-TR"/>
        </w:rPr>
        <w:t>,</w:t>
      </w:r>
      <w:r w:rsidR="00267B02" w:rsidRPr="007A62DC">
        <w:rPr>
          <w:rFonts w:ascii="Vodafone Rg" w:hAnsi="Vodafone Rg"/>
          <w:bCs/>
          <w:noProof/>
          <w:color w:val="000000" w:themeColor="text1"/>
          <w:sz w:val="22"/>
          <w:szCs w:val="22"/>
          <w:lang w:val="tr-TR"/>
        </w:rPr>
        <w:t xml:space="preserve"> genç müşterilerimize her ortamda kazançlı çıkabilecekleri ve mutlaka her ay birbirinden çeşitli faydalar kazanabilecekleri yeni bir dönem başlattık. </w:t>
      </w:r>
      <w:r w:rsidR="00D91264" w:rsidRPr="007A62DC">
        <w:rPr>
          <w:rFonts w:ascii="Vodafone Rg" w:hAnsi="Vodafone Rg"/>
          <w:bCs/>
          <w:noProof/>
          <w:color w:val="000000" w:themeColor="text1"/>
          <w:sz w:val="22"/>
          <w:szCs w:val="22"/>
          <w:lang w:val="tr-TR"/>
        </w:rPr>
        <w:t>Gençlerin en çok kullandıkları sosyal medya ve dijital platformlarda GB hediyesi sunarken, Vodafone’un global gücünü kullanarak Netflix, Spotify ve Youtube gibi global platformlarla iş birlikleri ile gençlere özel verdiğimiz avantajları zenginleştiriyoruz.</w:t>
      </w:r>
      <w:r w:rsidR="00F01E32" w:rsidRPr="007A62DC">
        <w:rPr>
          <w:rFonts w:ascii="Vodafone Rg" w:hAnsi="Vodafone Rg"/>
          <w:bCs/>
          <w:noProof/>
          <w:color w:val="000000" w:themeColor="text1"/>
          <w:sz w:val="22"/>
          <w:szCs w:val="22"/>
          <w:lang w:val="tr-TR"/>
        </w:rPr>
        <w:t xml:space="preserve"> </w:t>
      </w:r>
      <w:r w:rsidRPr="007A62DC">
        <w:rPr>
          <w:rFonts w:ascii="Vodafone Rg" w:hAnsi="Vodafone Rg"/>
          <w:bCs/>
          <w:noProof/>
          <w:color w:val="000000" w:themeColor="text1"/>
          <w:sz w:val="22"/>
          <w:szCs w:val="22"/>
          <w:lang w:val="tr-TR"/>
        </w:rPr>
        <w:t>Vodafone FreeZone olarak, yenilikçi ürün ve servislerimizle genç müşterilerimizin hayatını kolaylaştırmaya devam edeceğiz.”</w:t>
      </w:r>
    </w:p>
    <w:p w14:paraId="2CDD4473" w14:textId="77777777" w:rsidR="0048031D" w:rsidRPr="007A62DC" w:rsidRDefault="0048031D" w:rsidP="005F41CE">
      <w:pPr>
        <w:jc w:val="both"/>
        <w:rPr>
          <w:rFonts w:ascii="Vodafone Rg" w:hAnsi="Vodafone Rg"/>
          <w:color w:val="000000" w:themeColor="text1"/>
          <w:sz w:val="22"/>
          <w:lang w:val="tr-TR"/>
        </w:rPr>
      </w:pPr>
    </w:p>
    <w:p w14:paraId="35AA9FF0" w14:textId="52CC1728" w:rsidR="0048031D" w:rsidRPr="007A62DC" w:rsidRDefault="0048031D" w:rsidP="0048031D">
      <w:pPr>
        <w:jc w:val="both"/>
        <w:rPr>
          <w:rFonts w:ascii="Vodafone Rg" w:hAnsi="Vodafone Rg"/>
          <w:b/>
          <w:noProof/>
          <w:color w:val="000000" w:themeColor="text1"/>
          <w:sz w:val="22"/>
          <w:szCs w:val="22"/>
          <w:lang w:val="tr-TR"/>
        </w:rPr>
      </w:pPr>
      <w:r w:rsidRPr="007A62DC">
        <w:rPr>
          <w:rFonts w:ascii="Vodafone Rg" w:hAnsi="Vodafone Rg"/>
          <w:b/>
          <w:noProof/>
          <w:color w:val="000000" w:themeColor="text1"/>
          <w:sz w:val="22"/>
          <w:szCs w:val="22"/>
          <w:lang w:val="tr-TR"/>
        </w:rPr>
        <w:t>Gençler GB’lerini ikiye katlıyor</w:t>
      </w:r>
    </w:p>
    <w:p w14:paraId="6D89B038" w14:textId="77777777" w:rsidR="00C33A04" w:rsidRPr="007A62DC" w:rsidRDefault="00C33A04" w:rsidP="0048031D">
      <w:pPr>
        <w:jc w:val="both"/>
        <w:rPr>
          <w:rFonts w:ascii="Vodafone Rg" w:hAnsi="Vodafone Rg"/>
          <w:b/>
          <w:noProof/>
          <w:color w:val="000000" w:themeColor="text1"/>
          <w:sz w:val="22"/>
          <w:szCs w:val="22"/>
          <w:lang w:val="tr-TR"/>
        </w:rPr>
      </w:pPr>
    </w:p>
    <w:p w14:paraId="09898B33" w14:textId="4493BA34" w:rsidR="0048031D" w:rsidRPr="007A62DC" w:rsidRDefault="0048031D" w:rsidP="0048031D">
      <w:pPr>
        <w:jc w:val="both"/>
        <w:rPr>
          <w:rFonts w:ascii="Vodafone Rg" w:hAnsi="Vodafone Rg"/>
          <w:bCs/>
          <w:noProof/>
          <w:color w:val="000000" w:themeColor="text1"/>
          <w:sz w:val="22"/>
          <w:szCs w:val="22"/>
          <w:lang w:val="tr-TR"/>
        </w:rPr>
      </w:pPr>
      <w:r w:rsidRPr="007A62DC">
        <w:rPr>
          <w:rFonts w:ascii="Vodafone Rg" w:hAnsi="Vodafone Rg"/>
          <w:bCs/>
          <w:noProof/>
          <w:color w:val="000000" w:themeColor="text1"/>
          <w:sz w:val="22"/>
          <w:szCs w:val="22"/>
          <w:lang w:val="tr-TR"/>
        </w:rPr>
        <w:t>T</w:t>
      </w:r>
      <w:r w:rsidR="001067B2" w:rsidRPr="007A62DC">
        <w:rPr>
          <w:rFonts w:ascii="Vodafone Rg" w:hAnsi="Vodafone Rg"/>
          <w:bCs/>
          <w:noProof/>
          <w:color w:val="000000" w:themeColor="text1"/>
          <w:sz w:val="22"/>
          <w:szCs w:val="22"/>
          <w:lang w:val="tr-TR"/>
        </w:rPr>
        <w:t>Üİ</w:t>
      </w:r>
      <w:r w:rsidRPr="007A62DC">
        <w:rPr>
          <w:rFonts w:ascii="Vodafone Rg" w:hAnsi="Vodafone Rg"/>
          <w:bCs/>
          <w:noProof/>
          <w:color w:val="000000" w:themeColor="text1"/>
          <w:sz w:val="22"/>
          <w:szCs w:val="22"/>
          <w:lang w:val="tr-TR"/>
        </w:rPr>
        <w:t>K</w:t>
      </w:r>
      <w:r w:rsidR="00AB2158" w:rsidRPr="007A62DC">
        <w:rPr>
          <w:rFonts w:ascii="Vodafone Rg" w:hAnsi="Vodafone Rg" w:cs="Vodafone Rg"/>
          <w:bCs/>
          <w:noProof/>
          <w:color w:val="000000" w:themeColor="text1"/>
          <w:sz w:val="22"/>
          <w:szCs w:val="22"/>
          <w:lang w:val="tr-TR"/>
        </w:rPr>
        <w:t xml:space="preserve"> verilerine</w:t>
      </w:r>
      <w:r w:rsidRPr="007A62DC">
        <w:rPr>
          <w:rFonts w:ascii="Vodafone Rg" w:hAnsi="Vodafone Rg"/>
          <w:bCs/>
          <w:noProof/>
          <w:color w:val="000000" w:themeColor="text1"/>
          <w:sz w:val="22"/>
          <w:szCs w:val="22"/>
          <w:lang w:val="tr-TR"/>
        </w:rPr>
        <w:t xml:space="preserve"> g</w:t>
      </w:r>
      <w:r w:rsidRPr="007A62DC">
        <w:rPr>
          <w:rFonts w:ascii="Vodafone Rg" w:hAnsi="Vodafone Rg" w:cs="Vodafone Rg"/>
          <w:bCs/>
          <w:noProof/>
          <w:color w:val="000000" w:themeColor="text1"/>
          <w:sz w:val="22"/>
          <w:szCs w:val="22"/>
          <w:lang w:val="tr-TR"/>
        </w:rPr>
        <w:t>ö</w:t>
      </w:r>
      <w:r w:rsidRPr="007A62DC">
        <w:rPr>
          <w:rFonts w:ascii="Vodafone Rg" w:hAnsi="Vodafone Rg"/>
          <w:bCs/>
          <w:noProof/>
          <w:color w:val="000000" w:themeColor="text1"/>
          <w:sz w:val="22"/>
          <w:szCs w:val="22"/>
          <w:lang w:val="tr-TR"/>
        </w:rPr>
        <w:t>re</w:t>
      </w:r>
      <w:r w:rsidR="00AB2158" w:rsidRPr="007A62DC">
        <w:rPr>
          <w:rFonts w:ascii="Vodafone Rg" w:hAnsi="Vodafone Rg"/>
          <w:bCs/>
          <w:noProof/>
          <w:color w:val="000000" w:themeColor="text1"/>
          <w:sz w:val="22"/>
          <w:szCs w:val="22"/>
          <w:lang w:val="tr-TR"/>
        </w:rPr>
        <w:t>,</w:t>
      </w:r>
      <w:r w:rsidRPr="007A62DC">
        <w:rPr>
          <w:rFonts w:ascii="Vodafone Rg" w:hAnsi="Vodafone Rg"/>
          <w:bCs/>
          <w:noProof/>
          <w:color w:val="000000" w:themeColor="text1"/>
          <w:sz w:val="22"/>
          <w:szCs w:val="22"/>
          <w:lang w:val="tr-TR"/>
        </w:rPr>
        <w:t xml:space="preserve"> gen</w:t>
      </w:r>
      <w:r w:rsidRPr="007A62DC">
        <w:rPr>
          <w:rFonts w:ascii="Vodafone Rg" w:hAnsi="Vodafone Rg" w:cs="Vodafone Rg"/>
          <w:bCs/>
          <w:noProof/>
          <w:color w:val="000000" w:themeColor="text1"/>
          <w:sz w:val="22"/>
          <w:szCs w:val="22"/>
          <w:lang w:val="tr-TR"/>
        </w:rPr>
        <w:t>ç</w:t>
      </w:r>
      <w:r w:rsidRPr="007A62DC">
        <w:rPr>
          <w:rFonts w:ascii="Vodafone Rg" w:hAnsi="Vodafone Rg"/>
          <w:bCs/>
          <w:noProof/>
          <w:color w:val="000000" w:themeColor="text1"/>
          <w:sz w:val="22"/>
          <w:szCs w:val="22"/>
          <w:lang w:val="tr-TR"/>
        </w:rPr>
        <w:t>lerin %70</w:t>
      </w:r>
      <w:r w:rsidRPr="007A62DC">
        <w:rPr>
          <w:rFonts w:ascii="Vodafone Rg" w:hAnsi="Vodafone Rg" w:cs="Vodafone Rg"/>
          <w:bCs/>
          <w:noProof/>
          <w:color w:val="000000" w:themeColor="text1"/>
          <w:sz w:val="22"/>
          <w:szCs w:val="22"/>
          <w:lang w:val="tr-TR"/>
        </w:rPr>
        <w:t>’</w:t>
      </w:r>
      <w:r w:rsidRPr="007A62DC">
        <w:rPr>
          <w:rFonts w:ascii="Vodafone Rg" w:hAnsi="Vodafone Rg"/>
          <w:bCs/>
          <w:noProof/>
          <w:color w:val="000000" w:themeColor="text1"/>
          <w:sz w:val="22"/>
          <w:szCs w:val="22"/>
          <w:lang w:val="tr-TR"/>
        </w:rPr>
        <w:t>ten fazlas</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 xml:space="preserve"> sosyal medya ve video izleme platformlar</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n</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 xml:space="preserve"> kullan</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yor.</w:t>
      </w:r>
      <w:r w:rsidR="00352894" w:rsidRPr="007A62DC">
        <w:rPr>
          <w:rFonts w:ascii="Vodafone Rg" w:hAnsi="Vodafone Rg"/>
          <w:bCs/>
          <w:noProof/>
          <w:color w:val="000000" w:themeColor="text1"/>
          <w:sz w:val="22"/>
          <w:szCs w:val="22"/>
          <w:lang w:val="tr-TR"/>
        </w:rPr>
        <w:t xml:space="preserve"> </w:t>
      </w:r>
      <w:r w:rsidRPr="007A62DC">
        <w:rPr>
          <w:rFonts w:ascii="Vodafone Rg" w:hAnsi="Vodafone Rg"/>
          <w:bCs/>
          <w:noProof/>
          <w:color w:val="000000" w:themeColor="text1"/>
          <w:sz w:val="22"/>
          <w:szCs w:val="22"/>
          <w:lang w:val="tr-TR"/>
        </w:rPr>
        <w:t>Vodafone</w:t>
      </w:r>
      <w:r w:rsidRPr="007A62DC">
        <w:rPr>
          <w:rFonts w:ascii="Vodafone Rg" w:hAnsi="Vodafone Rg" w:cs="Vodafone Rg"/>
          <w:bCs/>
          <w:noProof/>
          <w:color w:val="000000" w:themeColor="text1"/>
          <w:sz w:val="22"/>
          <w:szCs w:val="22"/>
          <w:lang w:val="tr-TR"/>
        </w:rPr>
        <w:t>’</w:t>
      </w:r>
      <w:r w:rsidRPr="007A62DC">
        <w:rPr>
          <w:rFonts w:ascii="Vodafone Rg" w:hAnsi="Vodafone Rg"/>
          <w:bCs/>
          <w:noProof/>
          <w:color w:val="000000" w:themeColor="text1"/>
          <w:sz w:val="22"/>
          <w:szCs w:val="22"/>
          <w:lang w:val="tr-TR"/>
        </w:rPr>
        <w:t>lu gen</w:t>
      </w:r>
      <w:r w:rsidRPr="007A62DC">
        <w:rPr>
          <w:rFonts w:ascii="Vodafone Rg" w:hAnsi="Vodafone Rg" w:cs="Vodafone Rg"/>
          <w:bCs/>
          <w:noProof/>
          <w:color w:val="000000" w:themeColor="text1"/>
          <w:sz w:val="22"/>
          <w:szCs w:val="22"/>
          <w:lang w:val="tr-TR"/>
        </w:rPr>
        <w:t>ç</w:t>
      </w:r>
      <w:r w:rsidRPr="007A62DC">
        <w:rPr>
          <w:rFonts w:ascii="Vodafone Rg" w:hAnsi="Vodafone Rg"/>
          <w:bCs/>
          <w:noProof/>
          <w:color w:val="000000" w:themeColor="text1"/>
          <w:sz w:val="22"/>
          <w:szCs w:val="22"/>
          <w:lang w:val="tr-TR"/>
        </w:rPr>
        <w:t>ler</w:t>
      </w:r>
      <w:r w:rsidR="00352894" w:rsidRPr="007A62DC">
        <w:rPr>
          <w:rFonts w:ascii="Vodafone Rg" w:hAnsi="Vodafone Rg"/>
          <w:bCs/>
          <w:noProof/>
          <w:color w:val="000000" w:themeColor="text1"/>
          <w:sz w:val="22"/>
          <w:szCs w:val="22"/>
          <w:lang w:val="tr-TR"/>
        </w:rPr>
        <w:t xml:space="preserve">, </w:t>
      </w:r>
      <w:r w:rsidRPr="007A62DC">
        <w:rPr>
          <w:rFonts w:ascii="Vodafone Rg" w:hAnsi="Vodafone Rg"/>
          <w:bCs/>
          <w:noProof/>
          <w:color w:val="000000" w:themeColor="text1"/>
          <w:sz w:val="22"/>
          <w:szCs w:val="22"/>
          <w:lang w:val="tr-TR"/>
        </w:rPr>
        <w:t>ortalama 31</w:t>
      </w:r>
      <w:r w:rsidR="00352894" w:rsidRPr="007A62DC">
        <w:rPr>
          <w:rFonts w:ascii="Vodafone Rg" w:hAnsi="Vodafone Rg"/>
          <w:bCs/>
          <w:noProof/>
          <w:color w:val="000000" w:themeColor="text1"/>
          <w:sz w:val="22"/>
          <w:szCs w:val="22"/>
          <w:lang w:val="tr-TR"/>
        </w:rPr>
        <w:t xml:space="preserve"> </w:t>
      </w:r>
      <w:r w:rsidRPr="007A62DC">
        <w:rPr>
          <w:rFonts w:ascii="Vodafone Rg" w:hAnsi="Vodafone Rg"/>
          <w:bCs/>
          <w:noProof/>
          <w:color w:val="000000" w:themeColor="text1"/>
          <w:sz w:val="22"/>
          <w:szCs w:val="22"/>
          <w:lang w:val="tr-TR"/>
        </w:rPr>
        <w:t>GB</w:t>
      </w:r>
      <w:r w:rsidR="00352894" w:rsidRPr="007A62DC">
        <w:rPr>
          <w:rFonts w:ascii="Vodafone Rg" w:hAnsi="Vodafone Rg"/>
          <w:bCs/>
          <w:noProof/>
          <w:color w:val="000000" w:themeColor="text1"/>
          <w:sz w:val="22"/>
          <w:szCs w:val="22"/>
          <w:lang w:val="tr-TR"/>
        </w:rPr>
        <w:t>’lık</w:t>
      </w:r>
      <w:r w:rsidRPr="007A62DC">
        <w:rPr>
          <w:rFonts w:ascii="Vodafone Rg" w:hAnsi="Vodafone Rg"/>
          <w:bCs/>
          <w:noProof/>
          <w:color w:val="000000" w:themeColor="text1"/>
          <w:sz w:val="22"/>
          <w:szCs w:val="22"/>
          <w:lang w:val="tr-TR"/>
        </w:rPr>
        <w:t xml:space="preserve"> </w:t>
      </w:r>
      <w:r w:rsidR="00352894" w:rsidRPr="007A62DC">
        <w:rPr>
          <w:rFonts w:ascii="Vodafone Rg" w:hAnsi="Vodafone Rg"/>
          <w:bCs/>
          <w:noProof/>
          <w:color w:val="000000" w:themeColor="text1"/>
          <w:sz w:val="22"/>
          <w:szCs w:val="22"/>
          <w:lang w:val="tr-TR"/>
        </w:rPr>
        <w:t xml:space="preserve">data </w:t>
      </w:r>
      <w:r w:rsidRPr="007A62DC">
        <w:rPr>
          <w:rFonts w:ascii="Vodafone Rg" w:hAnsi="Vodafone Rg"/>
          <w:bCs/>
          <w:noProof/>
          <w:color w:val="000000" w:themeColor="text1"/>
          <w:sz w:val="22"/>
          <w:szCs w:val="22"/>
          <w:lang w:val="tr-TR"/>
        </w:rPr>
        <w:t>kullan</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m</w:t>
      </w:r>
      <w:r w:rsidR="00352894" w:rsidRPr="007A62DC">
        <w:rPr>
          <w:rFonts w:ascii="Vodafone Rg" w:hAnsi="Vodafone Rg"/>
          <w:bCs/>
          <w:noProof/>
          <w:color w:val="000000" w:themeColor="text1"/>
          <w:sz w:val="22"/>
          <w:szCs w:val="22"/>
          <w:lang w:val="tr-TR"/>
        </w:rPr>
        <w:t>ıyla</w:t>
      </w:r>
      <w:r w:rsidRPr="007A62DC">
        <w:rPr>
          <w:rFonts w:ascii="Vodafone Rg" w:hAnsi="Vodafone Rg"/>
          <w:bCs/>
          <w:noProof/>
          <w:color w:val="000000" w:themeColor="text1"/>
          <w:sz w:val="22"/>
          <w:szCs w:val="22"/>
          <w:lang w:val="tr-TR"/>
        </w:rPr>
        <w:t xml:space="preserve"> gen</w:t>
      </w:r>
      <w:r w:rsidRPr="007A62DC">
        <w:rPr>
          <w:rFonts w:ascii="Vodafone Rg" w:hAnsi="Vodafone Rg" w:cs="Vodafone Rg"/>
          <w:bCs/>
          <w:noProof/>
          <w:color w:val="000000" w:themeColor="text1"/>
          <w:sz w:val="22"/>
          <w:szCs w:val="22"/>
          <w:lang w:val="tr-TR"/>
        </w:rPr>
        <w:t>ç</w:t>
      </w:r>
      <w:r w:rsidRPr="007A62DC">
        <w:rPr>
          <w:rFonts w:ascii="Vodafone Rg" w:hAnsi="Vodafone Rg"/>
          <w:bCs/>
          <w:noProof/>
          <w:color w:val="000000" w:themeColor="text1"/>
          <w:sz w:val="22"/>
          <w:szCs w:val="22"/>
          <w:lang w:val="tr-TR"/>
        </w:rPr>
        <w:t xml:space="preserve"> olmayanlara k</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 xml:space="preserve">yasla 20 GB daha fazla </w:t>
      </w:r>
      <w:r w:rsidR="00352894" w:rsidRPr="007A62DC">
        <w:rPr>
          <w:rFonts w:ascii="Vodafone Rg" w:hAnsi="Vodafone Rg"/>
          <w:bCs/>
          <w:noProof/>
          <w:color w:val="000000" w:themeColor="text1"/>
          <w:sz w:val="22"/>
          <w:szCs w:val="22"/>
          <w:lang w:val="tr-TR"/>
        </w:rPr>
        <w:t xml:space="preserve">data </w:t>
      </w:r>
      <w:r w:rsidR="00AB2158" w:rsidRPr="007A62DC">
        <w:rPr>
          <w:rFonts w:ascii="Vodafone Rg" w:hAnsi="Vodafone Rg"/>
          <w:bCs/>
          <w:noProof/>
          <w:color w:val="000000" w:themeColor="text1"/>
          <w:sz w:val="22"/>
          <w:szCs w:val="22"/>
          <w:lang w:val="tr-TR"/>
        </w:rPr>
        <w:t>harcı</w:t>
      </w:r>
      <w:r w:rsidR="00352894" w:rsidRPr="007A62DC">
        <w:rPr>
          <w:rFonts w:ascii="Vodafone Rg" w:hAnsi="Vodafone Rg"/>
          <w:bCs/>
          <w:noProof/>
          <w:color w:val="000000" w:themeColor="text1"/>
          <w:sz w:val="22"/>
          <w:szCs w:val="22"/>
          <w:lang w:val="tr-TR"/>
        </w:rPr>
        <w:t>yor. Vodafone FreeZone</w:t>
      </w:r>
      <w:r w:rsidRPr="007A62DC">
        <w:rPr>
          <w:rFonts w:ascii="Vodafone Rg" w:hAnsi="Vodafone Rg"/>
          <w:bCs/>
          <w:noProof/>
          <w:color w:val="000000" w:themeColor="text1"/>
          <w:sz w:val="22"/>
          <w:szCs w:val="22"/>
          <w:lang w:val="tr-TR"/>
        </w:rPr>
        <w:t>, gen</w:t>
      </w:r>
      <w:r w:rsidRPr="007A62DC">
        <w:rPr>
          <w:rFonts w:ascii="Vodafone Rg" w:hAnsi="Vodafone Rg" w:cs="Vodafone Rg"/>
          <w:bCs/>
          <w:noProof/>
          <w:color w:val="000000" w:themeColor="text1"/>
          <w:sz w:val="22"/>
          <w:szCs w:val="22"/>
          <w:lang w:val="tr-TR"/>
        </w:rPr>
        <w:t>ç</w:t>
      </w:r>
      <w:r w:rsidRPr="007A62DC">
        <w:rPr>
          <w:rFonts w:ascii="Vodafone Rg" w:hAnsi="Vodafone Rg"/>
          <w:bCs/>
          <w:noProof/>
          <w:color w:val="000000" w:themeColor="text1"/>
          <w:sz w:val="22"/>
          <w:szCs w:val="22"/>
          <w:lang w:val="tr-TR"/>
        </w:rPr>
        <w:t>lere Instagram, YouTube, Tiktok, X, Twitch ve daha bir</w:t>
      </w:r>
      <w:r w:rsidRPr="007A62DC">
        <w:rPr>
          <w:rFonts w:ascii="Vodafone Rg" w:hAnsi="Vodafone Rg" w:cs="Vodafone Rg"/>
          <w:bCs/>
          <w:noProof/>
          <w:color w:val="000000" w:themeColor="text1"/>
          <w:sz w:val="22"/>
          <w:szCs w:val="22"/>
          <w:lang w:val="tr-TR"/>
        </w:rPr>
        <w:t>ç</w:t>
      </w:r>
      <w:r w:rsidRPr="007A62DC">
        <w:rPr>
          <w:rFonts w:ascii="Vodafone Rg" w:hAnsi="Vodafone Rg"/>
          <w:bCs/>
          <w:noProof/>
          <w:color w:val="000000" w:themeColor="text1"/>
          <w:sz w:val="22"/>
          <w:szCs w:val="22"/>
          <w:lang w:val="tr-TR"/>
        </w:rPr>
        <w:t>ok uygulamada kullanabilecekleri ek GB hediyesi sunarak gen</w:t>
      </w:r>
      <w:r w:rsidRPr="007A62DC">
        <w:rPr>
          <w:rFonts w:ascii="Vodafone Rg" w:hAnsi="Vodafone Rg" w:cs="Vodafone Rg"/>
          <w:bCs/>
          <w:noProof/>
          <w:color w:val="000000" w:themeColor="text1"/>
          <w:sz w:val="22"/>
          <w:szCs w:val="22"/>
          <w:lang w:val="tr-TR"/>
        </w:rPr>
        <w:t>ç</w:t>
      </w:r>
      <w:r w:rsidRPr="007A62DC">
        <w:rPr>
          <w:rFonts w:ascii="Vodafone Rg" w:hAnsi="Vodafone Rg"/>
          <w:bCs/>
          <w:noProof/>
          <w:color w:val="000000" w:themeColor="text1"/>
          <w:sz w:val="22"/>
          <w:szCs w:val="22"/>
          <w:lang w:val="tr-TR"/>
        </w:rPr>
        <w:t>lerin tarifelerindeki GB</w:t>
      </w:r>
      <w:r w:rsidRPr="007A62DC">
        <w:rPr>
          <w:rFonts w:ascii="Vodafone Rg" w:hAnsi="Vodafone Rg" w:cs="Vodafone Rg"/>
          <w:bCs/>
          <w:noProof/>
          <w:color w:val="000000" w:themeColor="text1"/>
          <w:sz w:val="22"/>
          <w:szCs w:val="22"/>
          <w:lang w:val="tr-TR"/>
        </w:rPr>
        <w:t>’</w:t>
      </w:r>
      <w:r w:rsidRPr="007A62DC">
        <w:rPr>
          <w:rFonts w:ascii="Vodafone Rg" w:hAnsi="Vodafone Rg"/>
          <w:bCs/>
          <w:noProof/>
          <w:color w:val="000000" w:themeColor="text1"/>
          <w:sz w:val="22"/>
          <w:szCs w:val="22"/>
          <w:lang w:val="tr-TR"/>
        </w:rPr>
        <w:t xml:space="preserve">lerini </w:t>
      </w:r>
      <w:r w:rsidRPr="007A62DC">
        <w:rPr>
          <w:rFonts w:ascii="Vodafone Rg" w:hAnsi="Vodafone Rg" w:cs="Vodafone Rg"/>
          <w:bCs/>
          <w:noProof/>
          <w:color w:val="000000" w:themeColor="text1"/>
          <w:sz w:val="22"/>
          <w:szCs w:val="22"/>
          <w:lang w:val="tr-TR"/>
        </w:rPr>
        <w:t>ü</w:t>
      </w:r>
      <w:r w:rsidRPr="007A62DC">
        <w:rPr>
          <w:rFonts w:ascii="Vodafone Rg" w:hAnsi="Vodafone Rg"/>
          <w:bCs/>
          <w:noProof/>
          <w:color w:val="000000" w:themeColor="text1"/>
          <w:sz w:val="22"/>
          <w:szCs w:val="22"/>
          <w:lang w:val="tr-TR"/>
        </w:rPr>
        <w:t xml:space="preserve">cretsiz bir </w:t>
      </w:r>
      <w:r w:rsidRPr="007A62DC">
        <w:rPr>
          <w:rFonts w:ascii="Vodafone Rg" w:hAnsi="Vodafone Rg" w:cs="Vodafone Rg"/>
          <w:bCs/>
          <w:noProof/>
          <w:color w:val="000000" w:themeColor="text1"/>
          <w:sz w:val="22"/>
          <w:szCs w:val="22"/>
          <w:lang w:val="tr-TR"/>
        </w:rPr>
        <w:t>ş</w:t>
      </w:r>
      <w:r w:rsidRPr="007A62DC">
        <w:rPr>
          <w:rFonts w:ascii="Vodafone Rg" w:hAnsi="Vodafone Rg"/>
          <w:bCs/>
          <w:noProof/>
          <w:color w:val="000000" w:themeColor="text1"/>
          <w:sz w:val="22"/>
          <w:szCs w:val="22"/>
          <w:lang w:val="tr-TR"/>
        </w:rPr>
        <w:t>ekilde ikiye katl</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yor.</w:t>
      </w:r>
    </w:p>
    <w:p w14:paraId="7CADD919" w14:textId="77777777" w:rsidR="0048031D" w:rsidRPr="007A62DC" w:rsidRDefault="0048031D" w:rsidP="0048031D">
      <w:pPr>
        <w:jc w:val="both"/>
        <w:rPr>
          <w:rFonts w:ascii="Vodafone Rg" w:hAnsi="Vodafone Rg"/>
          <w:bCs/>
          <w:noProof/>
          <w:color w:val="000000" w:themeColor="text1"/>
          <w:sz w:val="22"/>
          <w:szCs w:val="22"/>
          <w:lang w:val="tr-TR"/>
        </w:rPr>
      </w:pPr>
    </w:p>
    <w:p w14:paraId="346E8F6A" w14:textId="39191282" w:rsidR="0048031D" w:rsidRPr="007A62DC" w:rsidRDefault="00C80367" w:rsidP="0048031D">
      <w:pPr>
        <w:jc w:val="both"/>
        <w:rPr>
          <w:rFonts w:ascii="Vodafone Rg" w:hAnsi="Vodafone Rg"/>
          <w:b/>
          <w:noProof/>
          <w:color w:val="000000" w:themeColor="text1"/>
          <w:sz w:val="22"/>
          <w:szCs w:val="22"/>
          <w:lang w:val="tr-TR"/>
        </w:rPr>
      </w:pPr>
      <w:r w:rsidRPr="007A62DC">
        <w:rPr>
          <w:rFonts w:ascii="Vodafone Rg" w:hAnsi="Vodafone Rg"/>
          <w:b/>
          <w:noProof/>
          <w:color w:val="000000" w:themeColor="text1"/>
          <w:sz w:val="22"/>
          <w:szCs w:val="22"/>
          <w:lang w:val="tr-TR"/>
        </w:rPr>
        <w:t>Gençlere dijital platformlarda ücretsiz üyelik</w:t>
      </w:r>
    </w:p>
    <w:p w14:paraId="79D97871" w14:textId="77777777" w:rsidR="00166298" w:rsidRPr="007A62DC" w:rsidRDefault="00166298" w:rsidP="0048031D">
      <w:pPr>
        <w:jc w:val="both"/>
        <w:rPr>
          <w:rFonts w:ascii="Vodafone Rg" w:hAnsi="Vodafone Rg"/>
          <w:b/>
          <w:noProof/>
          <w:color w:val="000000" w:themeColor="text1"/>
          <w:sz w:val="22"/>
          <w:szCs w:val="22"/>
          <w:lang w:val="tr-TR"/>
        </w:rPr>
      </w:pPr>
    </w:p>
    <w:p w14:paraId="1080AEC0" w14:textId="1D35BAEB" w:rsidR="0048031D" w:rsidRPr="007A62DC" w:rsidRDefault="0048031D" w:rsidP="0048031D">
      <w:pPr>
        <w:jc w:val="both"/>
        <w:rPr>
          <w:rFonts w:ascii="Vodafone Rg" w:hAnsi="Vodafone Rg"/>
          <w:bCs/>
          <w:noProof/>
          <w:color w:val="000000" w:themeColor="text1"/>
          <w:sz w:val="22"/>
          <w:szCs w:val="22"/>
          <w:lang w:val="tr-TR"/>
        </w:rPr>
      </w:pPr>
      <w:r w:rsidRPr="007A62DC">
        <w:rPr>
          <w:rFonts w:ascii="Vodafone Rg" w:hAnsi="Vodafone Rg"/>
          <w:bCs/>
          <w:noProof/>
          <w:color w:val="000000" w:themeColor="text1"/>
          <w:sz w:val="22"/>
          <w:szCs w:val="22"/>
          <w:lang w:val="tr-TR"/>
        </w:rPr>
        <w:t>FreeZone</w:t>
      </w:r>
      <w:r w:rsidR="005D5B4F" w:rsidRPr="007A62DC">
        <w:rPr>
          <w:rFonts w:ascii="Vodafone Rg" w:hAnsi="Vodafone Rg"/>
          <w:bCs/>
          <w:noProof/>
          <w:color w:val="000000" w:themeColor="text1"/>
          <w:sz w:val="22"/>
          <w:szCs w:val="22"/>
          <w:lang w:val="tr-TR"/>
        </w:rPr>
        <w:t>, gençlerin en çok sahip olduğu Netflix, Spotify ve YouTube Premium</w:t>
      </w:r>
      <w:r w:rsidRPr="007A62DC">
        <w:rPr>
          <w:rFonts w:ascii="Vodafone Rg" w:hAnsi="Vodafone Rg"/>
          <w:bCs/>
          <w:noProof/>
          <w:color w:val="000000" w:themeColor="text1"/>
          <w:sz w:val="22"/>
          <w:szCs w:val="22"/>
          <w:lang w:val="tr-TR"/>
        </w:rPr>
        <w:t xml:space="preserve"> </w:t>
      </w:r>
      <w:r w:rsidR="005D5B4F" w:rsidRPr="007A62DC">
        <w:rPr>
          <w:rFonts w:ascii="Vodafone Rg" w:hAnsi="Vodafone Rg"/>
          <w:bCs/>
          <w:noProof/>
          <w:color w:val="000000" w:themeColor="text1"/>
          <w:sz w:val="22"/>
          <w:szCs w:val="22"/>
          <w:lang w:val="tr-TR"/>
        </w:rPr>
        <w:t>dijital platform üyelikleri</w:t>
      </w:r>
      <w:r w:rsidR="00A64408" w:rsidRPr="007A62DC">
        <w:rPr>
          <w:rFonts w:ascii="Vodafone Rg" w:hAnsi="Vodafone Rg"/>
          <w:bCs/>
          <w:noProof/>
          <w:color w:val="000000" w:themeColor="text1"/>
          <w:sz w:val="22"/>
          <w:szCs w:val="22"/>
          <w:lang w:val="tr-TR"/>
        </w:rPr>
        <w:t xml:space="preserve"> </w:t>
      </w:r>
      <w:r w:rsidRPr="007A62DC">
        <w:rPr>
          <w:rFonts w:ascii="Vodafone Rg" w:hAnsi="Vodafone Rg"/>
          <w:bCs/>
          <w:noProof/>
          <w:color w:val="000000" w:themeColor="text1"/>
          <w:sz w:val="22"/>
          <w:szCs w:val="22"/>
          <w:lang w:val="tr-TR"/>
        </w:rPr>
        <w:t>harcamalar</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na da katk</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da bulun</w:t>
      </w:r>
      <w:r w:rsidR="00A64408" w:rsidRPr="007A62DC">
        <w:rPr>
          <w:rFonts w:ascii="Vodafone Rg" w:hAnsi="Vodafone Rg"/>
          <w:bCs/>
          <w:noProof/>
          <w:color w:val="000000" w:themeColor="text1"/>
          <w:sz w:val="22"/>
          <w:szCs w:val="22"/>
          <w:lang w:val="tr-TR"/>
        </w:rPr>
        <w:t>uyor.</w:t>
      </w:r>
      <w:r w:rsidRPr="007A62DC">
        <w:rPr>
          <w:rFonts w:ascii="Vodafone Rg" w:hAnsi="Vodafone Rg"/>
          <w:bCs/>
          <w:noProof/>
          <w:color w:val="000000" w:themeColor="text1"/>
          <w:sz w:val="22"/>
          <w:szCs w:val="22"/>
          <w:lang w:val="tr-TR"/>
        </w:rPr>
        <w:t xml:space="preserve"> </w:t>
      </w:r>
      <w:r w:rsidR="00880A9D" w:rsidRPr="007A62DC">
        <w:rPr>
          <w:rFonts w:ascii="Vodafone Rg" w:hAnsi="Vodafone Rg"/>
          <w:bCs/>
          <w:noProof/>
          <w:color w:val="000000" w:themeColor="text1"/>
          <w:sz w:val="22"/>
          <w:szCs w:val="22"/>
          <w:lang w:val="tr-TR"/>
        </w:rPr>
        <w:t>FreeZone</w:t>
      </w:r>
      <w:r w:rsidR="00880A9D" w:rsidRPr="007A62DC">
        <w:rPr>
          <w:rFonts w:ascii="Vodafone Rg" w:hAnsi="Vodafone Rg" w:cs="Vodafone Rg"/>
          <w:bCs/>
          <w:noProof/>
          <w:color w:val="000000" w:themeColor="text1"/>
          <w:sz w:val="22"/>
          <w:szCs w:val="22"/>
          <w:lang w:val="tr-TR"/>
        </w:rPr>
        <w:t>’</w:t>
      </w:r>
      <w:r w:rsidR="00880A9D" w:rsidRPr="007A62DC">
        <w:rPr>
          <w:rFonts w:ascii="Vodafone Rg" w:hAnsi="Vodafone Rg"/>
          <w:bCs/>
          <w:noProof/>
          <w:color w:val="000000" w:themeColor="text1"/>
          <w:sz w:val="22"/>
          <w:szCs w:val="22"/>
          <w:lang w:val="tr-TR"/>
        </w:rPr>
        <w:t>lu gen</w:t>
      </w:r>
      <w:r w:rsidR="00880A9D" w:rsidRPr="007A62DC">
        <w:rPr>
          <w:rFonts w:ascii="Vodafone Rg" w:hAnsi="Vodafone Rg" w:cs="Vodafone Rg"/>
          <w:bCs/>
          <w:noProof/>
          <w:color w:val="000000" w:themeColor="text1"/>
          <w:sz w:val="22"/>
          <w:szCs w:val="22"/>
          <w:lang w:val="tr-TR"/>
        </w:rPr>
        <w:t>ç</w:t>
      </w:r>
      <w:r w:rsidR="00880A9D" w:rsidRPr="007A62DC">
        <w:rPr>
          <w:rFonts w:ascii="Vodafone Rg" w:hAnsi="Vodafone Rg"/>
          <w:bCs/>
          <w:noProof/>
          <w:color w:val="000000" w:themeColor="text1"/>
          <w:sz w:val="22"/>
          <w:szCs w:val="22"/>
          <w:lang w:val="tr-TR"/>
        </w:rPr>
        <w:t xml:space="preserve">ler, </w:t>
      </w:r>
      <w:r w:rsidRPr="007A62DC">
        <w:rPr>
          <w:rFonts w:ascii="Vodafone Rg" w:hAnsi="Vodafone Rg" w:cs="Vodafone Rg"/>
          <w:bCs/>
          <w:noProof/>
          <w:color w:val="000000" w:themeColor="text1"/>
          <w:sz w:val="22"/>
          <w:szCs w:val="22"/>
          <w:lang w:val="tr-TR"/>
        </w:rPr>
        <w:t>“</w:t>
      </w:r>
      <w:r w:rsidRPr="007A62DC">
        <w:rPr>
          <w:rFonts w:ascii="Vodafone Rg" w:hAnsi="Vodafone Rg"/>
          <w:bCs/>
          <w:noProof/>
          <w:color w:val="000000" w:themeColor="text1"/>
          <w:sz w:val="22"/>
          <w:szCs w:val="22"/>
          <w:lang w:val="tr-TR"/>
        </w:rPr>
        <w:t>Vodafone Pay ile Faturana Yans</w:t>
      </w:r>
      <w:r w:rsidRPr="007A62DC">
        <w:rPr>
          <w:rFonts w:ascii="Vodafone Rg" w:hAnsi="Vodafone Rg" w:cs="Vodafone Rg"/>
          <w:bCs/>
          <w:noProof/>
          <w:color w:val="000000" w:themeColor="text1"/>
          <w:sz w:val="22"/>
          <w:szCs w:val="22"/>
          <w:lang w:val="tr-TR"/>
        </w:rPr>
        <w:t>ı</w:t>
      </w:r>
      <w:r w:rsidRPr="007A62DC">
        <w:rPr>
          <w:rFonts w:ascii="Vodafone Rg" w:hAnsi="Vodafone Rg"/>
          <w:bCs/>
          <w:noProof/>
          <w:color w:val="000000" w:themeColor="text1"/>
          <w:sz w:val="22"/>
          <w:szCs w:val="22"/>
          <w:lang w:val="tr-TR"/>
        </w:rPr>
        <w:t>t</w:t>
      </w:r>
      <w:r w:rsidRPr="007A62DC">
        <w:rPr>
          <w:rFonts w:ascii="Vodafone Rg" w:hAnsi="Vodafone Rg" w:cs="Vodafone Rg"/>
          <w:bCs/>
          <w:noProof/>
          <w:color w:val="000000" w:themeColor="text1"/>
          <w:sz w:val="22"/>
          <w:szCs w:val="22"/>
          <w:lang w:val="tr-TR"/>
        </w:rPr>
        <w:t>”</w:t>
      </w:r>
      <w:r w:rsidRPr="007A62DC">
        <w:rPr>
          <w:rFonts w:ascii="Vodafone Rg" w:hAnsi="Vodafone Rg"/>
          <w:bCs/>
          <w:noProof/>
          <w:color w:val="000000" w:themeColor="text1"/>
          <w:sz w:val="22"/>
          <w:szCs w:val="22"/>
          <w:lang w:val="tr-TR"/>
        </w:rPr>
        <w:t xml:space="preserve"> </w:t>
      </w:r>
      <w:r w:rsidRPr="007A62DC">
        <w:rPr>
          <w:rFonts w:ascii="Vodafone Rg" w:hAnsi="Vodafone Rg" w:cs="Vodafone Rg"/>
          <w:bCs/>
          <w:noProof/>
          <w:color w:val="000000" w:themeColor="text1"/>
          <w:sz w:val="22"/>
          <w:szCs w:val="22"/>
          <w:lang w:val="tr-TR"/>
        </w:rPr>
        <w:t>ö</w:t>
      </w:r>
      <w:r w:rsidRPr="007A62DC">
        <w:rPr>
          <w:rFonts w:ascii="Vodafone Rg" w:hAnsi="Vodafone Rg"/>
          <w:bCs/>
          <w:noProof/>
          <w:color w:val="000000" w:themeColor="text1"/>
          <w:sz w:val="22"/>
          <w:szCs w:val="22"/>
          <w:lang w:val="tr-TR"/>
        </w:rPr>
        <w:t>zelli</w:t>
      </w:r>
      <w:r w:rsidRPr="007A62DC">
        <w:rPr>
          <w:rFonts w:ascii="Vodafone Rg" w:hAnsi="Vodafone Rg" w:cs="Vodafone Rg"/>
          <w:bCs/>
          <w:noProof/>
          <w:color w:val="000000" w:themeColor="text1"/>
          <w:sz w:val="22"/>
          <w:szCs w:val="22"/>
          <w:lang w:val="tr-TR"/>
        </w:rPr>
        <w:t>ğ</w:t>
      </w:r>
      <w:r w:rsidRPr="007A62DC">
        <w:rPr>
          <w:rFonts w:ascii="Vodafone Rg" w:hAnsi="Vodafone Rg"/>
          <w:bCs/>
          <w:noProof/>
          <w:color w:val="000000" w:themeColor="text1"/>
          <w:sz w:val="22"/>
          <w:szCs w:val="22"/>
          <w:lang w:val="tr-TR"/>
        </w:rPr>
        <w:t xml:space="preserve">i sayesinde bu platformlarda ilk 3 ay </w:t>
      </w:r>
      <w:r w:rsidR="00DE4F8B" w:rsidRPr="007A62DC">
        <w:rPr>
          <w:rFonts w:ascii="Vodafone Rg" w:hAnsi="Vodafone Rg"/>
          <w:bCs/>
          <w:noProof/>
          <w:color w:val="000000" w:themeColor="text1"/>
          <w:sz w:val="22"/>
          <w:szCs w:val="22"/>
          <w:lang w:val="tr-TR"/>
        </w:rPr>
        <w:t xml:space="preserve">ücretsiz </w:t>
      </w:r>
      <w:r w:rsidRPr="007A62DC">
        <w:rPr>
          <w:rFonts w:ascii="Vodafone Rg" w:hAnsi="Vodafone Rg" w:cs="Vodafone Rg"/>
          <w:bCs/>
          <w:noProof/>
          <w:color w:val="000000" w:themeColor="text1"/>
          <w:sz w:val="22"/>
          <w:szCs w:val="22"/>
          <w:lang w:val="tr-TR"/>
        </w:rPr>
        <w:t>ü</w:t>
      </w:r>
      <w:r w:rsidRPr="007A62DC">
        <w:rPr>
          <w:rFonts w:ascii="Vodafone Rg" w:hAnsi="Vodafone Rg"/>
          <w:bCs/>
          <w:noProof/>
          <w:color w:val="000000" w:themeColor="text1"/>
          <w:sz w:val="22"/>
          <w:szCs w:val="22"/>
          <w:lang w:val="tr-TR"/>
        </w:rPr>
        <w:t>yelik</w:t>
      </w:r>
      <w:r w:rsidR="00DE4F8B" w:rsidRPr="007A62DC">
        <w:rPr>
          <w:rFonts w:ascii="Vodafone Rg" w:hAnsi="Vodafone Rg"/>
          <w:bCs/>
          <w:noProof/>
          <w:color w:val="000000" w:themeColor="text1"/>
          <w:sz w:val="22"/>
          <w:szCs w:val="22"/>
          <w:lang w:val="tr-TR"/>
        </w:rPr>
        <w:t xml:space="preserve"> avantajından yararlanabiliyor</w:t>
      </w:r>
      <w:r w:rsidRPr="007A62DC">
        <w:rPr>
          <w:rFonts w:ascii="Vodafone Rg" w:hAnsi="Vodafone Rg"/>
          <w:bCs/>
          <w:noProof/>
          <w:color w:val="000000" w:themeColor="text1"/>
          <w:sz w:val="22"/>
          <w:szCs w:val="22"/>
          <w:lang w:val="tr-TR"/>
        </w:rPr>
        <w:t>.</w:t>
      </w:r>
    </w:p>
    <w:p w14:paraId="33BCBC0A" w14:textId="77777777" w:rsidR="0048031D" w:rsidRPr="007A62DC" w:rsidRDefault="0048031D" w:rsidP="0048031D">
      <w:pPr>
        <w:jc w:val="both"/>
        <w:rPr>
          <w:rFonts w:ascii="Vodafone Rg" w:hAnsi="Vodafone Rg"/>
          <w:bCs/>
          <w:noProof/>
          <w:color w:val="000000" w:themeColor="text1"/>
          <w:sz w:val="22"/>
          <w:szCs w:val="22"/>
          <w:lang w:val="tr-TR"/>
        </w:rPr>
      </w:pPr>
    </w:p>
    <w:p w14:paraId="30A79A10" w14:textId="77777777" w:rsidR="001C3266" w:rsidRPr="007A62DC" w:rsidRDefault="0048031D" w:rsidP="0048031D">
      <w:pPr>
        <w:jc w:val="both"/>
        <w:rPr>
          <w:rFonts w:ascii="Vodafone Rg" w:hAnsi="Vodafone Rg"/>
          <w:b/>
          <w:noProof/>
          <w:color w:val="000000" w:themeColor="text1"/>
          <w:sz w:val="22"/>
          <w:szCs w:val="22"/>
          <w:lang w:val="tr-TR"/>
        </w:rPr>
      </w:pPr>
      <w:r w:rsidRPr="007A62DC">
        <w:rPr>
          <w:rFonts w:ascii="Vodafone Rg" w:hAnsi="Vodafone Rg"/>
          <w:b/>
          <w:noProof/>
          <w:color w:val="000000" w:themeColor="text1"/>
          <w:sz w:val="22"/>
          <w:szCs w:val="22"/>
          <w:lang w:val="tr-TR"/>
        </w:rPr>
        <w:t>Gençlerin temel ihtiyaçlarında yanında</w:t>
      </w:r>
      <w:r w:rsidR="00C80367" w:rsidRPr="007A62DC">
        <w:rPr>
          <w:rFonts w:ascii="Vodafone Rg" w:hAnsi="Vodafone Rg"/>
          <w:b/>
          <w:noProof/>
          <w:color w:val="000000" w:themeColor="text1"/>
          <w:sz w:val="22"/>
          <w:szCs w:val="22"/>
          <w:lang w:val="tr-TR"/>
        </w:rPr>
        <w:t xml:space="preserve"> duruyor</w:t>
      </w:r>
      <w:r w:rsidRPr="007A62DC">
        <w:rPr>
          <w:rFonts w:ascii="Vodafone Rg" w:hAnsi="Vodafone Rg"/>
          <w:b/>
          <w:noProof/>
          <w:color w:val="000000" w:themeColor="text1"/>
          <w:sz w:val="22"/>
          <w:szCs w:val="22"/>
          <w:lang w:val="tr-TR"/>
        </w:rPr>
        <w:t xml:space="preserve"> </w:t>
      </w:r>
    </w:p>
    <w:p w14:paraId="73F31394" w14:textId="77777777" w:rsidR="00BA22C7" w:rsidRPr="007A62DC" w:rsidRDefault="00BA22C7" w:rsidP="0048031D">
      <w:pPr>
        <w:jc w:val="both"/>
        <w:rPr>
          <w:rFonts w:ascii="Vodafone Rg" w:hAnsi="Vodafone Rg"/>
          <w:b/>
          <w:noProof/>
          <w:color w:val="000000" w:themeColor="text1"/>
          <w:sz w:val="22"/>
          <w:szCs w:val="22"/>
          <w:lang w:val="tr-TR"/>
        </w:rPr>
      </w:pPr>
    </w:p>
    <w:p w14:paraId="3D945EC5" w14:textId="70BD1A7C" w:rsidR="0048031D" w:rsidRPr="00BA22C7" w:rsidRDefault="001C3266" w:rsidP="0048031D">
      <w:pPr>
        <w:jc w:val="both"/>
        <w:rPr>
          <w:rFonts w:ascii="Vodafone Rg" w:hAnsi="Vodafone Rg"/>
          <w:b/>
          <w:noProof/>
          <w:color w:val="000000" w:themeColor="text1"/>
          <w:sz w:val="22"/>
          <w:szCs w:val="22"/>
          <w:lang w:val="tr-TR"/>
        </w:rPr>
      </w:pPr>
      <w:r w:rsidRPr="007A62DC">
        <w:rPr>
          <w:rFonts w:ascii="Vodafone Rg" w:hAnsi="Vodafone Rg"/>
          <w:bCs/>
          <w:noProof/>
          <w:color w:val="000000" w:themeColor="text1"/>
          <w:sz w:val="22"/>
          <w:szCs w:val="22"/>
          <w:lang w:val="tr-TR"/>
        </w:rPr>
        <w:t>Vodafone,</w:t>
      </w:r>
      <w:r w:rsidR="00BA22C7" w:rsidRPr="007A62DC">
        <w:rPr>
          <w:rFonts w:ascii="Vodafone Rg" w:hAnsi="Vodafone Rg"/>
          <w:bCs/>
          <w:noProof/>
          <w:color w:val="000000" w:themeColor="text1"/>
          <w:sz w:val="22"/>
          <w:szCs w:val="22"/>
          <w:lang w:val="tr-TR"/>
        </w:rPr>
        <w:t xml:space="preserve"> </w:t>
      </w:r>
      <w:r w:rsidR="0048031D" w:rsidRPr="007A62DC">
        <w:rPr>
          <w:rFonts w:ascii="Vodafone Rg" w:hAnsi="Vodafone Rg"/>
          <w:bCs/>
          <w:noProof/>
          <w:color w:val="000000" w:themeColor="text1"/>
          <w:sz w:val="22"/>
          <w:szCs w:val="22"/>
          <w:lang w:val="tr-TR"/>
        </w:rPr>
        <w:t>yeme-i</w:t>
      </w:r>
      <w:r w:rsidR="0048031D" w:rsidRPr="007A62DC">
        <w:rPr>
          <w:rFonts w:ascii="Vodafone Rg" w:hAnsi="Vodafone Rg" w:cs="Vodafone Rg"/>
          <w:bCs/>
          <w:noProof/>
          <w:color w:val="000000" w:themeColor="text1"/>
          <w:sz w:val="22"/>
          <w:szCs w:val="22"/>
          <w:lang w:val="tr-TR"/>
        </w:rPr>
        <w:t>ç</w:t>
      </w:r>
      <w:r w:rsidR="0048031D" w:rsidRPr="007A62DC">
        <w:rPr>
          <w:rFonts w:ascii="Vodafone Rg" w:hAnsi="Vodafone Rg"/>
          <w:bCs/>
          <w:noProof/>
          <w:color w:val="000000" w:themeColor="text1"/>
          <w:sz w:val="22"/>
          <w:szCs w:val="22"/>
          <w:lang w:val="tr-TR"/>
        </w:rPr>
        <w:t>meden giyime</w:t>
      </w:r>
      <w:r w:rsidR="00BA22C7" w:rsidRPr="007A62DC">
        <w:rPr>
          <w:rFonts w:ascii="Vodafone Rg" w:hAnsi="Vodafone Rg"/>
          <w:bCs/>
          <w:noProof/>
          <w:color w:val="000000" w:themeColor="text1"/>
          <w:sz w:val="22"/>
          <w:szCs w:val="22"/>
          <w:lang w:val="tr-TR"/>
        </w:rPr>
        <w:t xml:space="preserve"> farklı alanlarda </w:t>
      </w:r>
      <w:r w:rsidR="0048031D" w:rsidRPr="007A62DC">
        <w:rPr>
          <w:rFonts w:ascii="Vodafone Rg" w:hAnsi="Vodafone Rg"/>
          <w:bCs/>
          <w:noProof/>
          <w:color w:val="000000" w:themeColor="text1"/>
          <w:sz w:val="22"/>
          <w:szCs w:val="22"/>
          <w:lang w:val="tr-TR"/>
        </w:rPr>
        <w:t>g</w:t>
      </w:r>
      <w:r w:rsidR="0048031D" w:rsidRPr="007A62DC">
        <w:rPr>
          <w:rFonts w:ascii="Vodafone Rg" w:hAnsi="Vodafone Rg" w:cs="Vodafone Rg"/>
          <w:bCs/>
          <w:noProof/>
          <w:color w:val="000000" w:themeColor="text1"/>
          <w:sz w:val="22"/>
          <w:szCs w:val="22"/>
          <w:lang w:val="tr-TR"/>
        </w:rPr>
        <w:t>üç</w:t>
      </w:r>
      <w:r w:rsidR="0048031D" w:rsidRPr="007A62DC">
        <w:rPr>
          <w:rFonts w:ascii="Vodafone Rg" w:hAnsi="Vodafone Rg"/>
          <w:bCs/>
          <w:noProof/>
          <w:color w:val="000000" w:themeColor="text1"/>
          <w:sz w:val="22"/>
          <w:szCs w:val="22"/>
          <w:lang w:val="tr-TR"/>
        </w:rPr>
        <w:t>l</w:t>
      </w:r>
      <w:r w:rsidR="0048031D" w:rsidRPr="007A62DC">
        <w:rPr>
          <w:rFonts w:ascii="Vodafone Rg" w:hAnsi="Vodafone Rg" w:cs="Vodafone Rg"/>
          <w:bCs/>
          <w:noProof/>
          <w:color w:val="000000" w:themeColor="text1"/>
          <w:sz w:val="22"/>
          <w:szCs w:val="22"/>
          <w:lang w:val="tr-TR"/>
        </w:rPr>
        <w:t>ü</w:t>
      </w:r>
      <w:r w:rsidR="0048031D" w:rsidRPr="007A62DC">
        <w:rPr>
          <w:rFonts w:ascii="Vodafone Rg" w:hAnsi="Vodafone Rg"/>
          <w:bCs/>
          <w:noProof/>
          <w:color w:val="000000" w:themeColor="text1"/>
          <w:sz w:val="22"/>
          <w:szCs w:val="22"/>
          <w:lang w:val="tr-TR"/>
        </w:rPr>
        <w:t xml:space="preserve"> marka i</w:t>
      </w:r>
      <w:r w:rsidR="0048031D" w:rsidRPr="007A62DC">
        <w:rPr>
          <w:rFonts w:ascii="Vodafone Rg" w:hAnsi="Vodafone Rg" w:cs="Vodafone Rg"/>
          <w:bCs/>
          <w:noProof/>
          <w:color w:val="000000" w:themeColor="text1"/>
          <w:sz w:val="22"/>
          <w:szCs w:val="22"/>
          <w:lang w:val="tr-TR"/>
        </w:rPr>
        <w:t>ş</w:t>
      </w:r>
      <w:r w:rsidR="0048031D" w:rsidRPr="007A62DC">
        <w:rPr>
          <w:rFonts w:ascii="Vodafone Rg" w:hAnsi="Vodafone Rg"/>
          <w:bCs/>
          <w:noProof/>
          <w:color w:val="000000" w:themeColor="text1"/>
          <w:sz w:val="22"/>
          <w:szCs w:val="22"/>
          <w:lang w:val="tr-TR"/>
        </w:rPr>
        <w:t xml:space="preserve"> birlikleri</w:t>
      </w:r>
      <w:r w:rsidR="00BA22C7" w:rsidRPr="007A62DC">
        <w:rPr>
          <w:rFonts w:ascii="Vodafone Rg" w:hAnsi="Vodafone Rg"/>
          <w:bCs/>
          <w:noProof/>
          <w:color w:val="000000" w:themeColor="text1"/>
          <w:sz w:val="22"/>
          <w:szCs w:val="22"/>
          <w:lang w:val="tr-TR"/>
        </w:rPr>
        <w:t xml:space="preserve"> kurarak FreeZone’lu</w:t>
      </w:r>
      <w:r w:rsidR="0048031D" w:rsidRPr="007A62DC">
        <w:rPr>
          <w:rFonts w:ascii="Vodafone Rg" w:hAnsi="Vodafone Rg"/>
          <w:bCs/>
          <w:noProof/>
          <w:color w:val="000000" w:themeColor="text1"/>
          <w:sz w:val="22"/>
          <w:szCs w:val="22"/>
          <w:lang w:val="tr-TR"/>
        </w:rPr>
        <w:t xml:space="preserve"> gen</w:t>
      </w:r>
      <w:r w:rsidR="0048031D" w:rsidRPr="007A62DC">
        <w:rPr>
          <w:rFonts w:ascii="Vodafone Rg" w:hAnsi="Vodafone Rg" w:cs="Vodafone Rg"/>
          <w:bCs/>
          <w:noProof/>
          <w:color w:val="000000" w:themeColor="text1"/>
          <w:sz w:val="22"/>
          <w:szCs w:val="22"/>
          <w:lang w:val="tr-TR"/>
        </w:rPr>
        <w:t>ç</w:t>
      </w:r>
      <w:r w:rsidR="0048031D" w:rsidRPr="007A62DC">
        <w:rPr>
          <w:rFonts w:ascii="Vodafone Rg" w:hAnsi="Vodafone Rg"/>
          <w:bCs/>
          <w:noProof/>
          <w:color w:val="000000" w:themeColor="text1"/>
          <w:sz w:val="22"/>
          <w:szCs w:val="22"/>
          <w:lang w:val="tr-TR"/>
        </w:rPr>
        <w:t>lere ekonomik</w:t>
      </w:r>
      <w:r w:rsidR="00902BB4" w:rsidRPr="007A62DC">
        <w:rPr>
          <w:rFonts w:ascii="Vodafone Rg" w:hAnsi="Vodafone Rg"/>
          <w:bCs/>
          <w:noProof/>
          <w:color w:val="000000" w:themeColor="text1"/>
          <w:sz w:val="22"/>
          <w:szCs w:val="22"/>
          <w:lang w:val="tr-TR"/>
        </w:rPr>
        <w:t xml:space="preserve"> </w:t>
      </w:r>
      <w:r w:rsidR="0048031D" w:rsidRPr="007A62DC">
        <w:rPr>
          <w:rFonts w:ascii="Vodafone Rg" w:hAnsi="Vodafone Rg"/>
          <w:bCs/>
          <w:noProof/>
          <w:color w:val="000000" w:themeColor="text1"/>
          <w:sz w:val="22"/>
          <w:szCs w:val="22"/>
          <w:lang w:val="tr-TR"/>
        </w:rPr>
        <w:t xml:space="preserve">destek </w:t>
      </w:r>
      <w:r w:rsidR="00902BB4" w:rsidRPr="007A62DC">
        <w:rPr>
          <w:rFonts w:ascii="Vodafone Rg" w:hAnsi="Vodafone Rg"/>
          <w:bCs/>
          <w:noProof/>
          <w:color w:val="000000" w:themeColor="text1"/>
          <w:sz w:val="22"/>
          <w:szCs w:val="22"/>
          <w:lang w:val="tr-TR"/>
        </w:rPr>
        <w:t>sağla</w:t>
      </w:r>
      <w:r w:rsidR="0048031D" w:rsidRPr="007A62DC">
        <w:rPr>
          <w:rFonts w:ascii="Vodafone Rg" w:hAnsi="Vodafone Rg"/>
          <w:bCs/>
          <w:noProof/>
          <w:color w:val="000000" w:themeColor="text1"/>
          <w:sz w:val="22"/>
          <w:szCs w:val="22"/>
          <w:lang w:val="tr-TR"/>
        </w:rPr>
        <w:t>may</w:t>
      </w:r>
      <w:r w:rsidR="0048031D" w:rsidRPr="007A62DC">
        <w:rPr>
          <w:rFonts w:ascii="Vodafone Rg" w:hAnsi="Vodafone Rg" w:cs="Vodafone Rg"/>
          <w:bCs/>
          <w:noProof/>
          <w:color w:val="000000" w:themeColor="text1"/>
          <w:sz w:val="22"/>
          <w:szCs w:val="22"/>
          <w:lang w:val="tr-TR"/>
        </w:rPr>
        <w:t>ı</w:t>
      </w:r>
      <w:r w:rsidR="0048031D" w:rsidRPr="007A62DC">
        <w:rPr>
          <w:rFonts w:ascii="Vodafone Rg" w:hAnsi="Vodafone Rg"/>
          <w:bCs/>
          <w:noProof/>
          <w:color w:val="000000" w:themeColor="text1"/>
          <w:sz w:val="22"/>
          <w:szCs w:val="22"/>
          <w:lang w:val="tr-TR"/>
        </w:rPr>
        <w:t xml:space="preserve"> ama</w:t>
      </w:r>
      <w:r w:rsidR="0048031D" w:rsidRPr="007A62DC">
        <w:rPr>
          <w:rFonts w:ascii="Vodafone Rg" w:hAnsi="Vodafone Rg" w:cs="Vodafone Rg"/>
          <w:bCs/>
          <w:noProof/>
          <w:color w:val="000000" w:themeColor="text1"/>
          <w:sz w:val="22"/>
          <w:szCs w:val="22"/>
          <w:lang w:val="tr-TR"/>
        </w:rPr>
        <w:t>ç</w:t>
      </w:r>
      <w:r w:rsidR="0048031D" w:rsidRPr="007A62DC">
        <w:rPr>
          <w:rFonts w:ascii="Vodafone Rg" w:hAnsi="Vodafone Rg"/>
          <w:bCs/>
          <w:noProof/>
          <w:color w:val="000000" w:themeColor="text1"/>
          <w:sz w:val="22"/>
          <w:szCs w:val="22"/>
          <w:lang w:val="tr-TR"/>
        </w:rPr>
        <w:t>l</w:t>
      </w:r>
      <w:r w:rsidR="0048031D" w:rsidRPr="007A62DC">
        <w:rPr>
          <w:rFonts w:ascii="Vodafone Rg" w:hAnsi="Vodafone Rg" w:cs="Vodafone Rg"/>
          <w:bCs/>
          <w:noProof/>
          <w:color w:val="000000" w:themeColor="text1"/>
          <w:sz w:val="22"/>
          <w:szCs w:val="22"/>
          <w:lang w:val="tr-TR"/>
        </w:rPr>
        <w:t>ı</w:t>
      </w:r>
      <w:r w:rsidR="0048031D" w:rsidRPr="007A62DC">
        <w:rPr>
          <w:rFonts w:ascii="Vodafone Rg" w:hAnsi="Vodafone Rg"/>
          <w:bCs/>
          <w:noProof/>
          <w:color w:val="000000" w:themeColor="text1"/>
          <w:sz w:val="22"/>
          <w:szCs w:val="22"/>
          <w:lang w:val="tr-TR"/>
        </w:rPr>
        <w:t>yor.</w:t>
      </w:r>
      <w:r w:rsidR="00BA22C7" w:rsidRPr="007A62DC">
        <w:rPr>
          <w:rFonts w:ascii="Vodafone Rg" w:hAnsi="Vodafone Rg"/>
          <w:b/>
          <w:noProof/>
          <w:color w:val="000000" w:themeColor="text1"/>
          <w:sz w:val="22"/>
          <w:szCs w:val="22"/>
          <w:lang w:val="tr-TR"/>
        </w:rPr>
        <w:t xml:space="preserve"> </w:t>
      </w:r>
      <w:r w:rsidR="0048031D" w:rsidRPr="007A62DC">
        <w:rPr>
          <w:rFonts w:ascii="Vodafone Rg" w:hAnsi="Vodafone Rg"/>
          <w:bCs/>
          <w:noProof/>
          <w:color w:val="000000" w:themeColor="text1"/>
          <w:sz w:val="22"/>
          <w:szCs w:val="22"/>
          <w:lang w:val="tr-TR"/>
        </w:rPr>
        <w:t>FreeZone</w:t>
      </w:r>
      <w:r w:rsidR="0048031D" w:rsidRPr="007A62DC">
        <w:rPr>
          <w:rFonts w:ascii="Vodafone Rg" w:hAnsi="Vodafone Rg" w:cs="Vodafone Rg"/>
          <w:bCs/>
          <w:noProof/>
          <w:color w:val="000000" w:themeColor="text1"/>
          <w:sz w:val="22"/>
          <w:szCs w:val="22"/>
          <w:lang w:val="tr-TR"/>
        </w:rPr>
        <w:t>’</w:t>
      </w:r>
      <w:r w:rsidR="0048031D" w:rsidRPr="007A62DC">
        <w:rPr>
          <w:rFonts w:ascii="Vodafone Rg" w:hAnsi="Vodafone Rg"/>
          <w:bCs/>
          <w:noProof/>
          <w:color w:val="000000" w:themeColor="text1"/>
          <w:sz w:val="22"/>
          <w:szCs w:val="22"/>
          <w:lang w:val="tr-TR"/>
        </w:rPr>
        <w:t>lu gen</w:t>
      </w:r>
      <w:r w:rsidR="0048031D" w:rsidRPr="007A62DC">
        <w:rPr>
          <w:rFonts w:ascii="Vodafone Rg" w:hAnsi="Vodafone Rg" w:cs="Vodafone Rg"/>
          <w:bCs/>
          <w:noProof/>
          <w:color w:val="000000" w:themeColor="text1"/>
          <w:sz w:val="22"/>
          <w:szCs w:val="22"/>
          <w:lang w:val="tr-TR"/>
        </w:rPr>
        <w:t>ç</w:t>
      </w:r>
      <w:r w:rsidR="0048031D" w:rsidRPr="007A62DC">
        <w:rPr>
          <w:rFonts w:ascii="Vodafone Rg" w:hAnsi="Vodafone Rg"/>
          <w:bCs/>
          <w:noProof/>
          <w:color w:val="000000" w:themeColor="text1"/>
          <w:sz w:val="22"/>
          <w:szCs w:val="22"/>
          <w:lang w:val="tr-TR"/>
        </w:rPr>
        <w:t>ler, 1+1 sinema bileti, T</w:t>
      </w:r>
      <w:r w:rsidR="0048031D" w:rsidRPr="007A62DC">
        <w:rPr>
          <w:rFonts w:ascii="Vodafone Rg" w:hAnsi="Vodafone Rg" w:cs="Vodafone Rg"/>
          <w:bCs/>
          <w:noProof/>
          <w:color w:val="000000" w:themeColor="text1"/>
          <w:sz w:val="22"/>
          <w:szCs w:val="22"/>
          <w:lang w:val="tr-TR"/>
        </w:rPr>
        <w:t>ı</w:t>
      </w:r>
      <w:r w:rsidR="0048031D" w:rsidRPr="007A62DC">
        <w:rPr>
          <w:rFonts w:ascii="Vodafone Rg" w:hAnsi="Vodafone Rg"/>
          <w:bCs/>
          <w:noProof/>
          <w:color w:val="000000" w:themeColor="text1"/>
          <w:sz w:val="22"/>
          <w:szCs w:val="22"/>
          <w:lang w:val="tr-TR"/>
        </w:rPr>
        <w:t>kla Gelsin sipari</w:t>
      </w:r>
      <w:r w:rsidR="0048031D" w:rsidRPr="007A62DC">
        <w:rPr>
          <w:rFonts w:ascii="Vodafone Rg" w:hAnsi="Vodafone Rg" w:cs="Vodafone Rg"/>
          <w:bCs/>
          <w:noProof/>
          <w:color w:val="000000" w:themeColor="text1"/>
          <w:sz w:val="22"/>
          <w:szCs w:val="22"/>
          <w:lang w:val="tr-TR"/>
        </w:rPr>
        <w:t>ş</w:t>
      </w:r>
      <w:r w:rsidR="0048031D" w:rsidRPr="007A62DC">
        <w:rPr>
          <w:rFonts w:ascii="Vodafone Rg" w:hAnsi="Vodafone Rg"/>
          <w:bCs/>
          <w:noProof/>
          <w:color w:val="000000" w:themeColor="text1"/>
          <w:sz w:val="22"/>
          <w:szCs w:val="22"/>
          <w:lang w:val="tr-TR"/>
        </w:rPr>
        <w:t>lerinde ge</w:t>
      </w:r>
      <w:r w:rsidR="0048031D" w:rsidRPr="007A62DC">
        <w:rPr>
          <w:rFonts w:ascii="Vodafone Rg" w:hAnsi="Vodafone Rg" w:cs="Vodafone Rg"/>
          <w:bCs/>
          <w:noProof/>
          <w:color w:val="000000" w:themeColor="text1"/>
          <w:sz w:val="22"/>
          <w:szCs w:val="22"/>
          <w:lang w:val="tr-TR"/>
        </w:rPr>
        <w:t>ç</w:t>
      </w:r>
      <w:r w:rsidR="0048031D" w:rsidRPr="007A62DC">
        <w:rPr>
          <w:rFonts w:ascii="Vodafone Rg" w:hAnsi="Vodafone Rg"/>
          <w:bCs/>
          <w:noProof/>
          <w:color w:val="000000" w:themeColor="text1"/>
          <w:sz w:val="22"/>
          <w:szCs w:val="22"/>
          <w:lang w:val="tr-TR"/>
        </w:rPr>
        <w:t>erli 200 TL indirim, Getir Yemek</w:t>
      </w:r>
      <w:r w:rsidR="0048031D" w:rsidRPr="007A62DC">
        <w:rPr>
          <w:rFonts w:ascii="Vodafone Rg" w:hAnsi="Vodafone Rg" w:cs="Vodafone Rg"/>
          <w:bCs/>
          <w:noProof/>
          <w:color w:val="000000" w:themeColor="text1"/>
          <w:sz w:val="22"/>
          <w:szCs w:val="22"/>
          <w:lang w:val="tr-TR"/>
        </w:rPr>
        <w:t>’</w:t>
      </w:r>
      <w:r w:rsidR="00671EB3" w:rsidRPr="007A62DC">
        <w:rPr>
          <w:rFonts w:ascii="Vodafone Rg" w:hAnsi="Vodafone Rg"/>
          <w:bCs/>
          <w:noProof/>
          <w:color w:val="000000" w:themeColor="text1"/>
          <w:sz w:val="22"/>
          <w:szCs w:val="22"/>
          <w:lang w:val="tr-TR"/>
        </w:rPr>
        <w:t>t</w:t>
      </w:r>
      <w:r w:rsidR="0048031D" w:rsidRPr="007A62DC">
        <w:rPr>
          <w:rFonts w:ascii="Vodafone Rg" w:hAnsi="Vodafone Rg"/>
          <w:bCs/>
          <w:noProof/>
          <w:color w:val="000000" w:themeColor="text1"/>
          <w:sz w:val="22"/>
          <w:szCs w:val="22"/>
          <w:lang w:val="tr-TR"/>
        </w:rPr>
        <w:t>e %25 indirim</w:t>
      </w:r>
      <w:r w:rsidR="00902BB4" w:rsidRPr="007A62DC">
        <w:rPr>
          <w:rFonts w:ascii="Vodafone Rg" w:hAnsi="Vodafone Rg"/>
          <w:bCs/>
          <w:noProof/>
          <w:color w:val="000000" w:themeColor="text1"/>
          <w:sz w:val="22"/>
          <w:szCs w:val="22"/>
          <w:lang w:val="tr-TR"/>
        </w:rPr>
        <w:t>,</w:t>
      </w:r>
      <w:r w:rsidR="0048031D" w:rsidRPr="007A62DC">
        <w:rPr>
          <w:rFonts w:ascii="Vodafone Rg" w:hAnsi="Vodafone Rg"/>
          <w:bCs/>
          <w:noProof/>
          <w:color w:val="000000" w:themeColor="text1"/>
          <w:sz w:val="22"/>
          <w:szCs w:val="22"/>
          <w:lang w:val="tr-TR"/>
        </w:rPr>
        <w:t xml:space="preserve"> H&amp;M</w:t>
      </w:r>
      <w:r w:rsidR="00902BB4" w:rsidRPr="007A62DC">
        <w:rPr>
          <w:rFonts w:ascii="Vodafone Rg" w:hAnsi="Vodafone Rg" w:cs="Vodafone Rg"/>
          <w:bCs/>
          <w:noProof/>
          <w:color w:val="000000" w:themeColor="text1"/>
          <w:sz w:val="22"/>
          <w:szCs w:val="22"/>
          <w:lang w:val="tr-TR"/>
        </w:rPr>
        <w:t xml:space="preserve"> </w:t>
      </w:r>
      <w:r w:rsidR="0048031D" w:rsidRPr="007A62DC">
        <w:rPr>
          <w:rFonts w:ascii="Vodafone Rg" w:hAnsi="Vodafone Rg"/>
          <w:bCs/>
          <w:noProof/>
          <w:color w:val="000000" w:themeColor="text1"/>
          <w:sz w:val="22"/>
          <w:szCs w:val="22"/>
          <w:lang w:val="tr-TR"/>
        </w:rPr>
        <w:t>al</w:t>
      </w:r>
      <w:r w:rsidR="0048031D" w:rsidRPr="007A62DC">
        <w:rPr>
          <w:rFonts w:ascii="Vodafone Rg" w:hAnsi="Vodafone Rg" w:cs="Vodafone Rg"/>
          <w:bCs/>
          <w:noProof/>
          <w:color w:val="000000" w:themeColor="text1"/>
          <w:sz w:val="22"/>
          <w:szCs w:val="22"/>
          <w:lang w:val="tr-TR"/>
        </w:rPr>
        <w:t>ış</w:t>
      </w:r>
      <w:r w:rsidR="0048031D" w:rsidRPr="007A62DC">
        <w:rPr>
          <w:rFonts w:ascii="Vodafone Rg" w:hAnsi="Vodafone Rg"/>
          <w:bCs/>
          <w:noProof/>
          <w:color w:val="000000" w:themeColor="text1"/>
          <w:sz w:val="22"/>
          <w:szCs w:val="22"/>
          <w:lang w:val="tr-TR"/>
        </w:rPr>
        <w:t>veri</w:t>
      </w:r>
      <w:r w:rsidR="0048031D" w:rsidRPr="007A62DC">
        <w:rPr>
          <w:rFonts w:ascii="Vodafone Rg" w:hAnsi="Vodafone Rg" w:cs="Vodafone Rg"/>
          <w:bCs/>
          <w:noProof/>
          <w:color w:val="000000" w:themeColor="text1"/>
          <w:sz w:val="22"/>
          <w:szCs w:val="22"/>
          <w:lang w:val="tr-TR"/>
        </w:rPr>
        <w:t>ş</w:t>
      </w:r>
      <w:r w:rsidR="0048031D" w:rsidRPr="007A62DC">
        <w:rPr>
          <w:rFonts w:ascii="Vodafone Rg" w:hAnsi="Vodafone Rg"/>
          <w:bCs/>
          <w:noProof/>
          <w:color w:val="000000" w:themeColor="text1"/>
          <w:sz w:val="22"/>
          <w:szCs w:val="22"/>
          <w:lang w:val="tr-TR"/>
        </w:rPr>
        <w:t>ler</w:t>
      </w:r>
      <w:r w:rsidR="00902BB4" w:rsidRPr="007A62DC">
        <w:rPr>
          <w:rFonts w:ascii="Vodafone Rg" w:hAnsi="Vodafone Rg"/>
          <w:bCs/>
          <w:noProof/>
          <w:color w:val="000000" w:themeColor="text1"/>
          <w:sz w:val="22"/>
          <w:szCs w:val="22"/>
          <w:lang w:val="tr-TR"/>
        </w:rPr>
        <w:t>in</w:t>
      </w:r>
      <w:r w:rsidR="0048031D" w:rsidRPr="007A62DC">
        <w:rPr>
          <w:rFonts w:ascii="Vodafone Rg" w:hAnsi="Vodafone Rg"/>
          <w:bCs/>
          <w:noProof/>
          <w:color w:val="000000" w:themeColor="text1"/>
          <w:sz w:val="22"/>
          <w:szCs w:val="22"/>
          <w:lang w:val="tr-TR"/>
        </w:rPr>
        <w:t xml:space="preserve">de 350 TL indirim </w:t>
      </w:r>
      <w:r w:rsidR="00902BB4" w:rsidRPr="007A62DC">
        <w:rPr>
          <w:rFonts w:ascii="Vodafone Rg" w:hAnsi="Vodafone Rg"/>
          <w:bCs/>
          <w:noProof/>
          <w:color w:val="000000" w:themeColor="text1"/>
          <w:sz w:val="22"/>
          <w:szCs w:val="22"/>
          <w:lang w:val="tr-TR"/>
        </w:rPr>
        <w:t xml:space="preserve">gibi </w:t>
      </w:r>
      <w:r w:rsidR="0048031D" w:rsidRPr="007A62DC">
        <w:rPr>
          <w:rFonts w:ascii="Vodafone Rg" w:hAnsi="Vodafone Rg"/>
          <w:bCs/>
          <w:noProof/>
          <w:color w:val="000000" w:themeColor="text1"/>
          <w:sz w:val="22"/>
          <w:szCs w:val="22"/>
          <w:lang w:val="tr-TR"/>
        </w:rPr>
        <w:t>f</w:t>
      </w:r>
      <w:r w:rsidR="0048031D" w:rsidRPr="007A62DC">
        <w:rPr>
          <w:rFonts w:ascii="Vodafone Rg" w:hAnsi="Vodafone Rg" w:cs="Vodafone Rg"/>
          <w:bCs/>
          <w:noProof/>
          <w:color w:val="000000" w:themeColor="text1"/>
          <w:sz w:val="22"/>
          <w:szCs w:val="22"/>
          <w:lang w:val="tr-TR"/>
        </w:rPr>
        <w:t>ı</w:t>
      </w:r>
      <w:r w:rsidR="0048031D" w:rsidRPr="007A62DC">
        <w:rPr>
          <w:rFonts w:ascii="Vodafone Rg" w:hAnsi="Vodafone Rg"/>
          <w:bCs/>
          <w:noProof/>
          <w:color w:val="000000" w:themeColor="text1"/>
          <w:sz w:val="22"/>
          <w:szCs w:val="22"/>
          <w:lang w:val="tr-TR"/>
        </w:rPr>
        <w:t>rsat</w:t>
      </w:r>
      <w:r w:rsidR="00902BB4" w:rsidRPr="007A62DC">
        <w:rPr>
          <w:rFonts w:ascii="Vodafone Rg" w:hAnsi="Vodafone Rg" w:cs="Vodafone Rg"/>
          <w:bCs/>
          <w:noProof/>
          <w:color w:val="000000" w:themeColor="text1"/>
          <w:sz w:val="22"/>
          <w:szCs w:val="22"/>
          <w:lang w:val="tr-TR"/>
        </w:rPr>
        <w:t>lardan yararlanabiliyor.</w:t>
      </w:r>
    </w:p>
    <w:p w14:paraId="0CF41FA0" w14:textId="77777777" w:rsidR="005F41CE" w:rsidRPr="00BA22C7" w:rsidRDefault="005F41CE" w:rsidP="005F41CE">
      <w:pPr>
        <w:jc w:val="both"/>
        <w:rPr>
          <w:rFonts w:ascii="Vodafone Rg" w:hAnsi="Vodafone Rg"/>
          <w:bCs/>
          <w:noProof/>
          <w:sz w:val="22"/>
          <w:szCs w:val="22"/>
          <w:lang w:val="tr-TR"/>
        </w:rPr>
      </w:pPr>
    </w:p>
    <w:p w14:paraId="0C6DF7DF" w14:textId="77777777" w:rsidR="0058676F" w:rsidRPr="00BA22C7" w:rsidRDefault="0058676F" w:rsidP="005F41CE">
      <w:pPr>
        <w:jc w:val="both"/>
        <w:rPr>
          <w:rFonts w:ascii="Vodafone Rg" w:hAnsi="Vodafone Rg"/>
          <w:b/>
          <w:noProof/>
          <w:sz w:val="22"/>
          <w:szCs w:val="22"/>
          <w:lang w:val="tr-TR"/>
        </w:rPr>
      </w:pPr>
      <w:r w:rsidRPr="00BA22C7">
        <w:rPr>
          <w:rFonts w:ascii="Vodafone Rg" w:hAnsi="Vodafone Rg"/>
          <w:b/>
          <w:noProof/>
          <w:sz w:val="22"/>
          <w:szCs w:val="22"/>
          <w:lang w:val="tr-TR"/>
        </w:rPr>
        <w:t xml:space="preserve">Vodafone </w:t>
      </w:r>
      <w:r w:rsidR="009B3AB2" w:rsidRPr="00BA22C7">
        <w:rPr>
          <w:rFonts w:ascii="Vodafone Rg" w:hAnsi="Vodafone Rg"/>
          <w:b/>
          <w:noProof/>
          <w:sz w:val="22"/>
          <w:szCs w:val="22"/>
          <w:lang w:val="tr-TR"/>
        </w:rPr>
        <w:t>Happy’den katılım sağlanabiliyor</w:t>
      </w:r>
      <w:r w:rsidRPr="00BA22C7">
        <w:rPr>
          <w:rFonts w:ascii="Vodafone Rg" w:hAnsi="Vodafone Rg"/>
          <w:b/>
          <w:noProof/>
          <w:sz w:val="22"/>
          <w:szCs w:val="22"/>
          <w:lang w:val="tr-TR"/>
        </w:rPr>
        <w:t xml:space="preserve"> </w:t>
      </w:r>
    </w:p>
    <w:p w14:paraId="629BC2B9" w14:textId="77777777" w:rsidR="00211A4D" w:rsidRPr="00BA22C7" w:rsidRDefault="00211A4D" w:rsidP="005F41CE">
      <w:pPr>
        <w:jc w:val="both"/>
        <w:rPr>
          <w:rFonts w:ascii="Vodafone Rg" w:hAnsi="Vodafone Rg"/>
          <w:bCs/>
          <w:noProof/>
          <w:sz w:val="22"/>
          <w:szCs w:val="22"/>
          <w:lang w:val="tr-TR"/>
        </w:rPr>
      </w:pPr>
    </w:p>
    <w:p w14:paraId="105C472F" w14:textId="77EB525B" w:rsidR="0058676F" w:rsidRPr="00BA22C7" w:rsidRDefault="0017271B" w:rsidP="005F41CE">
      <w:pPr>
        <w:jc w:val="both"/>
        <w:rPr>
          <w:rFonts w:ascii="Vodafone Rg" w:hAnsi="Vodafone Rg"/>
          <w:bCs/>
          <w:noProof/>
          <w:sz w:val="22"/>
          <w:szCs w:val="22"/>
          <w:lang w:val="tr-TR"/>
        </w:rPr>
      </w:pPr>
      <w:r w:rsidRPr="00BA22C7">
        <w:rPr>
          <w:rFonts w:ascii="Vodafone Rg" w:hAnsi="Vodafone Rg"/>
          <w:bCs/>
          <w:noProof/>
          <w:sz w:val="22"/>
          <w:szCs w:val="22"/>
          <w:lang w:val="tr-TR"/>
        </w:rPr>
        <w:t xml:space="preserve">Yanımda uygulaması içinde yer alan </w:t>
      </w:r>
      <w:r w:rsidR="00143EAC" w:rsidRPr="00BA22C7">
        <w:rPr>
          <w:rFonts w:ascii="Vodafone Rg" w:hAnsi="Vodafone Rg"/>
          <w:bCs/>
          <w:noProof/>
          <w:sz w:val="22"/>
          <w:szCs w:val="22"/>
          <w:lang w:val="tr-TR"/>
        </w:rPr>
        <w:t xml:space="preserve">ve Vodafone’lulara özel marka ayrıcalıklarının sunulduğu </w:t>
      </w:r>
      <w:r w:rsidR="001D6A32" w:rsidRPr="00BA22C7">
        <w:rPr>
          <w:rFonts w:ascii="Vodafone Rg" w:hAnsi="Vodafone Rg"/>
          <w:bCs/>
          <w:noProof/>
          <w:sz w:val="22"/>
          <w:szCs w:val="22"/>
          <w:lang w:val="tr-TR"/>
        </w:rPr>
        <w:t xml:space="preserve">sadakat platformu </w:t>
      </w:r>
      <w:r w:rsidR="00143EAC" w:rsidRPr="00BA22C7">
        <w:rPr>
          <w:rFonts w:ascii="Vodafone Rg" w:hAnsi="Vodafone Rg"/>
          <w:bCs/>
          <w:noProof/>
          <w:sz w:val="22"/>
          <w:szCs w:val="22"/>
          <w:lang w:val="tr-TR"/>
        </w:rPr>
        <w:t>Happy’nin</w:t>
      </w:r>
      <w:r w:rsidR="00211A4D" w:rsidRPr="00BA22C7">
        <w:rPr>
          <w:rFonts w:ascii="Vodafone Rg" w:hAnsi="Vodafone Rg"/>
          <w:bCs/>
          <w:noProof/>
          <w:sz w:val="22"/>
          <w:szCs w:val="22"/>
          <w:lang w:val="tr-TR"/>
        </w:rPr>
        <w:t xml:space="preserve"> </w:t>
      </w:r>
      <w:r w:rsidR="00F76134" w:rsidRPr="00BA22C7">
        <w:rPr>
          <w:rFonts w:ascii="Vodafone Rg" w:hAnsi="Vodafone Rg"/>
          <w:bCs/>
          <w:noProof/>
          <w:sz w:val="22"/>
          <w:szCs w:val="22"/>
          <w:lang w:val="tr-TR"/>
        </w:rPr>
        <w:t xml:space="preserve">gençler arasındaki </w:t>
      </w:r>
      <w:r w:rsidR="00617E90" w:rsidRPr="00BA22C7">
        <w:rPr>
          <w:rFonts w:ascii="Vodafone Rg" w:hAnsi="Vodafone Rg"/>
          <w:bCs/>
          <w:noProof/>
          <w:sz w:val="22"/>
          <w:szCs w:val="22"/>
          <w:lang w:val="tr-TR"/>
        </w:rPr>
        <w:t>popülerliği her geçen gün artıyor. Açıldığı günden bugüne platformdan alınan faydaların %20’sinin</w:t>
      </w:r>
      <w:r w:rsidR="002122CD" w:rsidRPr="00BA22C7">
        <w:rPr>
          <w:rFonts w:ascii="Vodafone Rg" w:hAnsi="Vodafone Rg"/>
          <w:bCs/>
          <w:noProof/>
          <w:sz w:val="22"/>
          <w:szCs w:val="22"/>
          <w:lang w:val="tr-TR"/>
        </w:rPr>
        <w:t xml:space="preserve"> </w:t>
      </w:r>
      <w:r w:rsidR="00617E90" w:rsidRPr="00BA22C7">
        <w:rPr>
          <w:rFonts w:ascii="Vodafone Rg" w:hAnsi="Vodafone Rg"/>
          <w:bCs/>
          <w:noProof/>
          <w:sz w:val="22"/>
          <w:szCs w:val="22"/>
          <w:lang w:val="tr-TR"/>
        </w:rPr>
        <w:t>FreeZone’lular tarafından kullanıldığı görül</w:t>
      </w:r>
      <w:r w:rsidR="002122CD" w:rsidRPr="00BA22C7">
        <w:rPr>
          <w:rFonts w:ascii="Vodafone Rg" w:hAnsi="Vodafone Rg"/>
          <w:bCs/>
          <w:noProof/>
          <w:sz w:val="22"/>
          <w:szCs w:val="22"/>
          <w:lang w:val="tr-TR"/>
        </w:rPr>
        <w:t>üyor</w:t>
      </w:r>
      <w:r w:rsidR="00617E90" w:rsidRPr="00BA22C7">
        <w:rPr>
          <w:rFonts w:ascii="Vodafone Rg" w:hAnsi="Vodafone Rg"/>
          <w:bCs/>
          <w:noProof/>
          <w:sz w:val="22"/>
          <w:szCs w:val="22"/>
          <w:lang w:val="tr-TR"/>
        </w:rPr>
        <w:t xml:space="preserve">. </w:t>
      </w:r>
      <w:r w:rsidR="009B3AB2" w:rsidRPr="00BA22C7">
        <w:rPr>
          <w:rFonts w:ascii="Vodafone Rg" w:hAnsi="Vodafone Rg"/>
          <w:bCs/>
          <w:noProof/>
          <w:sz w:val="22"/>
          <w:szCs w:val="22"/>
          <w:lang w:val="tr-TR"/>
        </w:rPr>
        <w:t>Yeni dönemde</w:t>
      </w:r>
      <w:r w:rsidR="00617E90" w:rsidRPr="00BA22C7">
        <w:rPr>
          <w:rFonts w:ascii="Vodafone Rg" w:hAnsi="Vodafone Rg"/>
          <w:bCs/>
          <w:noProof/>
          <w:sz w:val="22"/>
          <w:szCs w:val="22"/>
          <w:lang w:val="tr-TR"/>
        </w:rPr>
        <w:t xml:space="preserve"> de</w:t>
      </w:r>
      <w:r w:rsidR="009B3AB2" w:rsidRPr="00BA22C7">
        <w:rPr>
          <w:rFonts w:ascii="Vodafone Rg" w:hAnsi="Vodafone Rg"/>
          <w:bCs/>
          <w:noProof/>
          <w:sz w:val="22"/>
          <w:szCs w:val="22"/>
          <w:lang w:val="tr-TR"/>
        </w:rPr>
        <w:t xml:space="preserve"> Vodafone FreeZone’lular için sunulan tüm faydalar</w:t>
      </w:r>
      <w:r w:rsidR="00617E90" w:rsidRPr="00BA22C7">
        <w:rPr>
          <w:rFonts w:ascii="Vodafone Rg" w:hAnsi="Vodafone Rg"/>
          <w:bCs/>
          <w:noProof/>
          <w:sz w:val="22"/>
          <w:szCs w:val="22"/>
          <w:lang w:val="tr-TR"/>
        </w:rPr>
        <w:t>,</w:t>
      </w:r>
      <w:r w:rsidR="009B3AB2" w:rsidRPr="00BA22C7">
        <w:rPr>
          <w:rFonts w:ascii="Vodafone Rg" w:hAnsi="Vodafone Rg"/>
          <w:bCs/>
          <w:noProof/>
          <w:sz w:val="22"/>
          <w:szCs w:val="22"/>
          <w:lang w:val="tr-TR"/>
        </w:rPr>
        <w:t xml:space="preserve"> Vodafone Happy uygulamasında yer al</w:t>
      </w:r>
      <w:r w:rsidR="00617E90" w:rsidRPr="00BA22C7">
        <w:rPr>
          <w:rFonts w:ascii="Vodafone Rg" w:hAnsi="Vodafone Rg"/>
          <w:bCs/>
          <w:noProof/>
          <w:sz w:val="22"/>
          <w:szCs w:val="22"/>
          <w:lang w:val="tr-TR"/>
        </w:rPr>
        <w:t>acak</w:t>
      </w:r>
      <w:r w:rsidR="009B3AB2" w:rsidRPr="00BA22C7">
        <w:rPr>
          <w:rFonts w:ascii="Vodafone Rg" w:hAnsi="Vodafone Rg"/>
          <w:bCs/>
          <w:noProof/>
          <w:sz w:val="22"/>
          <w:szCs w:val="22"/>
          <w:lang w:val="tr-TR"/>
        </w:rPr>
        <w:t xml:space="preserve">. Vodafone FreeZone’lular, Happy içindeki </w:t>
      </w:r>
      <w:r w:rsidR="00573155" w:rsidRPr="00BA22C7">
        <w:rPr>
          <w:rFonts w:ascii="Vodafone Rg" w:hAnsi="Vodafone Rg"/>
          <w:bCs/>
          <w:noProof/>
          <w:sz w:val="22"/>
          <w:szCs w:val="22"/>
          <w:lang w:val="tr-TR"/>
        </w:rPr>
        <w:t>FreeZone Güzellikleri</w:t>
      </w:r>
      <w:r w:rsidR="009B3AB2" w:rsidRPr="00BA22C7">
        <w:rPr>
          <w:rFonts w:ascii="Vodafone Rg" w:hAnsi="Vodafone Rg"/>
          <w:bCs/>
          <w:noProof/>
          <w:sz w:val="22"/>
          <w:szCs w:val="22"/>
          <w:lang w:val="tr-TR"/>
        </w:rPr>
        <w:t xml:space="preserve"> sekmesinin altında yer alan “Fırsatı Kullan” butonuna tıklayarak kolayca katılım sağlayabiliyor. </w:t>
      </w:r>
    </w:p>
    <w:p w14:paraId="3F23A26D" w14:textId="77777777" w:rsidR="009B3AB2" w:rsidRPr="00BA22C7" w:rsidRDefault="009B3AB2" w:rsidP="005F41CE">
      <w:pPr>
        <w:jc w:val="both"/>
        <w:rPr>
          <w:rFonts w:ascii="Vodafone Rg" w:hAnsi="Vodafone Rg"/>
          <w:bCs/>
          <w:noProof/>
          <w:sz w:val="22"/>
          <w:szCs w:val="22"/>
          <w:lang w:val="tr-TR"/>
        </w:rPr>
      </w:pPr>
    </w:p>
    <w:p w14:paraId="551B0CF5" w14:textId="77777777" w:rsidR="009B3AB2" w:rsidRPr="00733C7C" w:rsidRDefault="009B3AB2" w:rsidP="005F41CE">
      <w:pPr>
        <w:jc w:val="both"/>
        <w:rPr>
          <w:rFonts w:ascii="Vodafone Rg" w:hAnsi="Vodafone Rg"/>
          <w:bCs/>
          <w:noProof/>
          <w:sz w:val="22"/>
          <w:szCs w:val="22"/>
          <w:lang w:val="tr-TR"/>
        </w:rPr>
      </w:pPr>
    </w:p>
    <w:p w14:paraId="00EF7EE8" w14:textId="77777777" w:rsidR="00733C7C" w:rsidRPr="008165A6" w:rsidRDefault="00733C7C" w:rsidP="00733C7C">
      <w:pPr>
        <w:jc w:val="both"/>
        <w:rPr>
          <w:rFonts w:ascii="Vodafone Rg" w:hAnsi="Vodafone Rg"/>
          <w:b/>
          <w:i/>
          <w:sz w:val="18"/>
          <w:u w:val="single"/>
          <w:lang w:val="tr-TR"/>
        </w:rPr>
      </w:pPr>
      <w:r w:rsidRPr="008165A6">
        <w:rPr>
          <w:rFonts w:ascii="Vodafone Rg" w:hAnsi="Vodafone Rg"/>
          <w:b/>
          <w:i/>
          <w:sz w:val="18"/>
          <w:u w:val="single"/>
          <w:lang w:val="tr-TR"/>
        </w:rPr>
        <w:t>Vodafone Grubu hakkında</w:t>
      </w:r>
    </w:p>
    <w:p w14:paraId="4EA05DB5" w14:textId="04999A8D" w:rsidR="00C97E39" w:rsidRPr="008165A6" w:rsidRDefault="00C97E39" w:rsidP="008165A6">
      <w:pPr>
        <w:ind w:right="-11"/>
        <w:contextualSpacing/>
        <w:jc w:val="both"/>
        <w:rPr>
          <w:rFonts w:ascii="Vodafone Rg" w:hAnsi="Vodafone Rg"/>
          <w:i/>
          <w:sz w:val="18"/>
          <w:lang w:val="tr-TR"/>
        </w:rPr>
      </w:pPr>
      <w:r w:rsidRPr="008165A6">
        <w:rPr>
          <w:rFonts w:ascii="Vodafone Rg" w:hAnsi="Vodafone Rg"/>
          <w:i/>
          <w:sz w:val="18"/>
          <w:lang w:val="tr-TR"/>
        </w:rPr>
        <w:t xml:space="preserve">Vodafone, Avrupa ve Afrika'nın önde gelen telekomünikasyon şirketlerinden biridir. 15 ülkede işlettiğimiz şebekelerin yanı sıra 5 ayrı ülkede yaptığımız yatırımlar ve 40'tan fazla ülkedeki ortaklıklarımız ile toplamda </w:t>
      </w:r>
      <w:r w:rsidRPr="00C97E39">
        <w:rPr>
          <w:rFonts w:ascii="Vodafone Rg" w:hAnsi="Vodafone Rg"/>
          <w:i/>
          <w:iCs/>
          <w:noProof/>
          <w:sz w:val="18"/>
          <w:szCs w:val="18"/>
          <w:lang w:val="tr-TR"/>
        </w:rPr>
        <w:t>360</w:t>
      </w:r>
      <w:r w:rsidRPr="008165A6">
        <w:rPr>
          <w:rFonts w:ascii="Vodafone Rg" w:hAnsi="Vodafone Rg"/>
          <w:i/>
          <w:sz w:val="18"/>
          <w:lang w:val="tr-TR"/>
        </w:rPr>
        <w:t xml:space="preserve"> milyonu aşkın müşteriye mobil ve sabit iletişim hizmetleri sunuyoruz. </w:t>
      </w:r>
      <w:r w:rsidRPr="00C97E39">
        <w:rPr>
          <w:rFonts w:ascii="Vodafone Rg" w:hAnsi="Vodafone Rg"/>
          <w:i/>
          <w:iCs/>
          <w:noProof/>
          <w:sz w:val="18"/>
          <w:szCs w:val="18"/>
          <w:lang w:val="tr-TR"/>
        </w:rPr>
        <w:t>İnternetin omurgasını oluşturan 70’i aşkın denizaltı kablo sisteminde kapasitemiz bulunuyor</w:t>
      </w:r>
      <w:r w:rsidRPr="008165A6">
        <w:rPr>
          <w:rFonts w:ascii="Vodafone Rg" w:hAnsi="Vodafone Rg"/>
          <w:i/>
          <w:sz w:val="18"/>
          <w:lang w:val="tr-TR"/>
        </w:rPr>
        <w:t xml:space="preserve">. Buna ek olarak, kapsama alanı dışında kalan bölgelere bağlantı sağlamaya yönelik yeni bir doğrudan mobil uydu iletişim hizmeti geliştiriyoruz. Vodafone, dünya genelinde </w:t>
      </w:r>
      <w:r w:rsidRPr="00C97E39">
        <w:rPr>
          <w:rFonts w:ascii="Vodafone Rg" w:hAnsi="Vodafone Rg"/>
          <w:i/>
          <w:iCs/>
          <w:noProof/>
          <w:sz w:val="18"/>
          <w:szCs w:val="18"/>
          <w:lang w:val="tr-TR"/>
        </w:rPr>
        <w:t>220 milyonu aşkın</w:t>
      </w:r>
      <w:r w:rsidRPr="008165A6">
        <w:rPr>
          <w:rFonts w:ascii="Vodafone Rg" w:hAnsi="Vodafone Rg"/>
          <w:i/>
          <w:sz w:val="18"/>
          <w:lang w:val="tr-TR"/>
        </w:rPr>
        <w:t xml:space="preserve"> IoT bağlantısıyla dünyanın en büyük IoT platformlarından birini işletiyor. Ayrıca, 7 Afrika ülkesinde yaklaşık </w:t>
      </w:r>
      <w:r w:rsidRPr="00C97E39">
        <w:rPr>
          <w:rFonts w:ascii="Vodafone Rg" w:hAnsi="Vodafone Rg"/>
          <w:i/>
          <w:iCs/>
          <w:noProof/>
          <w:sz w:val="18"/>
          <w:szCs w:val="18"/>
          <w:lang w:val="tr-TR"/>
        </w:rPr>
        <w:t>94</w:t>
      </w:r>
      <w:r w:rsidRPr="008165A6">
        <w:rPr>
          <w:rFonts w:ascii="Vodafone Rg" w:hAnsi="Vodafone Rg"/>
          <w:i/>
          <w:sz w:val="18"/>
          <w:lang w:val="tr-TR"/>
        </w:rPr>
        <w:t xml:space="preserve"> milyon müşteriye finansal hizmetler sağlayarak, diğer tüm hizmet sağlayıcılardan daha fazla işlem gerçekleştiriyoruz. Amacımız, deniz tabanından gökyüzüne kadar her yerde sunduğumuz teknolojilerle herkesi bağlantıda tutmak.</w:t>
      </w:r>
    </w:p>
    <w:p w14:paraId="7937D71F" w14:textId="77777777" w:rsidR="00C97E39" w:rsidRPr="008165A6" w:rsidRDefault="00C97E39" w:rsidP="008165A6">
      <w:pPr>
        <w:ind w:right="-11"/>
        <w:contextualSpacing/>
        <w:jc w:val="both"/>
        <w:rPr>
          <w:rFonts w:ascii="Vodafone Rg" w:hAnsi="Vodafone Rg"/>
          <w:i/>
          <w:sz w:val="18"/>
          <w:lang w:val="tr-TR"/>
        </w:rPr>
      </w:pPr>
      <w:r w:rsidRPr="008165A6">
        <w:rPr>
          <w:rFonts w:ascii="Vodafone Rg" w:hAnsi="Vodafone Rg"/>
          <w:i/>
          <w:sz w:val="18"/>
          <w:lang w:val="tr-TR"/>
        </w:rPr>
        <w:t>Daha fazla bilgi için www.vodafone.com adresini ziyaret edebilir, @VodafoneGroup X hesabımızı takip edebilir ve www.linkedin.com/company/vodafone adresinden bizimle bağlantı kurabilirsiniz.</w:t>
      </w:r>
    </w:p>
    <w:p w14:paraId="40A452CF" w14:textId="77777777" w:rsidR="00C97E39" w:rsidRPr="008165A6" w:rsidRDefault="00C97E39" w:rsidP="00CD664B">
      <w:pPr>
        <w:jc w:val="both"/>
        <w:rPr>
          <w:rFonts w:ascii="Vodafone Rg" w:hAnsi="Vodafone Rg"/>
          <w:b/>
          <w:sz w:val="18"/>
          <w:lang w:val="tr-TR"/>
        </w:rPr>
      </w:pPr>
    </w:p>
    <w:p w14:paraId="4B16FAB5" w14:textId="6AE3CFB5" w:rsidR="006E0A08" w:rsidRPr="00733C7C" w:rsidRDefault="005F41CE" w:rsidP="00CD664B">
      <w:pPr>
        <w:jc w:val="both"/>
        <w:rPr>
          <w:noProof/>
          <w:lang w:val="tr-TR"/>
        </w:rPr>
      </w:pPr>
      <w:r w:rsidRPr="00733C7C">
        <w:rPr>
          <w:rFonts w:ascii="Vodafone Rg" w:hAnsi="Vodafone Rg"/>
          <w:b/>
          <w:bCs/>
          <w:noProof/>
          <w:sz w:val="18"/>
          <w:szCs w:val="18"/>
          <w:lang w:val="tr-TR" w:eastAsia="tr-TR"/>
        </w:rPr>
        <w:t>Bilgi için:</w:t>
      </w:r>
      <w:r w:rsidRPr="00733C7C">
        <w:rPr>
          <w:rFonts w:ascii="Vodafone Rg" w:hAnsi="Vodafone Rg"/>
          <w:noProof/>
          <w:sz w:val="18"/>
          <w:szCs w:val="18"/>
          <w:lang w:val="tr-TR" w:eastAsia="tr-TR"/>
        </w:rPr>
        <w:t xml:space="preserve"> Medyaevi İletişim / Güven Adalı / 0542 511 54 93 / </w:t>
      </w:r>
      <w:hyperlink r:id="rId7" w:history="1">
        <w:r w:rsidRPr="00733C7C">
          <w:rPr>
            <w:rStyle w:val="Kpr"/>
            <w:rFonts w:ascii="Vodafone Rg" w:hAnsi="Vodafone Rg"/>
            <w:noProof/>
            <w:sz w:val="18"/>
            <w:szCs w:val="18"/>
            <w:lang w:val="tr-TR" w:eastAsia="tr-TR"/>
          </w:rPr>
          <w:t>gadali@medyaevi.com.tr</w:t>
        </w:r>
      </w:hyperlink>
      <w:r w:rsidRPr="00733C7C">
        <w:rPr>
          <w:rFonts w:ascii="Calibri" w:hAnsi="Calibri"/>
          <w:noProof/>
          <w:sz w:val="18"/>
          <w:szCs w:val="18"/>
          <w:lang w:val="tr-TR" w:eastAsia="tr-TR"/>
        </w:rPr>
        <w:drawing>
          <wp:anchor distT="0" distB="0" distL="114300" distR="114300" simplePos="0" relativeHeight="251659264" behindDoc="0" locked="0" layoutInCell="1" allowOverlap="1" wp14:anchorId="4B9CD110" wp14:editId="5A0D2E73">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733C7C">
        <w:rPr>
          <w:rFonts w:ascii="Calibri" w:hAnsi="Calibri"/>
          <w:noProof/>
          <w:sz w:val="18"/>
          <w:szCs w:val="18"/>
          <w:lang w:val="tr-TR" w:eastAsia="tr-TR"/>
        </w:rPr>
        <w:drawing>
          <wp:anchor distT="0" distB="0" distL="114300" distR="114300" simplePos="0" relativeHeight="251660288" behindDoc="0" locked="0" layoutInCell="1" allowOverlap="1" wp14:anchorId="46BBD13C" wp14:editId="2E56D45F">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733C7C">
        <w:rPr>
          <w:rFonts w:ascii="Calibri" w:hAnsi="Calibri"/>
          <w:noProof/>
          <w:sz w:val="18"/>
          <w:szCs w:val="18"/>
          <w:lang w:val="tr-TR" w:eastAsia="tr-TR"/>
        </w:rPr>
        <w:drawing>
          <wp:anchor distT="0" distB="0" distL="114300" distR="114300" simplePos="0" relativeHeight="251661312" behindDoc="0" locked="0" layoutInCell="1" allowOverlap="1" wp14:anchorId="541E17BA" wp14:editId="218124E5">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sectPr w:rsidR="006E0A08" w:rsidRPr="00733C7C" w:rsidSect="008165A6">
      <w:footerReference w:type="default" r:id="rId14"/>
      <w:headerReference w:type="first" r:id="rId15"/>
      <w:footerReference w:type="first" r:id="rId16"/>
      <w:pgSz w:w="11906" w:h="16838" w:code="9"/>
      <w:pgMar w:top="1440" w:right="1038" w:bottom="184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A7C0D" w14:textId="77777777" w:rsidR="00AA4066" w:rsidRDefault="00AA4066" w:rsidP="005F41CE">
      <w:r>
        <w:separator/>
      </w:r>
    </w:p>
  </w:endnote>
  <w:endnote w:type="continuationSeparator" w:id="0">
    <w:p w14:paraId="7ED62EBD" w14:textId="77777777" w:rsidR="00AA4066" w:rsidRDefault="00AA4066" w:rsidP="005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charset w:val="A2"/>
    <w:family w:val="swiss"/>
    <w:pitch w:val="variable"/>
    <w:sig w:usb0="800002AF" w:usb1="4000204B" w:usb2="00000000" w:usb3="00000000" w:csb0="0000009F" w:csb1="00000000"/>
  </w:font>
  <w:font w:name="Segoe UI">
    <w:panose1 w:val="020B0502040204020203"/>
    <w:charset w:val="A2"/>
    <w:family w:val="swiss"/>
    <w:pitch w:val="variable"/>
    <w:sig w:usb0="E4002EFF" w:usb1="C000E47F" w:usb2="00000009" w:usb3="00000000" w:csb0="000001FF" w:csb1="00000000"/>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5FAC" w14:textId="77777777" w:rsidR="004528D1" w:rsidRDefault="005F41CE">
    <w:pPr>
      <w:pStyle w:val="AltBilgi"/>
    </w:pPr>
    <w:r>
      <w:rPr>
        <w:noProof/>
        <w:lang w:val="tr-TR" w:eastAsia="tr-TR"/>
      </w:rPr>
      <mc:AlternateContent>
        <mc:Choice Requires="wps">
          <w:drawing>
            <wp:anchor distT="0" distB="0" distL="114300" distR="114300" simplePos="0" relativeHeight="251664384" behindDoc="0" locked="0" layoutInCell="0" allowOverlap="1" wp14:anchorId="47FCA958" wp14:editId="42F96345">
              <wp:simplePos x="0" y="0"/>
              <wp:positionH relativeFrom="page">
                <wp:posOffset>0</wp:posOffset>
              </wp:positionH>
              <wp:positionV relativeFrom="page">
                <wp:posOffset>10228580</wp:posOffset>
              </wp:positionV>
              <wp:extent cx="7560310" cy="273050"/>
              <wp:effectExtent l="0" t="0" r="0" b="12700"/>
              <wp:wrapNone/>
              <wp:docPr id="1" name="MSIPCM510d4c89845f241f80ed7308"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1E98CF" w14:textId="3BD9D4DC" w:rsidR="004528D1" w:rsidRPr="00040A05" w:rsidRDefault="008165A6" w:rsidP="00040A05">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7FCA958" id="_x0000_t202" coordsize="21600,21600" o:spt="202" path="m,l,21600r21600,l21600,xe">
              <v:stroke joinstyle="miter"/>
              <v:path gradientshapeok="t" o:connecttype="rect"/>
            </v:shapetype>
            <v:shape id="MSIPCM510d4c89845f241f80ed7308"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" o:allowincell="f" filled="f" stroked="f" strokeweight=".5pt">
              <v:textbox inset="20pt,0,,0">
                <w:txbxContent>
                  <w:p w14:paraId="4C1E98CF" w14:textId="3BD9D4DC" w:rsidR="004528D1" w:rsidRPr="00040A05" w:rsidRDefault="008165A6" w:rsidP="00040A05">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EB737" w14:textId="1382818E" w:rsidR="004528D1" w:rsidRDefault="008165A6"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5408" behindDoc="0" locked="0" layoutInCell="0" allowOverlap="1" wp14:anchorId="10B0EA1F" wp14:editId="5922D005">
              <wp:simplePos x="0" y="0"/>
              <wp:positionH relativeFrom="page">
                <wp:posOffset>0</wp:posOffset>
              </wp:positionH>
              <wp:positionV relativeFrom="page">
                <wp:posOffset>10227945</wp:posOffset>
              </wp:positionV>
              <wp:extent cx="7560310" cy="273050"/>
              <wp:effectExtent l="0" t="0" r="0" b="12700"/>
              <wp:wrapNone/>
              <wp:docPr id="6" name="MSIPCMa6cd4347b9df7efd02e44ef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6BB116" w14:textId="7186535E" w:rsidR="008165A6" w:rsidRPr="008165A6" w:rsidRDefault="008165A6" w:rsidP="008165A6">
                          <w:pPr>
                            <w:rPr>
                              <w:rFonts w:ascii="Calibri" w:hAnsi="Calibri" w:cs="Calibri"/>
                              <w:color w:val="000000"/>
                              <w:sz w:val="14"/>
                            </w:rPr>
                          </w:pPr>
                          <w:r w:rsidRPr="008165A6">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0B0EA1F" id="_x0000_t202" coordsize="21600,21600" o:spt="202" path="m,l,21600r21600,l21600,xe">
              <v:stroke joinstyle="miter"/>
              <v:path gradientshapeok="t" o:connecttype="rect"/>
            </v:shapetype>
            <v:shape id="MSIPCMa6cd4347b9df7efd02e44efc"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" o:allowincell="f" filled="f" stroked="f" strokeweight=".5pt">
              <v:fill o:detectmouseclick="t"/>
              <v:textbox inset="20pt,0,,0">
                <w:txbxContent>
                  <w:p w14:paraId="546BB116" w14:textId="7186535E" w:rsidR="008165A6" w:rsidRPr="008165A6" w:rsidRDefault="008165A6" w:rsidP="008165A6">
                    <w:pPr>
                      <w:rPr>
                        <w:rFonts w:ascii="Calibri" w:hAnsi="Calibri" w:cs="Calibri"/>
                        <w:color w:val="000000"/>
                        <w:sz w:val="14"/>
                      </w:rPr>
                    </w:pPr>
                    <w:r w:rsidRPr="008165A6">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4E9C8" w14:textId="77777777" w:rsidR="00AA4066" w:rsidRDefault="00AA4066" w:rsidP="005F41CE">
      <w:r>
        <w:separator/>
      </w:r>
    </w:p>
  </w:footnote>
  <w:footnote w:type="continuationSeparator" w:id="0">
    <w:p w14:paraId="4AB8DBBC" w14:textId="77777777" w:rsidR="00AA4066" w:rsidRDefault="00AA4066" w:rsidP="005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37FAD946" w14:textId="77777777" w:rsidTr="00EE5BE3">
      <w:trPr>
        <w:trHeight w:hRule="exact" w:val="1985"/>
        <w:jc w:val="center"/>
      </w:trPr>
      <w:tc>
        <w:tcPr>
          <w:tcW w:w="7609" w:type="dxa"/>
          <w:vAlign w:val="bottom"/>
        </w:tcPr>
        <w:p w14:paraId="0180BFD0" w14:textId="77777777" w:rsidR="004528D1" w:rsidRDefault="004528D1" w:rsidP="00704333">
          <w:pPr>
            <w:pStyle w:val="VFNewsreleaseheader"/>
          </w:pPr>
        </w:p>
      </w:tc>
      <w:tc>
        <w:tcPr>
          <w:tcW w:w="2030" w:type="dxa"/>
          <w:vAlign w:val="bottom"/>
        </w:tcPr>
        <w:p w14:paraId="434B39F2" w14:textId="77777777" w:rsidR="004528D1" w:rsidRDefault="005F41CE" w:rsidP="005F0D1B">
          <w:pPr>
            <w:pStyle w:val="stBilgi"/>
            <w:jc w:val="center"/>
          </w:pPr>
          <w:r>
            <w:rPr>
              <w:noProof/>
              <w:lang w:val="tr-TR" w:eastAsia="tr-TR"/>
            </w:rPr>
            <w:drawing>
              <wp:anchor distT="0" distB="0" distL="114300" distR="114300" simplePos="0" relativeHeight="251659264" behindDoc="1" locked="1" layoutInCell="1" allowOverlap="0" wp14:anchorId="746220C9" wp14:editId="7390AD3C">
                <wp:simplePos x="0" y="0"/>
                <wp:positionH relativeFrom="column">
                  <wp:posOffset>18415</wp:posOffset>
                </wp:positionH>
                <wp:positionV relativeFrom="margin">
                  <wp:posOffset>471805</wp:posOffset>
                </wp:positionV>
                <wp:extent cx="1100455" cy="786130"/>
                <wp:effectExtent l="0" t="0" r="4445" b="0"/>
                <wp:wrapNone/>
                <wp:docPr id="90300905" name="Resim 9030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2AD1AC49" w14:textId="77777777" w:rsidTr="00880BBB">
      <w:trPr>
        <w:trHeight w:hRule="exact" w:val="271"/>
        <w:jc w:val="center"/>
      </w:trPr>
      <w:tc>
        <w:tcPr>
          <w:tcW w:w="7609" w:type="dxa"/>
          <w:vAlign w:val="bottom"/>
        </w:tcPr>
        <w:p w14:paraId="2D6E2800" w14:textId="77777777" w:rsidR="004528D1" w:rsidRDefault="004528D1" w:rsidP="00704333">
          <w:pPr>
            <w:pStyle w:val="VFNewsreleaseheader"/>
            <w:rPr>
              <w:noProof/>
              <w:lang w:eastAsia="en-GB"/>
            </w:rPr>
          </w:pPr>
        </w:p>
      </w:tc>
      <w:tc>
        <w:tcPr>
          <w:tcW w:w="2030" w:type="dxa"/>
          <w:vAlign w:val="bottom"/>
        </w:tcPr>
        <w:p w14:paraId="76014C1B" w14:textId="77777777" w:rsidR="004528D1" w:rsidRDefault="004528D1" w:rsidP="005F0D1B">
          <w:pPr>
            <w:pStyle w:val="stBilgi"/>
            <w:jc w:val="center"/>
            <w:rPr>
              <w:noProof/>
              <w:lang w:eastAsia="en-GB"/>
            </w:rPr>
          </w:pPr>
        </w:p>
      </w:tc>
    </w:tr>
  </w:tbl>
  <w:p w14:paraId="48CB2564" w14:textId="77777777" w:rsidR="004528D1" w:rsidRDefault="004528D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DDF"/>
    <w:multiLevelType w:val="multilevel"/>
    <w:tmpl w:val="9C5C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54D74"/>
    <w:multiLevelType w:val="multilevel"/>
    <w:tmpl w:val="35C2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0317F6"/>
    <w:multiLevelType w:val="multilevel"/>
    <w:tmpl w:val="D5FE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14D17"/>
    <w:multiLevelType w:val="multilevel"/>
    <w:tmpl w:val="8474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854507">
    <w:abstractNumId w:val="1"/>
  </w:num>
  <w:num w:numId="2" w16cid:durableId="42212926">
    <w:abstractNumId w:val="2"/>
  </w:num>
  <w:num w:numId="3" w16cid:durableId="234323688">
    <w:abstractNumId w:val="0"/>
  </w:num>
  <w:num w:numId="4" w16cid:durableId="29458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1CE"/>
    <w:rsid w:val="00040A05"/>
    <w:rsid w:val="00050CE9"/>
    <w:rsid w:val="000906DE"/>
    <w:rsid w:val="000B0ACF"/>
    <w:rsid w:val="000B679B"/>
    <w:rsid w:val="000B795A"/>
    <w:rsid w:val="000D77D5"/>
    <w:rsid w:val="000E4544"/>
    <w:rsid w:val="000F1F9B"/>
    <w:rsid w:val="001067B2"/>
    <w:rsid w:val="0011556B"/>
    <w:rsid w:val="00120A28"/>
    <w:rsid w:val="0012208A"/>
    <w:rsid w:val="00143EAC"/>
    <w:rsid w:val="0014732A"/>
    <w:rsid w:val="00166298"/>
    <w:rsid w:val="0017271B"/>
    <w:rsid w:val="001A7DEC"/>
    <w:rsid w:val="001B7073"/>
    <w:rsid w:val="001C3266"/>
    <w:rsid w:val="001D595F"/>
    <w:rsid w:val="001D6A32"/>
    <w:rsid w:val="001E1A5C"/>
    <w:rsid w:val="001F5C70"/>
    <w:rsid w:val="00211A4D"/>
    <w:rsid w:val="002122CD"/>
    <w:rsid w:val="00220FB1"/>
    <w:rsid w:val="00234B07"/>
    <w:rsid w:val="002420C3"/>
    <w:rsid w:val="00267B02"/>
    <w:rsid w:val="00272707"/>
    <w:rsid w:val="002B4AC1"/>
    <w:rsid w:val="002B6B4D"/>
    <w:rsid w:val="0031141A"/>
    <w:rsid w:val="00352894"/>
    <w:rsid w:val="00372F27"/>
    <w:rsid w:val="003E6D8D"/>
    <w:rsid w:val="00412EBE"/>
    <w:rsid w:val="00423CFB"/>
    <w:rsid w:val="00424758"/>
    <w:rsid w:val="004269DC"/>
    <w:rsid w:val="00443241"/>
    <w:rsid w:val="004528D1"/>
    <w:rsid w:val="004542C6"/>
    <w:rsid w:val="00471F62"/>
    <w:rsid w:val="0048031D"/>
    <w:rsid w:val="004A5D44"/>
    <w:rsid w:val="004E5EDB"/>
    <w:rsid w:val="0052028A"/>
    <w:rsid w:val="00523CFC"/>
    <w:rsid w:val="00526B23"/>
    <w:rsid w:val="0054401F"/>
    <w:rsid w:val="00561CDC"/>
    <w:rsid w:val="00573155"/>
    <w:rsid w:val="0058676F"/>
    <w:rsid w:val="005875CA"/>
    <w:rsid w:val="005D5B4F"/>
    <w:rsid w:val="005F41CE"/>
    <w:rsid w:val="00601C12"/>
    <w:rsid w:val="00617E90"/>
    <w:rsid w:val="006524CF"/>
    <w:rsid w:val="00671EB3"/>
    <w:rsid w:val="006867DC"/>
    <w:rsid w:val="006B25C9"/>
    <w:rsid w:val="006D153B"/>
    <w:rsid w:val="006E0A08"/>
    <w:rsid w:val="006E1633"/>
    <w:rsid w:val="00701D18"/>
    <w:rsid w:val="00724C05"/>
    <w:rsid w:val="00733C7C"/>
    <w:rsid w:val="00743FB3"/>
    <w:rsid w:val="007555D3"/>
    <w:rsid w:val="00772B1B"/>
    <w:rsid w:val="007A272F"/>
    <w:rsid w:val="007A62DC"/>
    <w:rsid w:val="007E5147"/>
    <w:rsid w:val="00804024"/>
    <w:rsid w:val="0081300C"/>
    <w:rsid w:val="008165A6"/>
    <w:rsid w:val="0085341B"/>
    <w:rsid w:val="00862DCF"/>
    <w:rsid w:val="008736CF"/>
    <w:rsid w:val="00880A9D"/>
    <w:rsid w:val="008A3CF8"/>
    <w:rsid w:val="008B4746"/>
    <w:rsid w:val="008F3835"/>
    <w:rsid w:val="00902BB4"/>
    <w:rsid w:val="00936D64"/>
    <w:rsid w:val="009470D7"/>
    <w:rsid w:val="00951871"/>
    <w:rsid w:val="009A14C1"/>
    <w:rsid w:val="009B3AB2"/>
    <w:rsid w:val="009D688D"/>
    <w:rsid w:val="00A32713"/>
    <w:rsid w:val="00A33C41"/>
    <w:rsid w:val="00A55BA0"/>
    <w:rsid w:val="00A64408"/>
    <w:rsid w:val="00A85108"/>
    <w:rsid w:val="00AA4066"/>
    <w:rsid w:val="00AB2158"/>
    <w:rsid w:val="00AC2A9A"/>
    <w:rsid w:val="00B313A3"/>
    <w:rsid w:val="00B35667"/>
    <w:rsid w:val="00B55E7F"/>
    <w:rsid w:val="00B612B6"/>
    <w:rsid w:val="00B7518B"/>
    <w:rsid w:val="00B85143"/>
    <w:rsid w:val="00BA22C7"/>
    <w:rsid w:val="00BA5F82"/>
    <w:rsid w:val="00BC3C0B"/>
    <w:rsid w:val="00C33A04"/>
    <w:rsid w:val="00C54C52"/>
    <w:rsid w:val="00C720A0"/>
    <w:rsid w:val="00C75808"/>
    <w:rsid w:val="00C80367"/>
    <w:rsid w:val="00C94BFA"/>
    <w:rsid w:val="00C97E39"/>
    <w:rsid w:val="00CA24B3"/>
    <w:rsid w:val="00CD664B"/>
    <w:rsid w:val="00CE002E"/>
    <w:rsid w:val="00CE042D"/>
    <w:rsid w:val="00CE12B5"/>
    <w:rsid w:val="00D66D55"/>
    <w:rsid w:val="00D91264"/>
    <w:rsid w:val="00DA57F7"/>
    <w:rsid w:val="00DD1FB7"/>
    <w:rsid w:val="00DE4F8B"/>
    <w:rsid w:val="00E02491"/>
    <w:rsid w:val="00E52F98"/>
    <w:rsid w:val="00E71982"/>
    <w:rsid w:val="00E72632"/>
    <w:rsid w:val="00F01E32"/>
    <w:rsid w:val="00F0390F"/>
    <w:rsid w:val="00F21E66"/>
    <w:rsid w:val="00F23CC3"/>
    <w:rsid w:val="00F44605"/>
    <w:rsid w:val="00F76134"/>
    <w:rsid w:val="00F94A1D"/>
    <w:rsid w:val="00FE2E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E56C22"/>
  <w15:chartTrackingRefBased/>
  <w15:docId w15:val="{14C3EFE0-1657-4012-ADDF-B3A0C021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1CE"/>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5F41CE"/>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5F41CE"/>
    <w:pPr>
      <w:tabs>
        <w:tab w:val="center" w:pos="4513"/>
        <w:tab w:val="right" w:pos="9026"/>
      </w:tabs>
    </w:pPr>
  </w:style>
  <w:style w:type="character" w:customStyle="1" w:styleId="stBilgiChar">
    <w:name w:val="Üst Bilgi Char"/>
    <w:basedOn w:val="VarsaylanParagrafYazTipi"/>
    <w:link w:val="stBilgi"/>
    <w:uiPriority w:val="99"/>
    <w:rsid w:val="005F41CE"/>
    <w:rPr>
      <w:rFonts w:ascii="Times New Roman" w:eastAsia="Times New Roman" w:hAnsi="Times New Roman" w:cs="Times New Roman"/>
      <w:sz w:val="24"/>
      <w:szCs w:val="24"/>
      <w:lang w:val="en-GB"/>
    </w:rPr>
  </w:style>
  <w:style w:type="paragraph" w:styleId="AltBilgi">
    <w:name w:val="footer"/>
    <w:basedOn w:val="Normal"/>
    <w:link w:val="AltBilgiChar"/>
    <w:rsid w:val="005F41CE"/>
    <w:pPr>
      <w:tabs>
        <w:tab w:val="center" w:pos="4513"/>
        <w:tab w:val="right" w:pos="9026"/>
      </w:tabs>
    </w:pPr>
  </w:style>
  <w:style w:type="character" w:customStyle="1" w:styleId="AltBilgiChar">
    <w:name w:val="Alt Bilgi Char"/>
    <w:basedOn w:val="VarsaylanParagrafYazTipi"/>
    <w:link w:val="AltBilgi"/>
    <w:rsid w:val="005F41CE"/>
    <w:rPr>
      <w:rFonts w:ascii="Times New Roman" w:eastAsia="Times New Roman" w:hAnsi="Times New Roman" w:cs="Times New Roman"/>
      <w:sz w:val="24"/>
      <w:szCs w:val="24"/>
      <w:lang w:val="en-GB"/>
    </w:rPr>
  </w:style>
  <w:style w:type="character" w:styleId="AklamaBavurusu">
    <w:name w:val="annotation reference"/>
    <w:basedOn w:val="VarsaylanParagrafYazTipi"/>
    <w:rsid w:val="005F41CE"/>
    <w:rPr>
      <w:sz w:val="16"/>
      <w:szCs w:val="16"/>
    </w:rPr>
  </w:style>
  <w:style w:type="paragraph" w:styleId="AklamaMetni">
    <w:name w:val="annotation text"/>
    <w:basedOn w:val="Normal"/>
    <w:link w:val="AklamaMetniChar"/>
    <w:rsid w:val="005F41CE"/>
    <w:rPr>
      <w:sz w:val="20"/>
      <w:szCs w:val="20"/>
    </w:rPr>
  </w:style>
  <w:style w:type="character" w:customStyle="1" w:styleId="AklamaMetniChar">
    <w:name w:val="Açıklama Metni Char"/>
    <w:basedOn w:val="VarsaylanParagrafYazTipi"/>
    <w:link w:val="AklamaMetni"/>
    <w:rsid w:val="005F41CE"/>
    <w:rPr>
      <w:rFonts w:ascii="Times New Roman" w:eastAsia="Times New Roman" w:hAnsi="Times New Roman" w:cs="Times New Roman"/>
      <w:sz w:val="20"/>
      <w:szCs w:val="20"/>
      <w:lang w:val="en-GB"/>
    </w:rPr>
  </w:style>
  <w:style w:type="character" w:styleId="Kpr">
    <w:name w:val="Hyperlink"/>
    <w:basedOn w:val="VarsaylanParagrafYazTipi"/>
    <w:uiPriority w:val="99"/>
    <w:unhideWhenUsed/>
    <w:rsid w:val="005F41CE"/>
    <w:rPr>
      <w:color w:val="0000FF"/>
      <w:u w:val="single"/>
    </w:rPr>
  </w:style>
  <w:style w:type="paragraph" w:styleId="AklamaKonusu">
    <w:name w:val="annotation subject"/>
    <w:basedOn w:val="AklamaMetni"/>
    <w:next w:val="AklamaMetni"/>
    <w:link w:val="AklamaKonusuChar"/>
    <w:uiPriority w:val="99"/>
    <w:semiHidden/>
    <w:unhideWhenUsed/>
    <w:rsid w:val="0011556B"/>
    <w:rPr>
      <w:b/>
      <w:bCs/>
    </w:rPr>
  </w:style>
  <w:style w:type="character" w:customStyle="1" w:styleId="AklamaKonusuChar">
    <w:name w:val="Açıklama Konusu Char"/>
    <w:basedOn w:val="AklamaMetniChar"/>
    <w:link w:val="AklamaKonusu"/>
    <w:uiPriority w:val="99"/>
    <w:semiHidden/>
    <w:rsid w:val="0011556B"/>
    <w:rPr>
      <w:rFonts w:ascii="Times New Roman" w:eastAsia="Times New Roman" w:hAnsi="Times New Roman" w:cs="Times New Roman"/>
      <w:b/>
      <w:bCs/>
      <w:sz w:val="20"/>
      <w:szCs w:val="20"/>
      <w:lang w:val="en-GB"/>
    </w:rPr>
  </w:style>
  <w:style w:type="paragraph" w:styleId="BalonMetni">
    <w:name w:val="Balloon Text"/>
    <w:basedOn w:val="Normal"/>
    <w:link w:val="BalonMetniChar"/>
    <w:uiPriority w:val="99"/>
    <w:semiHidden/>
    <w:unhideWhenUsed/>
    <w:rsid w:val="0011556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1556B"/>
    <w:rPr>
      <w:rFonts w:ascii="Segoe UI" w:eastAsia="Times New Roman" w:hAnsi="Segoe UI" w:cs="Segoe UI"/>
      <w:sz w:val="18"/>
      <w:szCs w:val="18"/>
      <w:lang w:val="en-GB"/>
    </w:rPr>
  </w:style>
  <w:style w:type="character" w:styleId="zmlenmeyenBahsetme">
    <w:name w:val="Unresolved Mention"/>
    <w:basedOn w:val="VarsaylanParagrafYazTipi"/>
    <w:uiPriority w:val="99"/>
    <w:semiHidden/>
    <w:unhideWhenUsed/>
    <w:rsid w:val="00A33C41"/>
    <w:rPr>
      <w:color w:val="605E5C"/>
      <w:shd w:val="clear" w:color="auto" w:fill="E1DFDD"/>
    </w:rPr>
  </w:style>
  <w:style w:type="paragraph" w:styleId="Dzeltme">
    <w:name w:val="Revision"/>
    <w:hidden/>
    <w:uiPriority w:val="99"/>
    <w:semiHidden/>
    <w:rsid w:val="002B4AC1"/>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3955">
      <w:bodyDiv w:val="1"/>
      <w:marLeft w:val="0"/>
      <w:marRight w:val="0"/>
      <w:marTop w:val="0"/>
      <w:marBottom w:val="0"/>
      <w:divBdr>
        <w:top w:val="none" w:sz="0" w:space="0" w:color="auto"/>
        <w:left w:val="none" w:sz="0" w:space="0" w:color="auto"/>
        <w:bottom w:val="none" w:sz="0" w:space="0" w:color="auto"/>
        <w:right w:val="none" w:sz="0" w:space="0" w:color="auto"/>
      </w:divBdr>
    </w:div>
    <w:div w:id="35929483">
      <w:bodyDiv w:val="1"/>
      <w:marLeft w:val="0"/>
      <w:marRight w:val="0"/>
      <w:marTop w:val="0"/>
      <w:marBottom w:val="0"/>
      <w:divBdr>
        <w:top w:val="none" w:sz="0" w:space="0" w:color="auto"/>
        <w:left w:val="none" w:sz="0" w:space="0" w:color="auto"/>
        <w:bottom w:val="none" w:sz="0" w:space="0" w:color="auto"/>
        <w:right w:val="none" w:sz="0" w:space="0" w:color="auto"/>
      </w:divBdr>
    </w:div>
    <w:div w:id="249236781">
      <w:bodyDiv w:val="1"/>
      <w:marLeft w:val="0"/>
      <w:marRight w:val="0"/>
      <w:marTop w:val="0"/>
      <w:marBottom w:val="0"/>
      <w:divBdr>
        <w:top w:val="none" w:sz="0" w:space="0" w:color="auto"/>
        <w:left w:val="none" w:sz="0" w:space="0" w:color="auto"/>
        <w:bottom w:val="none" w:sz="0" w:space="0" w:color="auto"/>
        <w:right w:val="none" w:sz="0" w:space="0" w:color="auto"/>
      </w:divBdr>
    </w:div>
    <w:div w:id="291593445">
      <w:bodyDiv w:val="1"/>
      <w:marLeft w:val="0"/>
      <w:marRight w:val="0"/>
      <w:marTop w:val="0"/>
      <w:marBottom w:val="0"/>
      <w:divBdr>
        <w:top w:val="none" w:sz="0" w:space="0" w:color="auto"/>
        <w:left w:val="none" w:sz="0" w:space="0" w:color="auto"/>
        <w:bottom w:val="none" w:sz="0" w:space="0" w:color="auto"/>
        <w:right w:val="none" w:sz="0" w:space="0" w:color="auto"/>
      </w:divBdr>
    </w:div>
    <w:div w:id="678849178">
      <w:bodyDiv w:val="1"/>
      <w:marLeft w:val="0"/>
      <w:marRight w:val="0"/>
      <w:marTop w:val="0"/>
      <w:marBottom w:val="0"/>
      <w:divBdr>
        <w:top w:val="none" w:sz="0" w:space="0" w:color="auto"/>
        <w:left w:val="none" w:sz="0" w:space="0" w:color="auto"/>
        <w:bottom w:val="none" w:sz="0" w:space="0" w:color="auto"/>
        <w:right w:val="none" w:sz="0" w:space="0" w:color="auto"/>
      </w:divBdr>
    </w:div>
    <w:div w:id="173565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VodafoneMedya"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dali@medyaevi.com.tr" TargetMode="External"/><Relationship Id="rId12" Type="http://schemas.openxmlformats.org/officeDocument/2006/relationships/hyperlink" Target="http://medyamerkezi.vodafone.com.t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nstagram.com/vodafone_medya/"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733</Words>
  <Characters>4181</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3</cp:revision>
  <dcterms:created xsi:type="dcterms:W3CDTF">2025-12-11T08:11:00Z</dcterms:created>
  <dcterms:modified xsi:type="dcterms:W3CDTF">2025-12-11T08:11:00Z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2025-12-05T07:15:26Z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3dc06dd9-8571-4844-a83e-a6a40128557b</vt:lpwstr>
  </property>
  <property fmtid="{D5CDD505-2E9C-101B-9397-08002B2CF9AE}" pid="9" name="MSIP_Label_0359f705-2ba0-454b-9cfc-6ce5bcaac040_ContentBits">
    <vt:lpwstr>2</vt:lpwstr>
  </property>
</Properties>
</file>