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AB6C" w14:textId="424BA381" w:rsidR="001961B2" w:rsidRPr="00B25F84" w:rsidRDefault="001961B2" w:rsidP="00953632">
      <w:pPr>
        <w:jc w:val="center"/>
        <w:rPr>
          <w:rFonts w:ascii="Vodafone Rg" w:hAnsi="Vodafone Rg" w:cs="Arial"/>
          <w:b/>
          <w:bCs/>
          <w:noProof/>
          <w:lang w:val="tr-TR"/>
        </w:rPr>
      </w:pPr>
      <w:bookmarkStart w:id="0" w:name="_Hlk192845376"/>
      <w:bookmarkStart w:id="1" w:name="_Hlk190692944"/>
      <w:r w:rsidRPr="00B25F84">
        <w:rPr>
          <w:rFonts w:ascii="Vodafone Rg" w:hAnsi="Vodafone Rg"/>
          <w:b/>
          <w:bCs/>
          <w:sz w:val="36"/>
          <w:szCs w:val="36"/>
        </w:rPr>
        <w:t xml:space="preserve">VODAFONE’DAN 5G </w:t>
      </w:r>
      <w:r w:rsidR="00015C14" w:rsidRPr="00B25F84">
        <w:rPr>
          <w:rFonts w:ascii="Vodafone Rg" w:hAnsi="Vodafone Rg"/>
          <w:b/>
          <w:bCs/>
          <w:sz w:val="36"/>
          <w:szCs w:val="36"/>
        </w:rPr>
        <w:t>YOLUNDA</w:t>
      </w:r>
      <w:r w:rsidRPr="00B25F84">
        <w:rPr>
          <w:rFonts w:ascii="Vodafone Rg" w:hAnsi="Vodafone Rg"/>
          <w:b/>
          <w:bCs/>
          <w:sz w:val="36"/>
          <w:szCs w:val="36"/>
        </w:rPr>
        <w:t xml:space="preserve"> FİBER OPTİK OMURGA ŞEBEKE OPERASYONLARINDA </w:t>
      </w:r>
      <w:r w:rsidR="00DA6F07">
        <w:rPr>
          <w:rFonts w:ascii="Vodafone Rg" w:hAnsi="Vodafone Rg"/>
          <w:b/>
          <w:bCs/>
          <w:sz w:val="36"/>
          <w:szCs w:val="36"/>
        </w:rPr>
        <w:t xml:space="preserve">YAPAY ZEKALI </w:t>
      </w:r>
      <w:r w:rsidRPr="00B25F84">
        <w:rPr>
          <w:rFonts w:ascii="Vodafone Rg" w:hAnsi="Vodafone Rg"/>
          <w:b/>
          <w:bCs/>
          <w:sz w:val="36"/>
          <w:szCs w:val="36"/>
        </w:rPr>
        <w:t>YENİ ADIM</w:t>
      </w:r>
      <w:r w:rsidRPr="00B25F84">
        <w:rPr>
          <w:sz w:val="36"/>
          <w:szCs w:val="36"/>
        </w:rPr>
        <w:br/>
      </w:r>
      <w:bookmarkEnd w:id="0"/>
    </w:p>
    <w:p w14:paraId="3BBD4A0C" w14:textId="377433B2" w:rsidR="00D229A1" w:rsidRPr="00D229A1" w:rsidRDefault="001961B2" w:rsidP="00D229A1">
      <w:pPr>
        <w:jc w:val="center"/>
        <w:rPr>
          <w:rFonts w:ascii="Vodafone Rg" w:hAnsi="Vodafone Rg"/>
        </w:rPr>
      </w:pPr>
      <w:r w:rsidRPr="00D229A1">
        <w:rPr>
          <w:rFonts w:ascii="Vodafone Rg" w:hAnsi="Vodafone Rg" w:cs="Arial"/>
          <w:b/>
          <w:bCs/>
          <w:noProof/>
          <w:lang w:val="tr-TR"/>
        </w:rPr>
        <w:t xml:space="preserve">Vodafone, 5G ve yeni nesil iletişim teknolojilerinin gerektirdiği yüksek kapasite, düşük gecikme ve kesintisiz bağlantı </w:t>
      </w:r>
      <w:r w:rsidR="00CE16EF">
        <w:rPr>
          <w:rFonts w:ascii="Vodafone Rg" w:hAnsi="Vodafone Rg" w:cs="Arial"/>
          <w:b/>
          <w:bCs/>
          <w:noProof/>
          <w:lang w:val="tr-TR"/>
        </w:rPr>
        <w:t>ihtiyaçları</w:t>
      </w:r>
      <w:r w:rsidRPr="00D229A1">
        <w:rPr>
          <w:rFonts w:ascii="Vodafone Rg" w:hAnsi="Vodafone Rg" w:cs="Arial"/>
          <w:b/>
          <w:bCs/>
          <w:noProof/>
          <w:lang w:val="tr-TR"/>
        </w:rPr>
        <w:t xml:space="preserve"> doğrultusunda</w:t>
      </w:r>
      <w:r w:rsidR="004A7690">
        <w:rPr>
          <w:rFonts w:ascii="Vodafone Rg" w:hAnsi="Vodafone Rg" w:cs="Arial"/>
          <w:b/>
          <w:bCs/>
          <w:noProof/>
          <w:lang w:val="tr-TR"/>
        </w:rPr>
        <w:t xml:space="preserve"> </w:t>
      </w:r>
      <w:r w:rsidRPr="00D229A1">
        <w:rPr>
          <w:rFonts w:ascii="Vodafone Rg" w:hAnsi="Vodafone Rg" w:cs="Arial"/>
          <w:b/>
          <w:bCs/>
          <w:noProof/>
          <w:lang w:val="tr-TR"/>
        </w:rPr>
        <w:t xml:space="preserve">tüm data ve ses trafiğini taşıyan fiber optik omurga şebeke operasyonlarında yenilikçi dijital çözümler hayata geçirmeye devam ediyor. Yapay zeka destekli </w:t>
      </w:r>
      <w:r w:rsidR="00B75147">
        <w:rPr>
          <w:rFonts w:ascii="Vodafone Rg" w:hAnsi="Vodafone Rg" w:cs="Arial"/>
          <w:b/>
          <w:bCs/>
          <w:noProof/>
          <w:lang w:val="tr-TR"/>
        </w:rPr>
        <w:t>bu</w:t>
      </w:r>
      <w:r w:rsidRPr="00D229A1">
        <w:rPr>
          <w:rFonts w:ascii="Vodafone Rg" w:hAnsi="Vodafone Rg" w:cs="Arial"/>
          <w:b/>
          <w:bCs/>
          <w:noProof/>
          <w:lang w:val="tr-TR"/>
        </w:rPr>
        <w:t xml:space="preserve"> çözümler sayesinde yüzlerce omurga bağlantısı daha hızlı, akıllı ve verimli hale gelirken</w:t>
      </w:r>
      <w:r w:rsidR="003A7D2E" w:rsidRPr="00D229A1">
        <w:rPr>
          <w:rFonts w:ascii="Vodafone Rg" w:hAnsi="Vodafone Rg" w:cs="Arial"/>
          <w:b/>
          <w:bCs/>
          <w:noProof/>
          <w:lang w:val="tr-TR"/>
        </w:rPr>
        <w:t xml:space="preserve">; </w:t>
      </w:r>
      <w:r w:rsidRPr="00D229A1">
        <w:rPr>
          <w:rFonts w:ascii="Vodafone Rg" w:hAnsi="Vodafone Rg" w:cs="Arial"/>
          <w:b/>
          <w:bCs/>
          <w:noProof/>
          <w:lang w:val="tr-TR"/>
        </w:rPr>
        <w:t>5G servisleri</w:t>
      </w:r>
      <w:r w:rsidR="003A7D2E" w:rsidRPr="00D229A1">
        <w:rPr>
          <w:rFonts w:ascii="Vodafone Rg" w:hAnsi="Vodafone Rg" w:cs="Arial"/>
          <w:b/>
          <w:bCs/>
          <w:noProof/>
          <w:lang w:val="tr-TR"/>
        </w:rPr>
        <w:t xml:space="preserve"> için</w:t>
      </w:r>
      <w:r w:rsidRPr="00D229A1">
        <w:rPr>
          <w:rFonts w:ascii="Vodafone Rg" w:hAnsi="Vodafone Rg" w:cs="Arial"/>
          <w:b/>
          <w:bCs/>
          <w:noProof/>
          <w:lang w:val="tr-TR"/>
        </w:rPr>
        <w:t xml:space="preserve"> güçlü ve esnek bir altyapı </w:t>
      </w:r>
      <w:r w:rsidR="003A7D2E" w:rsidRPr="00D229A1">
        <w:rPr>
          <w:rFonts w:ascii="Vodafone Rg" w:hAnsi="Vodafone Rg" w:cs="Arial"/>
          <w:b/>
          <w:bCs/>
          <w:noProof/>
          <w:lang w:val="tr-TR"/>
        </w:rPr>
        <w:t>sunulu</w:t>
      </w:r>
      <w:r w:rsidRPr="00D229A1">
        <w:rPr>
          <w:rFonts w:ascii="Vodafone Rg" w:hAnsi="Vodafone Rg" w:cs="Arial"/>
          <w:b/>
          <w:bCs/>
          <w:noProof/>
          <w:lang w:val="tr-TR"/>
        </w:rPr>
        <w:t>yor.</w:t>
      </w:r>
    </w:p>
    <w:p w14:paraId="569C20BE" w14:textId="2D2E337A" w:rsidR="00D229A1" w:rsidRDefault="001961B2" w:rsidP="00D229A1">
      <w:pPr>
        <w:jc w:val="both"/>
        <w:rPr>
          <w:rFonts w:ascii="Vodafone Rg" w:hAnsi="Vodafone Rg" w:cs="Arial"/>
          <w:noProof/>
          <w:sz w:val="22"/>
          <w:szCs w:val="22"/>
          <w:lang w:val="tr-TR"/>
        </w:rPr>
      </w:pPr>
      <w:r>
        <w:br/>
      </w:r>
      <w:r w:rsidR="00A55631">
        <w:rPr>
          <w:rFonts w:ascii="Vodafone Rg" w:hAnsi="Vodafone Rg" w:cs="Arial"/>
          <w:b/>
          <w:bCs/>
          <w:noProof/>
          <w:sz w:val="22"/>
          <w:szCs w:val="22"/>
          <w:lang w:val="tr-TR"/>
        </w:rPr>
        <w:t xml:space="preserve">29 </w:t>
      </w:r>
      <w:r w:rsidRPr="001961B2">
        <w:rPr>
          <w:rFonts w:ascii="Vodafone Rg" w:hAnsi="Vodafone Rg" w:cs="Arial"/>
          <w:b/>
          <w:bCs/>
          <w:noProof/>
          <w:sz w:val="22"/>
          <w:szCs w:val="22"/>
          <w:lang w:val="tr-TR"/>
        </w:rPr>
        <w:t>Ocak 2026</w:t>
      </w:r>
      <w:r w:rsidRPr="001961B2">
        <w:rPr>
          <w:rFonts w:ascii="Vodafone Rg" w:hAnsi="Vodafone Rg" w:cs="Arial"/>
          <w:noProof/>
          <w:sz w:val="22"/>
          <w:szCs w:val="22"/>
          <w:lang w:val="tr-TR"/>
        </w:rPr>
        <w:t xml:space="preserve"> – </w:t>
      </w:r>
      <w:r w:rsidR="008B5893" w:rsidRPr="00F24914">
        <w:rPr>
          <w:rFonts w:ascii="Vodafone Rg" w:hAnsi="Vodafone Rg" w:cs="Arial"/>
          <w:noProof/>
          <w:sz w:val="22"/>
          <w:szCs w:val="22"/>
          <w:lang w:val="tr-TR"/>
        </w:rPr>
        <w:t xml:space="preserve">Türkiye’nin dijitalleşmesine liderlik etme vizyonuyla faaliyet gösteren </w:t>
      </w:r>
      <w:r w:rsidRPr="00AF57B1">
        <w:rPr>
          <w:rFonts w:ascii="Vodafone Rg" w:hAnsi="Vodafone Rg" w:cs="Arial"/>
          <w:b/>
          <w:bCs/>
          <w:noProof/>
          <w:sz w:val="22"/>
          <w:szCs w:val="22"/>
          <w:lang w:val="tr-TR"/>
        </w:rPr>
        <w:t>Vodafone,</w:t>
      </w:r>
      <w:r w:rsidRPr="001961B2">
        <w:rPr>
          <w:rFonts w:ascii="Vodafone Rg" w:hAnsi="Vodafone Rg" w:cs="Arial"/>
          <w:noProof/>
          <w:sz w:val="22"/>
          <w:szCs w:val="22"/>
          <w:lang w:val="tr-TR"/>
        </w:rPr>
        <w:t xml:space="preserve"> fiber optik omurga şebeke ve aktif ürünlerini izleyen sistemlerde gerçekleştirdiği geliştirmelerle altyapı ve şebeke anomalilerine yönelik analiz, yönlendirme ve iyileştirme süreçlerini uçtan uca dijitalleştiriyor. </w:t>
      </w:r>
      <w:r w:rsidR="00FE080C">
        <w:rPr>
          <w:rFonts w:ascii="Vodafone Rg" w:hAnsi="Vodafone Rg" w:cs="Arial"/>
          <w:noProof/>
          <w:sz w:val="22"/>
          <w:szCs w:val="22"/>
          <w:lang w:val="tr-TR"/>
        </w:rPr>
        <w:t xml:space="preserve">Şirketin bu yönde </w:t>
      </w:r>
      <w:r w:rsidRPr="001961B2">
        <w:rPr>
          <w:rFonts w:ascii="Vodafone Rg" w:hAnsi="Vodafone Rg" w:cs="Arial"/>
          <w:noProof/>
          <w:sz w:val="22"/>
          <w:szCs w:val="22"/>
          <w:lang w:val="tr-TR"/>
        </w:rPr>
        <w:t>geliştir</w:t>
      </w:r>
      <w:r w:rsidR="00FE080C">
        <w:rPr>
          <w:rFonts w:ascii="Vodafone Rg" w:hAnsi="Vodafone Rg" w:cs="Arial"/>
          <w:noProof/>
          <w:sz w:val="22"/>
          <w:szCs w:val="22"/>
          <w:lang w:val="tr-TR"/>
        </w:rPr>
        <w:t xml:space="preserve">diği yeni </w:t>
      </w:r>
      <w:r w:rsidRPr="001961B2">
        <w:rPr>
          <w:rFonts w:ascii="Vodafone Rg" w:hAnsi="Vodafone Rg" w:cs="Arial"/>
          <w:noProof/>
          <w:sz w:val="22"/>
          <w:szCs w:val="22"/>
          <w:lang w:val="tr-TR"/>
        </w:rPr>
        <w:t>çözüm, Fiber Optik Omurga İletim Teknolojisi</w:t>
      </w:r>
      <w:r w:rsidR="00FE080C">
        <w:rPr>
          <w:rFonts w:ascii="Vodafone Rg" w:hAnsi="Vodafone Rg" w:cs="Arial"/>
          <w:noProof/>
          <w:sz w:val="22"/>
          <w:szCs w:val="22"/>
          <w:lang w:val="tr-TR"/>
        </w:rPr>
        <w:t xml:space="preserve"> (</w:t>
      </w:r>
      <w:r w:rsidR="00FE080C" w:rsidRPr="001961B2">
        <w:rPr>
          <w:rFonts w:ascii="Vodafone Rg" w:hAnsi="Vodafone Rg" w:cs="Arial"/>
          <w:noProof/>
          <w:sz w:val="22"/>
          <w:szCs w:val="22"/>
          <w:lang w:val="tr-TR"/>
        </w:rPr>
        <w:t>D-WDM</w:t>
      </w:r>
      <w:r w:rsidR="00FE080C">
        <w:rPr>
          <w:rFonts w:ascii="Vodafone Rg" w:hAnsi="Vodafone Rg" w:cs="Arial"/>
          <w:noProof/>
          <w:sz w:val="22"/>
          <w:szCs w:val="22"/>
          <w:lang w:val="tr-TR"/>
        </w:rPr>
        <w:t>)</w:t>
      </w:r>
      <w:r w:rsidRPr="001961B2">
        <w:rPr>
          <w:rFonts w:ascii="Vodafone Rg" w:hAnsi="Vodafone Rg" w:cs="Arial"/>
          <w:noProof/>
          <w:sz w:val="22"/>
          <w:szCs w:val="22"/>
          <w:lang w:val="tr-TR"/>
        </w:rPr>
        <w:t xml:space="preserve"> sistemlerinin bağlı olduğu fiber hatlarda zayıflama ve kesinti noktalarını yapay zek</w:t>
      </w:r>
      <w:r w:rsidR="00FE080C">
        <w:rPr>
          <w:rFonts w:ascii="Vodafone Rg" w:hAnsi="Vodafone Rg" w:cs="Arial"/>
          <w:noProof/>
          <w:sz w:val="22"/>
          <w:szCs w:val="22"/>
          <w:lang w:val="tr-TR"/>
        </w:rPr>
        <w:t>â</w:t>
      </w:r>
      <w:r w:rsidRPr="001961B2">
        <w:rPr>
          <w:rFonts w:ascii="Vodafone Rg" w:hAnsi="Vodafone Rg" w:cs="Arial"/>
          <w:noProof/>
          <w:sz w:val="22"/>
          <w:szCs w:val="22"/>
          <w:lang w:val="tr-TR"/>
        </w:rPr>
        <w:t xml:space="preserve"> desteğiyle</w:t>
      </w:r>
      <w:r w:rsidR="00365FC5">
        <w:rPr>
          <w:rFonts w:ascii="Vodafone Rg" w:hAnsi="Vodafone Rg" w:cs="Arial"/>
          <w:noProof/>
          <w:sz w:val="22"/>
          <w:szCs w:val="22"/>
          <w:lang w:val="tr-TR"/>
        </w:rPr>
        <w:t xml:space="preserve"> tespit ed</w:t>
      </w:r>
      <w:r w:rsidR="006E1EFF">
        <w:rPr>
          <w:rFonts w:ascii="Vodafone Rg" w:hAnsi="Vodafone Rg" w:cs="Arial"/>
          <w:noProof/>
          <w:sz w:val="22"/>
          <w:szCs w:val="22"/>
          <w:lang w:val="tr-TR"/>
        </w:rPr>
        <w:t>erek,</w:t>
      </w:r>
      <w:r w:rsidRPr="001961B2">
        <w:rPr>
          <w:rFonts w:ascii="Vodafone Rg" w:hAnsi="Vodafone Rg" w:cs="Arial"/>
          <w:noProof/>
          <w:sz w:val="22"/>
          <w:szCs w:val="22"/>
          <w:lang w:val="tr-TR"/>
        </w:rPr>
        <w:t xml:space="preserve"> herhangi bir analize gerek kalmadan arıza ölçüm </w:t>
      </w:r>
      <w:r w:rsidR="00FE080C">
        <w:rPr>
          <w:rFonts w:ascii="Vodafone Rg" w:hAnsi="Vodafone Rg" w:cs="Arial"/>
          <w:noProof/>
          <w:sz w:val="22"/>
          <w:szCs w:val="22"/>
          <w:lang w:val="tr-TR"/>
        </w:rPr>
        <w:t>süresini kısal</w:t>
      </w:r>
      <w:r w:rsidRPr="001961B2">
        <w:rPr>
          <w:rFonts w:ascii="Vodafone Rg" w:hAnsi="Vodafone Rg" w:cs="Arial"/>
          <w:noProof/>
          <w:sz w:val="22"/>
          <w:szCs w:val="22"/>
          <w:lang w:val="tr-TR"/>
        </w:rPr>
        <w:t>tıyor</w:t>
      </w:r>
      <w:r w:rsidR="00393B8C">
        <w:rPr>
          <w:rFonts w:ascii="Vodafone Rg" w:hAnsi="Vodafone Rg" w:cs="Arial"/>
          <w:noProof/>
          <w:sz w:val="22"/>
          <w:szCs w:val="22"/>
          <w:lang w:val="tr-TR"/>
        </w:rPr>
        <w:t>.</w:t>
      </w:r>
      <w:r w:rsidRPr="001961B2">
        <w:rPr>
          <w:rFonts w:ascii="Vodafone Rg" w:hAnsi="Vodafone Rg" w:cs="Arial"/>
          <w:noProof/>
          <w:sz w:val="22"/>
          <w:szCs w:val="22"/>
          <w:lang w:val="tr-TR"/>
        </w:rPr>
        <w:t xml:space="preserve"> </w:t>
      </w:r>
      <w:r w:rsidR="00393B8C">
        <w:rPr>
          <w:rFonts w:ascii="Vodafone Rg" w:hAnsi="Vodafone Rg" w:cs="Arial"/>
          <w:noProof/>
          <w:sz w:val="22"/>
          <w:szCs w:val="22"/>
          <w:lang w:val="tr-TR"/>
        </w:rPr>
        <w:t xml:space="preserve">Bu sayede, </w:t>
      </w:r>
      <w:r w:rsidRPr="001961B2">
        <w:rPr>
          <w:rFonts w:ascii="Vodafone Rg" w:hAnsi="Vodafone Rg" w:cs="Arial"/>
          <w:noProof/>
          <w:sz w:val="22"/>
          <w:szCs w:val="22"/>
          <w:lang w:val="tr-TR"/>
        </w:rPr>
        <w:t xml:space="preserve">5G’nin gerektirdiği yüksek erişilebilirlik ve </w:t>
      </w:r>
      <w:r w:rsidR="00393B8C">
        <w:rPr>
          <w:rFonts w:ascii="Vodafone Rg" w:hAnsi="Vodafone Rg" w:cs="Arial"/>
          <w:noProof/>
          <w:sz w:val="22"/>
          <w:szCs w:val="22"/>
          <w:lang w:val="tr-TR"/>
        </w:rPr>
        <w:t>hızlı</w:t>
      </w:r>
      <w:r w:rsidRPr="001961B2">
        <w:rPr>
          <w:rFonts w:ascii="Vodafone Rg" w:hAnsi="Vodafone Rg" w:cs="Arial"/>
          <w:noProof/>
          <w:sz w:val="22"/>
          <w:szCs w:val="22"/>
          <w:lang w:val="tr-TR"/>
        </w:rPr>
        <w:t xml:space="preserve"> arıza giderim </w:t>
      </w:r>
      <w:r w:rsidR="00393B8C">
        <w:rPr>
          <w:rFonts w:ascii="Vodafone Rg" w:hAnsi="Vodafone Rg" w:cs="Arial"/>
          <w:noProof/>
          <w:sz w:val="22"/>
          <w:szCs w:val="22"/>
          <w:lang w:val="tr-TR"/>
        </w:rPr>
        <w:t>ihtiya</w:t>
      </w:r>
      <w:r w:rsidR="00357C4D">
        <w:rPr>
          <w:rFonts w:ascii="Vodafone Rg" w:hAnsi="Vodafone Rg" w:cs="Arial"/>
          <w:noProof/>
          <w:sz w:val="22"/>
          <w:szCs w:val="22"/>
          <w:lang w:val="tr-TR"/>
        </w:rPr>
        <w:t>çları</w:t>
      </w:r>
      <w:r w:rsidR="00393B8C">
        <w:rPr>
          <w:rFonts w:ascii="Vodafone Rg" w:hAnsi="Vodafone Rg" w:cs="Arial"/>
          <w:noProof/>
          <w:sz w:val="22"/>
          <w:szCs w:val="22"/>
          <w:lang w:val="tr-TR"/>
        </w:rPr>
        <w:t xml:space="preserve"> </w:t>
      </w:r>
      <w:r w:rsidR="008B1FA0">
        <w:rPr>
          <w:rFonts w:ascii="Vodafone Rg" w:hAnsi="Vodafone Rg" w:cs="Arial"/>
          <w:noProof/>
          <w:sz w:val="22"/>
          <w:szCs w:val="22"/>
          <w:lang w:val="tr-TR"/>
        </w:rPr>
        <w:t>karşılanı</w:t>
      </w:r>
      <w:r w:rsidRPr="001961B2">
        <w:rPr>
          <w:rFonts w:ascii="Vodafone Rg" w:hAnsi="Vodafone Rg" w:cs="Arial"/>
          <w:noProof/>
          <w:sz w:val="22"/>
          <w:szCs w:val="22"/>
          <w:lang w:val="tr-TR"/>
        </w:rPr>
        <w:t>yor</w:t>
      </w:r>
      <w:r w:rsidR="00D229A1">
        <w:rPr>
          <w:rFonts w:ascii="Vodafone Rg" w:hAnsi="Vodafone Rg" w:cs="Arial"/>
          <w:noProof/>
          <w:sz w:val="22"/>
          <w:szCs w:val="22"/>
          <w:lang w:val="tr-TR"/>
        </w:rPr>
        <w:t>.</w:t>
      </w:r>
    </w:p>
    <w:p w14:paraId="2440A96B" w14:textId="3EA0FD21" w:rsidR="00F257CC" w:rsidRPr="00D229A1" w:rsidRDefault="00F257CC" w:rsidP="00D229A1">
      <w:pPr>
        <w:jc w:val="both"/>
        <w:rPr>
          <w:rFonts w:ascii="Vodafone Rg" w:hAnsi="Vodafone Rg" w:cs="Arial"/>
          <w:b/>
          <w:bCs/>
          <w:noProof/>
          <w:sz w:val="22"/>
          <w:szCs w:val="22"/>
          <w:lang w:val="tr-TR"/>
        </w:rPr>
      </w:pPr>
    </w:p>
    <w:bookmarkEnd w:id="1"/>
    <w:p w14:paraId="098EC0E3" w14:textId="77777777" w:rsidR="00FE080C" w:rsidRDefault="001961B2" w:rsidP="00D229A1">
      <w:pPr>
        <w:jc w:val="both"/>
        <w:rPr>
          <w:rFonts w:ascii="Vodafone Rg" w:hAnsi="Vodafone Rg" w:cs="Arial"/>
          <w:noProof/>
          <w:sz w:val="22"/>
          <w:szCs w:val="22"/>
          <w:lang w:val="tr-TR"/>
        </w:rPr>
      </w:pPr>
      <w:r w:rsidRPr="001961B2">
        <w:rPr>
          <w:rFonts w:ascii="Vodafone Rg" w:hAnsi="Vodafone Rg" w:cs="Arial"/>
          <w:b/>
          <w:noProof/>
          <w:sz w:val="22"/>
          <w:szCs w:val="22"/>
          <w:lang w:val="tr-TR"/>
        </w:rPr>
        <w:t>Vodafone Türkiye İcra Kurulu Başkan Yardımcısı Yago Lopez,</w:t>
      </w:r>
      <w:r w:rsidRPr="001961B2">
        <w:rPr>
          <w:rFonts w:ascii="Vodafone Rg" w:hAnsi="Vodafone Rg" w:cs="Arial"/>
          <w:noProof/>
          <w:sz w:val="22"/>
          <w:szCs w:val="22"/>
          <w:lang w:val="tr-TR"/>
        </w:rPr>
        <w:t xml:space="preserve"> şunları söyledi:</w:t>
      </w:r>
    </w:p>
    <w:p w14:paraId="253119E8" w14:textId="12A09C32" w:rsidR="00D229A1" w:rsidRDefault="001961B2" w:rsidP="00D229A1">
      <w:pPr>
        <w:jc w:val="both"/>
        <w:rPr>
          <w:rFonts w:ascii="Vodafone Rg" w:hAnsi="Vodafone Rg" w:cs="Arial"/>
          <w:noProof/>
          <w:sz w:val="22"/>
          <w:szCs w:val="22"/>
          <w:lang w:val="tr-TR"/>
        </w:rPr>
      </w:pPr>
      <w:r w:rsidRPr="001961B2">
        <w:rPr>
          <w:rFonts w:ascii="Vodafone Rg" w:hAnsi="Vodafone Rg" w:cs="Arial"/>
          <w:noProof/>
          <w:sz w:val="22"/>
          <w:szCs w:val="22"/>
          <w:lang w:val="tr-TR"/>
        </w:rPr>
        <w:br/>
        <w:t>“5G ve geleceğin bağlantı teknolojileri</w:t>
      </w:r>
      <w:r w:rsidR="00AD5C1D">
        <w:rPr>
          <w:rFonts w:ascii="Vodafone Rg" w:hAnsi="Vodafone Rg" w:cs="Arial"/>
          <w:noProof/>
          <w:sz w:val="22"/>
          <w:szCs w:val="22"/>
          <w:lang w:val="tr-TR"/>
        </w:rPr>
        <w:t>,</w:t>
      </w:r>
      <w:r w:rsidRPr="001961B2">
        <w:rPr>
          <w:rFonts w:ascii="Vodafone Rg" w:hAnsi="Vodafone Rg" w:cs="Arial"/>
          <w:noProof/>
          <w:sz w:val="22"/>
          <w:szCs w:val="22"/>
          <w:lang w:val="tr-TR"/>
        </w:rPr>
        <w:t xml:space="preserve"> güçlü ve akıllı bir fiber omurga gerektiriyor. Dijitalleşmeye yaptığımız yatırımlarla operasyonel süreçlerimizi daha öngörülebilir, hızlı ve verimli hale getiriyor; fiber optik omurga şebeke yönetimimizi 5G ve ötesine hazır bir yapıya taşıyoruz. Ekiplerimizin hayata geçirdiği bu gelişmeler, daha yüksek servis sürekliliği ve artan müşteri memnuniyeti sağlıyor.”</w:t>
      </w:r>
    </w:p>
    <w:p w14:paraId="22B1F8EC" w14:textId="77777777" w:rsidR="00BD6426" w:rsidRDefault="00BD6426" w:rsidP="00D229A1">
      <w:pPr>
        <w:jc w:val="both"/>
        <w:rPr>
          <w:rFonts w:ascii="Vodafone Rg" w:hAnsi="Vodafone Rg" w:cs="Arial"/>
          <w:noProof/>
          <w:sz w:val="22"/>
          <w:szCs w:val="22"/>
          <w:lang w:val="tr-TR"/>
        </w:rPr>
      </w:pPr>
    </w:p>
    <w:p w14:paraId="3C3C70B3" w14:textId="55B6B41F" w:rsidR="00BD6426" w:rsidRPr="00BD6426" w:rsidRDefault="00BD6426" w:rsidP="00D229A1">
      <w:pPr>
        <w:jc w:val="both"/>
        <w:rPr>
          <w:rFonts w:ascii="Vodafone Rg" w:hAnsi="Vodafone Rg" w:cs="Arial"/>
          <w:b/>
          <w:bCs/>
          <w:noProof/>
          <w:sz w:val="22"/>
          <w:szCs w:val="22"/>
          <w:lang w:val="tr-TR"/>
        </w:rPr>
      </w:pPr>
      <w:r w:rsidRPr="00BD6426">
        <w:rPr>
          <w:rFonts w:ascii="Vodafone Rg" w:hAnsi="Vodafone Rg" w:cs="Arial"/>
          <w:b/>
          <w:bCs/>
          <w:noProof/>
          <w:sz w:val="22"/>
          <w:szCs w:val="22"/>
          <w:lang w:val="tr-TR"/>
        </w:rPr>
        <w:t>Müdahale sürelerinde %25 iyileştirme</w:t>
      </w:r>
    </w:p>
    <w:p w14:paraId="78EDE861" w14:textId="00F7C490" w:rsidR="004417B4" w:rsidRDefault="001961B2" w:rsidP="00D229A1">
      <w:pPr>
        <w:jc w:val="both"/>
        <w:rPr>
          <w:rFonts w:ascii="Vodafone Rg" w:hAnsi="Vodafone Rg" w:cs="Arial"/>
          <w:noProof/>
          <w:sz w:val="22"/>
          <w:szCs w:val="22"/>
          <w:lang w:val="tr-TR"/>
        </w:rPr>
      </w:pPr>
      <w:r w:rsidRPr="001961B2">
        <w:rPr>
          <w:rFonts w:ascii="Vodafone Rg" w:hAnsi="Vodafone Rg" w:cs="Arial"/>
          <w:noProof/>
          <w:sz w:val="22"/>
          <w:szCs w:val="22"/>
          <w:lang w:val="tr-TR"/>
        </w:rPr>
        <w:br/>
        <w:t>Vodafone’un geliştirdiği dijital operasyon yönetim platformu üzerinden devreye alınan yeni sistem, fiber optik omurga şebeke operasyonlarını uçtan uca yöneterek, 5G servisleri için kritik öneme sahip olan hızlı müdahale, proaktif arıza önleme ve kapasite sürekliliğini mümkün kılıyor.</w:t>
      </w:r>
      <w:r w:rsidR="00C87280">
        <w:rPr>
          <w:rFonts w:ascii="Vodafone Rg" w:hAnsi="Vodafone Rg" w:cs="Arial"/>
          <w:noProof/>
          <w:sz w:val="22"/>
          <w:szCs w:val="22"/>
          <w:lang w:val="tr-TR"/>
        </w:rPr>
        <w:t xml:space="preserve"> </w:t>
      </w:r>
      <w:r w:rsidRPr="001961B2">
        <w:rPr>
          <w:rFonts w:ascii="Vodafone Rg" w:hAnsi="Vodafone Rg" w:cs="Arial"/>
          <w:noProof/>
          <w:sz w:val="22"/>
          <w:szCs w:val="22"/>
          <w:lang w:val="tr-TR"/>
        </w:rPr>
        <w:t>Yeni çözüm</w:t>
      </w:r>
      <w:r w:rsidR="00C87280">
        <w:rPr>
          <w:rFonts w:ascii="Vodafone Rg" w:hAnsi="Vodafone Rg" w:cs="Arial"/>
          <w:noProof/>
          <w:sz w:val="22"/>
          <w:szCs w:val="22"/>
          <w:lang w:val="tr-TR"/>
        </w:rPr>
        <w:t xml:space="preserve"> sayesinde, </w:t>
      </w:r>
      <w:r w:rsidRPr="001961B2">
        <w:rPr>
          <w:rFonts w:ascii="Vodafone Rg" w:hAnsi="Vodafone Rg" w:cs="Arial"/>
          <w:noProof/>
          <w:sz w:val="22"/>
          <w:szCs w:val="22"/>
          <w:lang w:val="tr-TR"/>
        </w:rPr>
        <w:t>5G servis sürekliliğini</w:t>
      </w:r>
      <w:r w:rsidR="00F94DB6">
        <w:rPr>
          <w:rFonts w:ascii="Vodafone Rg" w:hAnsi="Vodafone Rg" w:cs="Arial"/>
          <w:noProof/>
          <w:sz w:val="22"/>
          <w:szCs w:val="22"/>
          <w:lang w:val="tr-TR"/>
        </w:rPr>
        <w:t xml:space="preserve"> </w:t>
      </w:r>
      <w:r w:rsidRPr="001961B2">
        <w:rPr>
          <w:rFonts w:ascii="Vodafone Rg" w:hAnsi="Vodafone Rg" w:cs="Arial"/>
          <w:noProof/>
          <w:sz w:val="22"/>
          <w:szCs w:val="22"/>
          <w:lang w:val="tr-TR"/>
        </w:rPr>
        <w:t>destekleyen akıllı altyapı sayesinde müdahale sürelerinde %25 iyileştirme sağlanıyor.</w:t>
      </w:r>
      <w:r w:rsidR="00F94DB6">
        <w:rPr>
          <w:rFonts w:ascii="Vodafone Rg" w:hAnsi="Vodafone Rg" w:cs="Arial"/>
          <w:noProof/>
          <w:sz w:val="22"/>
          <w:szCs w:val="22"/>
          <w:lang w:val="tr-TR"/>
        </w:rPr>
        <w:t xml:space="preserve"> </w:t>
      </w:r>
      <w:r w:rsidRPr="001961B2">
        <w:rPr>
          <w:rFonts w:ascii="Vodafone Rg" w:hAnsi="Vodafone Rg" w:cs="Arial"/>
          <w:noProof/>
          <w:sz w:val="22"/>
          <w:szCs w:val="22"/>
          <w:lang w:val="tr-TR"/>
        </w:rPr>
        <w:t>Otomatik hata tespiti</w:t>
      </w:r>
      <w:r w:rsidR="00F94DB6">
        <w:rPr>
          <w:rFonts w:ascii="Vodafone Rg" w:hAnsi="Vodafone Rg" w:cs="Arial"/>
          <w:noProof/>
          <w:sz w:val="22"/>
          <w:szCs w:val="22"/>
          <w:lang w:val="tr-TR"/>
        </w:rPr>
        <w:t>y</w:t>
      </w:r>
      <w:r w:rsidRPr="001961B2">
        <w:rPr>
          <w:rFonts w:ascii="Vodafone Rg" w:hAnsi="Vodafone Rg" w:cs="Arial"/>
          <w:noProof/>
          <w:sz w:val="22"/>
          <w:szCs w:val="22"/>
          <w:lang w:val="tr-TR"/>
        </w:rPr>
        <w:t xml:space="preserve">le saha ölçümüne gerek kalmadan </w:t>
      </w:r>
      <w:r w:rsidR="0072104F">
        <w:rPr>
          <w:rFonts w:ascii="Vodafone Rg" w:hAnsi="Vodafone Rg" w:cs="Arial"/>
          <w:noProof/>
          <w:sz w:val="22"/>
          <w:szCs w:val="22"/>
          <w:lang w:val="tr-TR"/>
        </w:rPr>
        <w:t>kesinti noktası</w:t>
      </w:r>
      <w:r w:rsidRPr="001961B2">
        <w:rPr>
          <w:rFonts w:ascii="Vodafone Rg" w:hAnsi="Vodafone Rg" w:cs="Arial"/>
          <w:noProof/>
          <w:sz w:val="22"/>
          <w:szCs w:val="22"/>
          <w:lang w:val="tr-TR"/>
        </w:rPr>
        <w:t xml:space="preserve"> anında belirleniyor</w:t>
      </w:r>
      <w:r w:rsidR="00CD6F14">
        <w:rPr>
          <w:rFonts w:ascii="Vodafone Rg" w:hAnsi="Vodafone Rg" w:cs="Arial"/>
          <w:noProof/>
          <w:sz w:val="22"/>
          <w:szCs w:val="22"/>
          <w:lang w:val="tr-TR"/>
        </w:rPr>
        <w:t xml:space="preserve"> ve</w:t>
      </w:r>
      <w:r w:rsidRPr="001961B2">
        <w:rPr>
          <w:rFonts w:ascii="Vodafone Rg" w:hAnsi="Vodafone Rg" w:cs="Arial"/>
          <w:noProof/>
          <w:sz w:val="22"/>
          <w:szCs w:val="22"/>
          <w:lang w:val="tr-TR"/>
        </w:rPr>
        <w:t xml:space="preserve"> 30 dakika</w:t>
      </w:r>
      <w:r w:rsidR="00CD6F14">
        <w:rPr>
          <w:rFonts w:ascii="Vodafone Rg" w:hAnsi="Vodafone Rg" w:cs="Arial"/>
          <w:noProof/>
          <w:sz w:val="22"/>
          <w:szCs w:val="22"/>
          <w:lang w:val="tr-TR"/>
        </w:rPr>
        <w:t xml:space="preserve"> ile</w:t>
      </w:r>
      <w:r w:rsidRPr="001961B2">
        <w:rPr>
          <w:rFonts w:ascii="Vodafone Rg" w:hAnsi="Vodafone Rg" w:cs="Arial"/>
          <w:noProof/>
          <w:sz w:val="22"/>
          <w:szCs w:val="22"/>
          <w:lang w:val="tr-TR"/>
        </w:rPr>
        <w:t xml:space="preserve"> 1 saat arası süren ölçüm </w:t>
      </w:r>
      <w:r w:rsidR="00CD6F14">
        <w:rPr>
          <w:rFonts w:ascii="Vodafone Rg" w:hAnsi="Vodafone Rg" w:cs="Arial"/>
          <w:noProof/>
          <w:sz w:val="22"/>
          <w:szCs w:val="22"/>
          <w:lang w:val="tr-TR"/>
        </w:rPr>
        <w:t xml:space="preserve">süresi </w:t>
      </w:r>
      <w:r w:rsidRPr="001961B2">
        <w:rPr>
          <w:rFonts w:ascii="Vodafone Rg" w:hAnsi="Vodafone Rg" w:cs="Arial"/>
          <w:noProof/>
          <w:sz w:val="22"/>
          <w:szCs w:val="22"/>
          <w:lang w:val="tr-TR"/>
        </w:rPr>
        <w:t>ortadan kal</w:t>
      </w:r>
      <w:r w:rsidR="00CD6F14">
        <w:rPr>
          <w:rFonts w:ascii="Vodafone Rg" w:hAnsi="Vodafone Rg" w:cs="Arial"/>
          <w:noProof/>
          <w:sz w:val="22"/>
          <w:szCs w:val="22"/>
          <w:lang w:val="tr-TR"/>
        </w:rPr>
        <w:t xml:space="preserve">kıyor. </w:t>
      </w:r>
      <w:r w:rsidRPr="001961B2">
        <w:rPr>
          <w:rFonts w:ascii="Vodafone Rg" w:hAnsi="Vodafone Rg" w:cs="Arial"/>
          <w:noProof/>
          <w:sz w:val="22"/>
          <w:szCs w:val="22"/>
          <w:lang w:val="tr-TR"/>
        </w:rPr>
        <w:t xml:space="preserve">Optik performans sorunlarında anında tespit sayesinde proaktif bakımı mümkün kılan bu sistemle, </w:t>
      </w:r>
      <w:r w:rsidR="00AA31AF">
        <w:rPr>
          <w:rFonts w:ascii="Vodafone Rg" w:hAnsi="Vodafone Rg" w:cs="Arial"/>
          <w:noProof/>
          <w:sz w:val="22"/>
          <w:szCs w:val="22"/>
          <w:lang w:val="tr-TR"/>
        </w:rPr>
        <w:t>o</w:t>
      </w:r>
      <w:r w:rsidR="00F86006">
        <w:rPr>
          <w:rFonts w:ascii="Vodafone Rg" w:hAnsi="Vodafone Rg" w:cs="Arial"/>
          <w:noProof/>
          <w:sz w:val="22"/>
          <w:szCs w:val="22"/>
          <w:lang w:val="tr-TR"/>
        </w:rPr>
        <w:t xml:space="preserve">ptik </w:t>
      </w:r>
      <w:r w:rsidR="00AA31AF">
        <w:rPr>
          <w:rFonts w:ascii="Vodafone Rg" w:hAnsi="Vodafone Rg" w:cs="Arial"/>
          <w:noProof/>
          <w:sz w:val="22"/>
          <w:szCs w:val="22"/>
          <w:lang w:val="tr-TR"/>
        </w:rPr>
        <w:t>p</w:t>
      </w:r>
      <w:r w:rsidR="00F86006">
        <w:rPr>
          <w:rFonts w:ascii="Vodafone Rg" w:hAnsi="Vodafone Rg" w:cs="Arial"/>
          <w:noProof/>
          <w:sz w:val="22"/>
          <w:szCs w:val="22"/>
          <w:lang w:val="tr-TR"/>
        </w:rPr>
        <w:t xml:space="preserve">erformans kaynaklı </w:t>
      </w:r>
      <w:r w:rsidRPr="001961B2">
        <w:rPr>
          <w:rFonts w:ascii="Vodafone Rg" w:hAnsi="Vodafone Rg" w:cs="Arial"/>
          <w:noProof/>
          <w:sz w:val="22"/>
          <w:szCs w:val="22"/>
          <w:lang w:val="tr-TR"/>
        </w:rPr>
        <w:t>etki sürelerinde %20 iyileşme sağlanıyor.</w:t>
      </w:r>
      <w:r w:rsidR="004417B4">
        <w:rPr>
          <w:rFonts w:ascii="Vodafone Rg" w:hAnsi="Vodafone Rg" w:cs="Arial"/>
          <w:noProof/>
          <w:sz w:val="22"/>
          <w:szCs w:val="22"/>
          <w:lang w:val="tr-TR"/>
        </w:rPr>
        <w:t xml:space="preserve"> </w:t>
      </w:r>
      <w:r w:rsidRPr="001961B2">
        <w:rPr>
          <w:rFonts w:ascii="Vodafone Rg" w:hAnsi="Vodafone Rg" w:cs="Arial"/>
          <w:noProof/>
          <w:sz w:val="22"/>
          <w:szCs w:val="22"/>
          <w:lang w:val="tr-TR"/>
        </w:rPr>
        <w:t>Büyük ölçekli kesintilerin önlenmesiyle</w:t>
      </w:r>
      <w:r w:rsidR="004417B4">
        <w:rPr>
          <w:rFonts w:ascii="Vodafone Rg" w:hAnsi="Vodafone Rg" w:cs="Arial"/>
          <w:noProof/>
          <w:sz w:val="22"/>
          <w:szCs w:val="22"/>
          <w:lang w:val="tr-TR"/>
        </w:rPr>
        <w:t>,</w:t>
      </w:r>
      <w:r w:rsidRPr="001961B2">
        <w:rPr>
          <w:rFonts w:ascii="Vodafone Rg" w:hAnsi="Vodafone Rg" w:cs="Arial"/>
          <w:noProof/>
          <w:sz w:val="22"/>
          <w:szCs w:val="22"/>
          <w:lang w:val="tr-TR"/>
        </w:rPr>
        <w:t xml:space="preserve"> yüz binlerce abonenin 5G ve mevcut servislerde iletişim kaybı yaşamasının önüne geçiliyor.</w:t>
      </w:r>
    </w:p>
    <w:p w14:paraId="509FEB47" w14:textId="77777777" w:rsidR="00936570" w:rsidRDefault="00936570" w:rsidP="00D229A1">
      <w:pPr>
        <w:jc w:val="both"/>
        <w:rPr>
          <w:rFonts w:ascii="Vodafone Rg" w:hAnsi="Vodafone Rg" w:cs="Arial"/>
          <w:noProof/>
          <w:sz w:val="22"/>
          <w:szCs w:val="22"/>
          <w:lang w:val="tr-TR"/>
        </w:rPr>
      </w:pPr>
    </w:p>
    <w:p w14:paraId="59FEF183" w14:textId="59F226D1" w:rsidR="00936570" w:rsidRPr="00936570" w:rsidRDefault="00936570" w:rsidP="00D229A1">
      <w:pPr>
        <w:jc w:val="both"/>
        <w:rPr>
          <w:rFonts w:ascii="Vodafone Rg" w:hAnsi="Vodafone Rg" w:cs="Arial"/>
          <w:b/>
          <w:bCs/>
          <w:noProof/>
          <w:sz w:val="22"/>
          <w:szCs w:val="22"/>
          <w:lang w:val="tr-TR"/>
        </w:rPr>
      </w:pPr>
      <w:r w:rsidRPr="00936570">
        <w:rPr>
          <w:rFonts w:ascii="Vodafone Rg" w:hAnsi="Vodafone Rg" w:cs="Arial"/>
          <w:b/>
          <w:bCs/>
          <w:noProof/>
          <w:sz w:val="22"/>
          <w:szCs w:val="22"/>
          <w:lang w:val="tr-TR"/>
        </w:rPr>
        <w:t>5G için güçlü fiber altyapı temeli</w:t>
      </w:r>
    </w:p>
    <w:p w14:paraId="42146776" w14:textId="4B9AC5E5" w:rsidR="001961B2" w:rsidRPr="00AA31AF" w:rsidRDefault="001961B2" w:rsidP="00D229A1">
      <w:pPr>
        <w:jc w:val="both"/>
        <w:rPr>
          <w:rFonts w:ascii="Vodafone Rg" w:hAnsi="Vodafone Rg" w:cs="Arial"/>
          <w:noProof/>
          <w:sz w:val="22"/>
          <w:szCs w:val="22"/>
          <w:lang w:val="tr-TR"/>
        </w:rPr>
      </w:pPr>
      <w:r w:rsidRPr="001961B2">
        <w:rPr>
          <w:rFonts w:ascii="Vodafone Rg" w:hAnsi="Vodafone Rg" w:cs="Arial"/>
          <w:noProof/>
          <w:sz w:val="22"/>
          <w:szCs w:val="22"/>
          <w:lang w:val="tr-TR"/>
        </w:rPr>
        <w:br/>
      </w:r>
      <w:r w:rsidR="00E22832" w:rsidRPr="001961B2">
        <w:rPr>
          <w:rFonts w:ascii="Vodafone Rg" w:hAnsi="Vodafone Rg" w:cs="Arial"/>
          <w:noProof/>
          <w:sz w:val="22"/>
          <w:szCs w:val="22"/>
          <w:lang w:val="tr-TR"/>
        </w:rPr>
        <w:t xml:space="preserve">Vodafone, </w:t>
      </w:r>
      <w:r w:rsidR="00E22832">
        <w:rPr>
          <w:rFonts w:ascii="Vodafone Rg" w:hAnsi="Vodafone Rg" w:cs="Arial"/>
          <w:noProof/>
          <w:sz w:val="22"/>
          <w:szCs w:val="22"/>
          <w:lang w:val="tr-TR"/>
        </w:rPr>
        <w:t>üreticiden</w:t>
      </w:r>
      <w:r w:rsidRPr="001961B2">
        <w:rPr>
          <w:rFonts w:ascii="Vodafone Rg" w:hAnsi="Vodafone Rg" w:cs="Arial"/>
          <w:noProof/>
          <w:sz w:val="22"/>
          <w:szCs w:val="22"/>
          <w:lang w:val="tr-TR"/>
        </w:rPr>
        <w:t xml:space="preserve"> bağımsız geliştirilen</w:t>
      </w:r>
      <w:r w:rsidR="00E22832">
        <w:rPr>
          <w:rFonts w:ascii="Vodafone Rg" w:hAnsi="Vodafone Rg" w:cs="Arial"/>
          <w:noProof/>
          <w:sz w:val="22"/>
          <w:szCs w:val="22"/>
          <w:lang w:val="tr-TR"/>
        </w:rPr>
        <w:t xml:space="preserve"> yeni</w:t>
      </w:r>
      <w:r w:rsidRPr="001961B2">
        <w:rPr>
          <w:rFonts w:ascii="Vodafone Rg" w:hAnsi="Vodafone Rg" w:cs="Arial"/>
          <w:noProof/>
          <w:sz w:val="22"/>
          <w:szCs w:val="22"/>
          <w:lang w:val="tr-TR"/>
        </w:rPr>
        <w:t xml:space="preserve"> sistem sayesinde</w:t>
      </w:r>
      <w:r w:rsidR="00E22832">
        <w:rPr>
          <w:rFonts w:ascii="Vodafone Rg" w:hAnsi="Vodafone Rg" w:cs="Arial"/>
          <w:noProof/>
          <w:sz w:val="22"/>
          <w:szCs w:val="22"/>
          <w:lang w:val="tr-TR"/>
        </w:rPr>
        <w:t>,</w:t>
      </w:r>
      <w:r w:rsidRPr="001961B2">
        <w:rPr>
          <w:rFonts w:ascii="Vodafone Rg" w:hAnsi="Vodafone Rg" w:cs="Arial"/>
          <w:noProof/>
          <w:sz w:val="22"/>
          <w:szCs w:val="22"/>
          <w:lang w:val="tr-TR"/>
        </w:rPr>
        <w:t xml:space="preserve"> hem bugünün şebeke ihtiyaçlarını karşılıyor</w:t>
      </w:r>
      <w:r w:rsidR="00E22832">
        <w:rPr>
          <w:rFonts w:ascii="Vodafone Rg" w:hAnsi="Vodafone Rg" w:cs="Arial"/>
          <w:noProof/>
          <w:sz w:val="22"/>
          <w:szCs w:val="22"/>
          <w:lang w:val="tr-TR"/>
        </w:rPr>
        <w:t>,</w:t>
      </w:r>
      <w:r w:rsidRPr="001961B2">
        <w:rPr>
          <w:rFonts w:ascii="Vodafone Rg" w:hAnsi="Vodafone Rg" w:cs="Arial"/>
          <w:noProof/>
          <w:sz w:val="22"/>
          <w:szCs w:val="22"/>
          <w:lang w:val="tr-TR"/>
        </w:rPr>
        <w:t xml:space="preserve"> hem de 5G ve gelecekteki yüksek hızlı, düşük gecikmeli servisler için güçlü bir fiber altyapı temeli oluşturuyor.</w:t>
      </w:r>
      <w:r>
        <w:rPr>
          <w:rFonts w:ascii="Vodafone Rg" w:hAnsi="Vodafone Rg" w:cs="Arial"/>
          <w:noProof/>
          <w:sz w:val="22"/>
          <w:szCs w:val="22"/>
          <w:lang w:val="tr-TR"/>
        </w:rPr>
        <w:t xml:space="preserve"> </w:t>
      </w:r>
      <w:r w:rsidR="008B518F">
        <w:rPr>
          <w:rFonts w:ascii="Vodafone Rg" w:hAnsi="Vodafone Rg" w:cs="Arial"/>
          <w:noProof/>
          <w:sz w:val="22"/>
          <w:szCs w:val="22"/>
          <w:lang w:val="tr-TR"/>
        </w:rPr>
        <w:t>Şirket</w:t>
      </w:r>
      <w:r w:rsidRPr="001961B2">
        <w:rPr>
          <w:rFonts w:ascii="Vodafone Rg" w:hAnsi="Vodafone Rg" w:cs="Arial"/>
          <w:noProof/>
          <w:sz w:val="22"/>
          <w:szCs w:val="22"/>
          <w:lang w:val="tr-TR"/>
        </w:rPr>
        <w:t>, yaklaşık 25 milyon mobi</w:t>
      </w:r>
      <w:r w:rsidR="00993657">
        <w:rPr>
          <w:rFonts w:ascii="Vodafone Rg" w:hAnsi="Vodafone Rg" w:cs="Arial"/>
          <w:noProof/>
          <w:sz w:val="22"/>
          <w:szCs w:val="22"/>
          <w:lang w:val="tr-TR"/>
        </w:rPr>
        <w:t>l</w:t>
      </w:r>
      <w:r w:rsidR="00FD0DDE">
        <w:rPr>
          <w:rFonts w:ascii="Vodafone Rg" w:hAnsi="Vodafone Rg" w:cs="Arial"/>
          <w:noProof/>
          <w:sz w:val="22"/>
          <w:szCs w:val="22"/>
          <w:lang w:val="tr-TR"/>
        </w:rPr>
        <w:t>,</w:t>
      </w:r>
      <w:r w:rsidR="00993657">
        <w:rPr>
          <w:rFonts w:ascii="Vodafone Rg" w:hAnsi="Vodafone Rg" w:cs="Arial"/>
          <w:noProof/>
          <w:sz w:val="22"/>
          <w:szCs w:val="22"/>
          <w:lang w:val="tr-TR"/>
        </w:rPr>
        <w:t xml:space="preserve"> </w:t>
      </w:r>
      <w:r w:rsidRPr="001961B2">
        <w:rPr>
          <w:rFonts w:ascii="Vodafone Rg" w:hAnsi="Vodafone Rg" w:cs="Arial"/>
          <w:noProof/>
          <w:sz w:val="22"/>
          <w:szCs w:val="22"/>
          <w:lang w:val="tr-TR"/>
        </w:rPr>
        <w:t xml:space="preserve">1,5 milyon sabit </w:t>
      </w:r>
      <w:r w:rsidR="00FD0DDE">
        <w:rPr>
          <w:rFonts w:ascii="Vodafone Rg" w:hAnsi="Vodafone Rg" w:cs="Arial"/>
          <w:noProof/>
          <w:sz w:val="22"/>
          <w:szCs w:val="22"/>
          <w:lang w:val="tr-TR"/>
        </w:rPr>
        <w:t>ve</w:t>
      </w:r>
      <w:r w:rsidRPr="001961B2">
        <w:rPr>
          <w:rFonts w:ascii="Vodafone Rg" w:hAnsi="Vodafone Rg" w:cs="Arial"/>
          <w:noProof/>
          <w:sz w:val="22"/>
          <w:szCs w:val="22"/>
          <w:lang w:val="tr-TR"/>
        </w:rPr>
        <w:t xml:space="preserve"> binlerce kurumsal müşteriye</w:t>
      </w:r>
      <w:r w:rsidR="00FD0DDE">
        <w:rPr>
          <w:rFonts w:ascii="Vodafone Rg" w:hAnsi="Vodafone Rg" w:cs="Arial"/>
          <w:noProof/>
          <w:sz w:val="22"/>
          <w:szCs w:val="22"/>
          <w:lang w:val="tr-TR"/>
        </w:rPr>
        <w:t xml:space="preserve"> hizmet veren,</w:t>
      </w:r>
      <w:r w:rsidRPr="001961B2">
        <w:rPr>
          <w:rFonts w:ascii="Vodafone Rg" w:hAnsi="Vodafone Rg" w:cs="Arial"/>
          <w:noProof/>
          <w:sz w:val="22"/>
          <w:szCs w:val="22"/>
          <w:lang w:val="tr-TR"/>
        </w:rPr>
        <w:t xml:space="preserve"> on</w:t>
      </w:r>
      <w:r w:rsidR="00FD0DDE">
        <w:rPr>
          <w:rFonts w:ascii="Vodafone Rg" w:hAnsi="Vodafone Rg" w:cs="Arial"/>
          <w:noProof/>
          <w:sz w:val="22"/>
          <w:szCs w:val="22"/>
          <w:lang w:val="tr-TR"/>
        </w:rPr>
        <w:t xml:space="preserve"> </w:t>
      </w:r>
      <w:r w:rsidRPr="001961B2">
        <w:rPr>
          <w:rFonts w:ascii="Vodafone Rg" w:hAnsi="Vodafone Rg" w:cs="Arial"/>
          <w:noProof/>
          <w:sz w:val="22"/>
          <w:szCs w:val="22"/>
          <w:lang w:val="tr-TR"/>
        </w:rPr>
        <w:t>binlerce k</w:t>
      </w:r>
      <w:r w:rsidR="00993657">
        <w:rPr>
          <w:rFonts w:ascii="Vodafone Rg" w:hAnsi="Vodafone Rg" w:cs="Arial"/>
          <w:noProof/>
          <w:sz w:val="22"/>
          <w:szCs w:val="22"/>
          <w:lang w:val="tr-TR"/>
        </w:rPr>
        <w:t>ilometre</w:t>
      </w:r>
      <w:r w:rsidR="008B518F">
        <w:rPr>
          <w:rFonts w:ascii="Vodafone Rg" w:hAnsi="Vodafone Rg" w:cs="Arial"/>
          <w:noProof/>
          <w:sz w:val="22"/>
          <w:szCs w:val="22"/>
          <w:lang w:val="tr-TR"/>
        </w:rPr>
        <w:t xml:space="preserve">lik </w:t>
      </w:r>
      <w:r w:rsidRPr="001961B2">
        <w:rPr>
          <w:rFonts w:ascii="Vodafone Rg" w:hAnsi="Vodafone Rg" w:cs="Arial"/>
          <w:noProof/>
          <w:sz w:val="22"/>
          <w:szCs w:val="22"/>
          <w:lang w:val="tr-TR"/>
        </w:rPr>
        <w:t>fiber optik altyapıya sahip güçlü şebekesini dijitalleşme ve yapay zek</w:t>
      </w:r>
      <w:r w:rsidR="008939BB">
        <w:rPr>
          <w:rFonts w:ascii="Vodafone Rg" w:hAnsi="Vodafone Rg" w:cs="Arial"/>
          <w:noProof/>
          <w:sz w:val="22"/>
          <w:szCs w:val="22"/>
          <w:lang w:val="tr-TR"/>
        </w:rPr>
        <w:t>â</w:t>
      </w:r>
      <w:r w:rsidRPr="001961B2">
        <w:rPr>
          <w:rFonts w:ascii="Vodafone Rg" w:hAnsi="Vodafone Rg" w:cs="Arial"/>
          <w:noProof/>
          <w:sz w:val="22"/>
          <w:szCs w:val="22"/>
          <w:lang w:val="tr-TR"/>
        </w:rPr>
        <w:t xml:space="preserve"> destekli çözümlerle sürekli optimize ederek, 5G ve ötesi teknolojilerde şebeke yönetiminin öncüsü olma hedefiyle çalışmalarını sürdürüyor.</w:t>
      </w:r>
    </w:p>
    <w:p w14:paraId="1968FE3C" w14:textId="77777777" w:rsidR="001961B2" w:rsidRPr="001961B2" w:rsidRDefault="001961B2" w:rsidP="00D229A1">
      <w:pPr>
        <w:jc w:val="both"/>
        <w:rPr>
          <w:rFonts w:ascii="Vodafone Rg" w:hAnsi="Vodafone Rg" w:cs="Arial"/>
          <w:noProof/>
          <w:sz w:val="22"/>
          <w:szCs w:val="22"/>
          <w:lang w:val="tr-TR"/>
        </w:rPr>
      </w:pPr>
    </w:p>
    <w:p w14:paraId="30446731" w14:textId="77777777" w:rsidR="006C1510" w:rsidRPr="00F24914" w:rsidRDefault="006C1510" w:rsidP="006C1510">
      <w:pPr>
        <w:jc w:val="both"/>
        <w:rPr>
          <w:rFonts w:ascii="Vodafone Rg" w:hAnsi="Vodafone Rg"/>
          <w:bCs/>
          <w:noProof/>
          <w:sz w:val="22"/>
          <w:szCs w:val="22"/>
          <w:lang w:val="tr-TR"/>
        </w:rPr>
      </w:pPr>
    </w:p>
    <w:p w14:paraId="4B379CB7" w14:textId="77777777" w:rsidR="006C1510" w:rsidRPr="00F24914" w:rsidRDefault="006C1510" w:rsidP="006C1510">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2F83F11F" w14:textId="77777777" w:rsidR="006C1510" w:rsidRPr="00F24914" w:rsidRDefault="006C1510" w:rsidP="006C1510">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3C60787" w14:textId="77777777" w:rsidR="006C1510" w:rsidRPr="00F24914" w:rsidRDefault="006C1510" w:rsidP="006C1510">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0F1BBB02" w14:textId="77777777" w:rsidR="006C1510" w:rsidRPr="00F24914" w:rsidRDefault="006C1510" w:rsidP="006C1510">
      <w:pPr>
        <w:jc w:val="both"/>
        <w:rPr>
          <w:rFonts w:ascii="Vodafone Rg" w:hAnsi="Vodafone Rg"/>
          <w:noProof/>
          <w:sz w:val="20"/>
          <w:szCs w:val="20"/>
          <w:lang w:val="tr-TR"/>
        </w:rPr>
      </w:pPr>
    </w:p>
    <w:p w14:paraId="35E20409" w14:textId="77777777" w:rsidR="006C1510" w:rsidRPr="00F24914" w:rsidRDefault="006C1510" w:rsidP="006C1510">
      <w:pPr>
        <w:jc w:val="both"/>
        <w:rPr>
          <w:rFonts w:ascii="Vodafone Rg" w:hAnsi="Vodafone Rg"/>
          <w:noProof/>
          <w:sz w:val="20"/>
          <w:szCs w:val="20"/>
          <w:lang w:val="tr-TR"/>
        </w:rPr>
      </w:pPr>
    </w:p>
    <w:p w14:paraId="3AC18B9C" w14:textId="77777777" w:rsidR="006C1510" w:rsidRDefault="006C1510" w:rsidP="006C1510">
      <w:pPr>
        <w:jc w:val="both"/>
        <w:rPr>
          <w:rFonts w:ascii="Vodafone Rg" w:hAnsi="Vodafone Rg"/>
          <w:noProof/>
          <w:sz w:val="18"/>
          <w:szCs w:val="18"/>
          <w:lang w:val="tr-TR" w:eastAsia="tr-TR"/>
        </w:rPr>
      </w:pPr>
      <w:r w:rsidRPr="00F24914">
        <w:rPr>
          <w:rFonts w:ascii="Vodafone Rg" w:hAnsi="Vodafone Rg"/>
          <w:b/>
          <w:bCs/>
          <w:noProof/>
          <w:sz w:val="18"/>
          <w:szCs w:val="18"/>
          <w:lang w:val="tr-TR" w:eastAsia="tr-TR"/>
        </w:rPr>
        <w:t>Bilgi için:</w:t>
      </w:r>
      <w:r w:rsidRPr="00F24914">
        <w:rPr>
          <w:rFonts w:ascii="Vodafone Rg" w:hAnsi="Vodafone Rg"/>
          <w:noProof/>
          <w:sz w:val="18"/>
          <w:szCs w:val="18"/>
          <w:lang w:val="tr-TR" w:eastAsia="tr-TR"/>
        </w:rPr>
        <w:t xml:space="preserve"> Medyaevi İletişim / Güven Adalı / 0542 511 54 93 / </w:t>
      </w:r>
      <w:hyperlink r:id="rId14" w:history="1">
        <w:r w:rsidRPr="00F24914">
          <w:rPr>
            <w:rStyle w:val="Kpr"/>
            <w:rFonts w:ascii="Vodafone Rg" w:hAnsi="Vodafone Rg"/>
            <w:noProof/>
            <w:sz w:val="18"/>
            <w:szCs w:val="18"/>
            <w:lang w:val="tr-TR" w:eastAsia="tr-TR"/>
          </w:rPr>
          <w:t>gadali@medyaevi.com.tr</w:t>
        </w:r>
      </w:hyperlink>
      <w:r w:rsidRPr="00F24914">
        <w:rPr>
          <w:noProof/>
          <w:lang w:val="tr-TR" w:eastAsia="tr-TR"/>
        </w:rPr>
        <w:drawing>
          <wp:anchor distT="0" distB="0" distL="114300" distR="114300" simplePos="0" relativeHeight="251659264" behindDoc="0" locked="0" layoutInCell="1" allowOverlap="1" wp14:anchorId="13329FFD" wp14:editId="16CE2C93">
            <wp:simplePos x="0" y="0"/>
            <wp:positionH relativeFrom="column">
              <wp:posOffset>0</wp:posOffset>
            </wp:positionH>
            <wp:positionV relativeFrom="paragraph">
              <wp:posOffset>197485</wp:posOffset>
            </wp:positionV>
            <wp:extent cx="621665" cy="350520"/>
            <wp:effectExtent l="0" t="0" r="6985" b="0"/>
            <wp:wrapNone/>
            <wp:docPr id="4" name="Resim 4" descr="metin, yazı tipi, ekran görüntüsü, grafik içeren bir resim&#10;&#10;Yapay zeka tarafından oluşturulmuş içerik yanlış olabili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yazı tipi, ekran görüntüsü, grafik içeren bir resim&#10;&#10;Yapay zeka tarafından oluşturulmuş içerik yanlış olabili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F24914">
        <w:rPr>
          <w:noProof/>
          <w:lang w:val="tr-TR" w:eastAsia="tr-TR"/>
        </w:rPr>
        <w:drawing>
          <wp:anchor distT="0" distB="0" distL="114300" distR="114300" simplePos="0" relativeHeight="251660288" behindDoc="0" locked="0" layoutInCell="1" allowOverlap="1" wp14:anchorId="13954024" wp14:editId="7E90BC1F">
            <wp:simplePos x="0" y="0"/>
            <wp:positionH relativeFrom="column">
              <wp:posOffset>1318260</wp:posOffset>
            </wp:positionH>
            <wp:positionV relativeFrom="paragraph">
              <wp:posOffset>226695</wp:posOffset>
            </wp:positionV>
            <wp:extent cx="584835" cy="332105"/>
            <wp:effectExtent l="0" t="0" r="5715" b="0"/>
            <wp:wrapNone/>
            <wp:docPr id="3" name="Resim 3" descr="metin, yazı tipi, grafik, ekran görüntüsü içeren bir resim&#10;&#10;Yapay zeka tarafından oluşturulmuş içerik yanlış olabili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grafik, ekran görüntüsü içeren bir resim&#10;&#10;Yapay zeka tarafından oluşturulmuş içerik yanlış olabili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F24914">
        <w:rPr>
          <w:noProof/>
          <w:lang w:val="tr-TR" w:eastAsia="tr-TR"/>
        </w:rPr>
        <w:drawing>
          <wp:anchor distT="0" distB="0" distL="114300" distR="114300" simplePos="0" relativeHeight="251661312" behindDoc="0" locked="0" layoutInCell="1" allowOverlap="1" wp14:anchorId="6F4FA14B" wp14:editId="118DDE5C">
            <wp:simplePos x="0" y="0"/>
            <wp:positionH relativeFrom="column">
              <wp:posOffset>671830</wp:posOffset>
            </wp:positionH>
            <wp:positionV relativeFrom="paragraph">
              <wp:posOffset>223520</wp:posOffset>
            </wp:positionV>
            <wp:extent cx="609600" cy="350520"/>
            <wp:effectExtent l="0" t="0" r="0" b="0"/>
            <wp:wrapNone/>
            <wp:docPr id="1" name="Resim 1" descr="ekran görüntüsü, yazı tipi, grafik, simge, sembol içeren bir resim&#10;&#10;Yapay zeka tarafından oluşturulmuş içerik yanlış olabili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ekran görüntüsü, yazı tipi, grafik, simge, sembol içeren bir resim&#10;&#10;Yapay zeka tarafından oluşturulmuş içerik yanlış olabili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2E15BE4F" w14:textId="77777777" w:rsidR="006C1510" w:rsidRPr="008A2DD1" w:rsidRDefault="006C1510" w:rsidP="006C1510">
      <w:pPr>
        <w:jc w:val="both"/>
        <w:rPr>
          <w:rFonts w:ascii="Vodafone Rg" w:hAnsi="Vodafone Rg"/>
          <w:bCs/>
          <w:noProof/>
          <w:sz w:val="22"/>
          <w:szCs w:val="22"/>
          <w:lang w:val="tr-TR"/>
        </w:rPr>
      </w:pPr>
    </w:p>
    <w:p w14:paraId="31AF9D5F" w14:textId="6B4CB7AF" w:rsidR="009B1B37" w:rsidRDefault="009B1B37" w:rsidP="00D229A1">
      <w:pPr>
        <w:ind w:right="-425"/>
        <w:jc w:val="both"/>
        <w:rPr>
          <w:rFonts w:ascii="Vodafone Rg" w:hAnsi="Vodafone Rg" w:cs="Arial"/>
          <w:noProof/>
          <w:sz w:val="22"/>
          <w:szCs w:val="22"/>
          <w:lang w:val="tr-TR"/>
        </w:rPr>
      </w:pPr>
    </w:p>
    <w:p w14:paraId="792FB5F9" w14:textId="366505F9" w:rsidR="001351BF" w:rsidRDefault="001351BF" w:rsidP="00D229A1">
      <w:pPr>
        <w:ind w:right="-425"/>
        <w:jc w:val="both"/>
        <w:rPr>
          <w:rFonts w:ascii="Vodafone Rg" w:hAnsi="Vodafone Rg" w:cs="Arial"/>
          <w:noProof/>
          <w:sz w:val="22"/>
          <w:szCs w:val="22"/>
          <w:lang w:val="tr-TR"/>
        </w:rPr>
      </w:pPr>
    </w:p>
    <w:p w14:paraId="5CA2E651" w14:textId="706A887D" w:rsidR="001351BF" w:rsidRDefault="001351BF" w:rsidP="00D229A1">
      <w:pPr>
        <w:ind w:right="-425"/>
        <w:jc w:val="both"/>
        <w:rPr>
          <w:rFonts w:ascii="Vodafone Rg" w:hAnsi="Vodafone Rg" w:cs="Arial"/>
          <w:noProof/>
          <w:sz w:val="22"/>
          <w:szCs w:val="22"/>
          <w:lang w:val="tr-TR"/>
        </w:rPr>
      </w:pPr>
    </w:p>
    <w:p w14:paraId="42032629" w14:textId="0DDBCB63" w:rsidR="001351BF" w:rsidRDefault="001351BF" w:rsidP="000D658D">
      <w:pPr>
        <w:ind w:right="-425"/>
        <w:rPr>
          <w:rFonts w:ascii="Vodafone Rg" w:hAnsi="Vodafone Rg" w:cs="Arial"/>
          <w:noProof/>
          <w:sz w:val="22"/>
          <w:szCs w:val="22"/>
          <w:lang w:val="tr-TR"/>
        </w:rPr>
      </w:pPr>
    </w:p>
    <w:p w14:paraId="44165C4C" w14:textId="28DFA674" w:rsidR="001351BF" w:rsidRDefault="001351BF" w:rsidP="000D658D">
      <w:pPr>
        <w:ind w:right="-425"/>
        <w:rPr>
          <w:rFonts w:ascii="Vodafone Rg" w:hAnsi="Vodafone Rg" w:cs="Arial"/>
          <w:noProof/>
          <w:sz w:val="22"/>
          <w:szCs w:val="22"/>
          <w:lang w:val="tr-TR"/>
        </w:rPr>
      </w:pPr>
    </w:p>
    <w:p w14:paraId="270177A0" w14:textId="7E56F389" w:rsidR="001351BF" w:rsidRDefault="001351BF" w:rsidP="000D658D">
      <w:pPr>
        <w:ind w:right="-425"/>
        <w:rPr>
          <w:rFonts w:ascii="Vodafone Rg" w:hAnsi="Vodafone Rg" w:cs="Arial"/>
          <w:noProof/>
          <w:sz w:val="22"/>
          <w:szCs w:val="22"/>
          <w:lang w:val="tr-TR"/>
        </w:rPr>
      </w:pPr>
    </w:p>
    <w:p w14:paraId="6D1C321F" w14:textId="77777777" w:rsidR="000A4076" w:rsidRPr="000D658D" w:rsidRDefault="000A4076" w:rsidP="001351BF">
      <w:pPr>
        <w:ind w:right="-425"/>
        <w:rPr>
          <w:rFonts w:ascii="Vodafone Rg" w:hAnsi="Vodafone Rg" w:cs="Arial"/>
          <w:noProof/>
          <w:sz w:val="22"/>
          <w:szCs w:val="22"/>
          <w:lang w:val="tr-TR"/>
        </w:rPr>
      </w:pPr>
    </w:p>
    <w:sectPr w:rsidR="000A4076" w:rsidRPr="000D658D" w:rsidSect="004E5E8E">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1D19" w14:textId="77777777" w:rsidR="00B06267" w:rsidRDefault="00B06267" w:rsidP="005C1DBB">
      <w:r>
        <w:separator/>
      </w:r>
    </w:p>
  </w:endnote>
  <w:endnote w:type="continuationSeparator" w:id="0">
    <w:p w14:paraId="70F38169" w14:textId="77777777" w:rsidR="00B06267" w:rsidRDefault="00B06267" w:rsidP="005C1DBB">
      <w:r>
        <w:continuationSeparator/>
      </w:r>
    </w:p>
  </w:endnote>
  <w:endnote w:type="continuationNotice" w:id="1">
    <w:p w14:paraId="6C0DE698" w14:textId="77777777" w:rsidR="00B06267" w:rsidRDefault="00B06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A5BC" w14:textId="77777777" w:rsidR="00B06267" w:rsidRDefault="00B06267" w:rsidP="005C1DBB">
      <w:r>
        <w:separator/>
      </w:r>
    </w:p>
  </w:footnote>
  <w:footnote w:type="continuationSeparator" w:id="0">
    <w:p w14:paraId="21960994" w14:textId="77777777" w:rsidR="00B06267" w:rsidRDefault="00B06267" w:rsidP="005C1DBB">
      <w:r>
        <w:continuationSeparator/>
      </w:r>
    </w:p>
  </w:footnote>
  <w:footnote w:type="continuationNotice" w:id="1">
    <w:p w14:paraId="0162CA20" w14:textId="77777777" w:rsidR="00B06267" w:rsidRDefault="00B06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0609155">
    <w:abstractNumId w:val="24"/>
  </w:num>
  <w:num w:numId="2" w16cid:durableId="1991598456">
    <w:abstractNumId w:val="26"/>
  </w:num>
  <w:num w:numId="3" w16cid:durableId="979650745">
    <w:abstractNumId w:val="17"/>
  </w:num>
  <w:num w:numId="4" w16cid:durableId="2088530932">
    <w:abstractNumId w:val="16"/>
  </w:num>
  <w:num w:numId="5" w16cid:durableId="1583680229">
    <w:abstractNumId w:val="14"/>
  </w:num>
  <w:num w:numId="6" w16cid:durableId="2006744694">
    <w:abstractNumId w:val="2"/>
  </w:num>
  <w:num w:numId="7" w16cid:durableId="267811649">
    <w:abstractNumId w:val="4"/>
  </w:num>
  <w:num w:numId="8" w16cid:durableId="1568146090">
    <w:abstractNumId w:val="3"/>
  </w:num>
  <w:num w:numId="9" w16cid:durableId="376662507">
    <w:abstractNumId w:val="13"/>
  </w:num>
  <w:num w:numId="10" w16cid:durableId="1981108188">
    <w:abstractNumId w:val="1"/>
  </w:num>
  <w:num w:numId="11" w16cid:durableId="1521239052">
    <w:abstractNumId w:val="0"/>
  </w:num>
  <w:num w:numId="12" w16cid:durableId="907493366">
    <w:abstractNumId w:val="27"/>
  </w:num>
  <w:num w:numId="13" w16cid:durableId="2097364594">
    <w:abstractNumId w:val="8"/>
  </w:num>
  <w:num w:numId="14" w16cid:durableId="1120952083">
    <w:abstractNumId w:val="31"/>
  </w:num>
  <w:num w:numId="15" w16cid:durableId="877593755">
    <w:abstractNumId w:val="9"/>
  </w:num>
  <w:num w:numId="16" w16cid:durableId="1946109663">
    <w:abstractNumId w:val="25"/>
  </w:num>
  <w:num w:numId="17" w16cid:durableId="1297612933">
    <w:abstractNumId w:val="15"/>
  </w:num>
  <w:num w:numId="18" w16cid:durableId="340591451">
    <w:abstractNumId w:val="19"/>
  </w:num>
  <w:num w:numId="19" w16cid:durableId="1820682848">
    <w:abstractNumId w:val="18"/>
  </w:num>
  <w:num w:numId="20" w16cid:durableId="1373462693">
    <w:abstractNumId w:val="30"/>
  </w:num>
  <w:num w:numId="21" w16cid:durableId="289240925">
    <w:abstractNumId w:val="5"/>
  </w:num>
  <w:num w:numId="22" w16cid:durableId="681008801">
    <w:abstractNumId w:val="23"/>
  </w:num>
  <w:num w:numId="23" w16cid:durableId="256911821">
    <w:abstractNumId w:val="29"/>
  </w:num>
  <w:num w:numId="24" w16cid:durableId="109477363">
    <w:abstractNumId w:val="11"/>
  </w:num>
  <w:num w:numId="25" w16cid:durableId="1956208856">
    <w:abstractNumId w:val="20"/>
  </w:num>
  <w:num w:numId="26" w16cid:durableId="32973344">
    <w:abstractNumId w:val="10"/>
  </w:num>
  <w:num w:numId="27" w16cid:durableId="285503652">
    <w:abstractNumId w:val="21"/>
  </w:num>
  <w:num w:numId="28" w16cid:durableId="232087649">
    <w:abstractNumId w:val="22"/>
  </w:num>
  <w:num w:numId="29" w16cid:durableId="1923758270">
    <w:abstractNumId w:val="12"/>
  </w:num>
  <w:num w:numId="30" w16cid:durableId="812066615">
    <w:abstractNumId w:val="7"/>
  </w:num>
  <w:num w:numId="31" w16cid:durableId="17958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3197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5C14"/>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4A99"/>
    <w:rsid w:val="000359FA"/>
    <w:rsid w:val="00035AFC"/>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23B"/>
    <w:rsid w:val="00083B7F"/>
    <w:rsid w:val="00083BA1"/>
    <w:rsid w:val="00084693"/>
    <w:rsid w:val="00087420"/>
    <w:rsid w:val="000879CB"/>
    <w:rsid w:val="00090743"/>
    <w:rsid w:val="00090C22"/>
    <w:rsid w:val="00090C41"/>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1FFA"/>
    <w:rsid w:val="000C22A4"/>
    <w:rsid w:val="000C2B55"/>
    <w:rsid w:val="000C31D4"/>
    <w:rsid w:val="000C34ED"/>
    <w:rsid w:val="000C4288"/>
    <w:rsid w:val="000C46CA"/>
    <w:rsid w:val="000C4C13"/>
    <w:rsid w:val="000C5071"/>
    <w:rsid w:val="000C6B6C"/>
    <w:rsid w:val="000C71A5"/>
    <w:rsid w:val="000C7620"/>
    <w:rsid w:val="000C7CBD"/>
    <w:rsid w:val="000D0516"/>
    <w:rsid w:val="000D0DA4"/>
    <w:rsid w:val="000D1BDB"/>
    <w:rsid w:val="000D2765"/>
    <w:rsid w:val="000D5652"/>
    <w:rsid w:val="000D5AAA"/>
    <w:rsid w:val="000D6231"/>
    <w:rsid w:val="000D658D"/>
    <w:rsid w:val="000E0255"/>
    <w:rsid w:val="000E0F57"/>
    <w:rsid w:val="000E17E5"/>
    <w:rsid w:val="000E28B5"/>
    <w:rsid w:val="000E3CC1"/>
    <w:rsid w:val="000E59CC"/>
    <w:rsid w:val="000E5E70"/>
    <w:rsid w:val="000E7F90"/>
    <w:rsid w:val="000F31A3"/>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1B2"/>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0462"/>
    <w:rsid w:val="001E23C6"/>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1633"/>
    <w:rsid w:val="0022258D"/>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2D8E"/>
    <w:rsid w:val="002D36AB"/>
    <w:rsid w:val="002D436E"/>
    <w:rsid w:val="002D5545"/>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C27"/>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E88"/>
    <w:rsid w:val="003D61C8"/>
    <w:rsid w:val="003D6EC8"/>
    <w:rsid w:val="003D7A8F"/>
    <w:rsid w:val="003E0009"/>
    <w:rsid w:val="003E0DA0"/>
    <w:rsid w:val="003E133C"/>
    <w:rsid w:val="003E2B8D"/>
    <w:rsid w:val="003E3141"/>
    <w:rsid w:val="003E31E3"/>
    <w:rsid w:val="003E3245"/>
    <w:rsid w:val="003E332F"/>
    <w:rsid w:val="003E35E9"/>
    <w:rsid w:val="003E3F6D"/>
    <w:rsid w:val="003E60AF"/>
    <w:rsid w:val="003E6103"/>
    <w:rsid w:val="003E6300"/>
    <w:rsid w:val="003E63DE"/>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7690"/>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CE5"/>
    <w:rsid w:val="00534D76"/>
    <w:rsid w:val="005351B3"/>
    <w:rsid w:val="005352B8"/>
    <w:rsid w:val="005354DA"/>
    <w:rsid w:val="00535B5A"/>
    <w:rsid w:val="0053636E"/>
    <w:rsid w:val="00536A40"/>
    <w:rsid w:val="005408D1"/>
    <w:rsid w:val="005415B2"/>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8EC"/>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B0B"/>
    <w:rsid w:val="005F63FE"/>
    <w:rsid w:val="005F6932"/>
    <w:rsid w:val="005F7B61"/>
    <w:rsid w:val="0060131D"/>
    <w:rsid w:val="00603D87"/>
    <w:rsid w:val="00604659"/>
    <w:rsid w:val="006063FB"/>
    <w:rsid w:val="00606B8F"/>
    <w:rsid w:val="00607079"/>
    <w:rsid w:val="00607E2C"/>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29D"/>
    <w:rsid w:val="006645AC"/>
    <w:rsid w:val="006669CC"/>
    <w:rsid w:val="00666F9F"/>
    <w:rsid w:val="0067160F"/>
    <w:rsid w:val="00673A52"/>
    <w:rsid w:val="00673EB1"/>
    <w:rsid w:val="006744CE"/>
    <w:rsid w:val="00674C33"/>
    <w:rsid w:val="00676965"/>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E035A"/>
    <w:rsid w:val="006E0F6F"/>
    <w:rsid w:val="006E1EFF"/>
    <w:rsid w:val="006E3CD1"/>
    <w:rsid w:val="006E4F63"/>
    <w:rsid w:val="006E6849"/>
    <w:rsid w:val="006E6978"/>
    <w:rsid w:val="006E6A24"/>
    <w:rsid w:val="006E7EFF"/>
    <w:rsid w:val="006F40EA"/>
    <w:rsid w:val="006F4289"/>
    <w:rsid w:val="006F482A"/>
    <w:rsid w:val="006F522C"/>
    <w:rsid w:val="006F5A84"/>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04F"/>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34"/>
    <w:rsid w:val="00782732"/>
    <w:rsid w:val="007828A7"/>
    <w:rsid w:val="00782A61"/>
    <w:rsid w:val="00784087"/>
    <w:rsid w:val="007848BD"/>
    <w:rsid w:val="00784D8A"/>
    <w:rsid w:val="0078571B"/>
    <w:rsid w:val="00787696"/>
    <w:rsid w:val="00787889"/>
    <w:rsid w:val="00791178"/>
    <w:rsid w:val="007939B5"/>
    <w:rsid w:val="007942D4"/>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017"/>
    <w:rsid w:val="008022A3"/>
    <w:rsid w:val="008023B2"/>
    <w:rsid w:val="00802907"/>
    <w:rsid w:val="00802A77"/>
    <w:rsid w:val="00804E94"/>
    <w:rsid w:val="00804FB1"/>
    <w:rsid w:val="008050B2"/>
    <w:rsid w:val="008069BD"/>
    <w:rsid w:val="008110C6"/>
    <w:rsid w:val="00811736"/>
    <w:rsid w:val="0081199B"/>
    <w:rsid w:val="008128E9"/>
    <w:rsid w:val="00812AD7"/>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B0EED"/>
    <w:rsid w:val="008B1A9C"/>
    <w:rsid w:val="008B1FA0"/>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623B"/>
    <w:rsid w:val="008C655E"/>
    <w:rsid w:val="008C71AA"/>
    <w:rsid w:val="008C74D8"/>
    <w:rsid w:val="008C7597"/>
    <w:rsid w:val="008D01CB"/>
    <w:rsid w:val="008D0D46"/>
    <w:rsid w:val="008D147D"/>
    <w:rsid w:val="008D15F1"/>
    <w:rsid w:val="008D1D8B"/>
    <w:rsid w:val="008D25AD"/>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570"/>
    <w:rsid w:val="00937968"/>
    <w:rsid w:val="00942189"/>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74F0"/>
    <w:rsid w:val="00957DC6"/>
    <w:rsid w:val="00961653"/>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703"/>
    <w:rsid w:val="00992D04"/>
    <w:rsid w:val="00992D7D"/>
    <w:rsid w:val="00993657"/>
    <w:rsid w:val="00996E0B"/>
    <w:rsid w:val="009A11BF"/>
    <w:rsid w:val="009A1CD3"/>
    <w:rsid w:val="009A29A6"/>
    <w:rsid w:val="009A5D2E"/>
    <w:rsid w:val="009A61CA"/>
    <w:rsid w:val="009A6614"/>
    <w:rsid w:val="009A6AAC"/>
    <w:rsid w:val="009B10A5"/>
    <w:rsid w:val="009B1B37"/>
    <w:rsid w:val="009B1B65"/>
    <w:rsid w:val="009B208E"/>
    <w:rsid w:val="009B3496"/>
    <w:rsid w:val="009B5529"/>
    <w:rsid w:val="009B6C8C"/>
    <w:rsid w:val="009C0855"/>
    <w:rsid w:val="009C1BAC"/>
    <w:rsid w:val="009C2989"/>
    <w:rsid w:val="009C2E03"/>
    <w:rsid w:val="009C5282"/>
    <w:rsid w:val="009C60F6"/>
    <w:rsid w:val="009C671F"/>
    <w:rsid w:val="009C78AE"/>
    <w:rsid w:val="009D0838"/>
    <w:rsid w:val="009D0DE2"/>
    <w:rsid w:val="009D18C6"/>
    <w:rsid w:val="009D1EE6"/>
    <w:rsid w:val="009D2670"/>
    <w:rsid w:val="009D3956"/>
    <w:rsid w:val="009D4CAE"/>
    <w:rsid w:val="009D5CA3"/>
    <w:rsid w:val="009E076D"/>
    <w:rsid w:val="009E0971"/>
    <w:rsid w:val="009E22DC"/>
    <w:rsid w:val="009E278C"/>
    <w:rsid w:val="009E3803"/>
    <w:rsid w:val="009E3D4A"/>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26D0"/>
    <w:rsid w:val="00A3380B"/>
    <w:rsid w:val="00A3482F"/>
    <w:rsid w:val="00A36EFA"/>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631"/>
    <w:rsid w:val="00A5580E"/>
    <w:rsid w:val="00A5657B"/>
    <w:rsid w:val="00A56B3B"/>
    <w:rsid w:val="00A57760"/>
    <w:rsid w:val="00A607EA"/>
    <w:rsid w:val="00A62715"/>
    <w:rsid w:val="00A6294A"/>
    <w:rsid w:val="00A6316B"/>
    <w:rsid w:val="00A639F6"/>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A0C01"/>
    <w:rsid w:val="00AA2991"/>
    <w:rsid w:val="00AA31AF"/>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63A8"/>
    <w:rsid w:val="00AC649D"/>
    <w:rsid w:val="00AC7469"/>
    <w:rsid w:val="00AD017E"/>
    <w:rsid w:val="00AD0E4B"/>
    <w:rsid w:val="00AD1AF1"/>
    <w:rsid w:val="00AD365F"/>
    <w:rsid w:val="00AD43DB"/>
    <w:rsid w:val="00AD4741"/>
    <w:rsid w:val="00AD5C1D"/>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57B1"/>
    <w:rsid w:val="00AF7584"/>
    <w:rsid w:val="00AF7CE9"/>
    <w:rsid w:val="00B01CBE"/>
    <w:rsid w:val="00B043C6"/>
    <w:rsid w:val="00B05627"/>
    <w:rsid w:val="00B06267"/>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84"/>
    <w:rsid w:val="00B25FE3"/>
    <w:rsid w:val="00B2650E"/>
    <w:rsid w:val="00B26555"/>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40AD"/>
    <w:rsid w:val="00B4539F"/>
    <w:rsid w:val="00B45EE9"/>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306"/>
    <w:rsid w:val="00B74539"/>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1E5"/>
    <w:rsid w:val="00C0462D"/>
    <w:rsid w:val="00C05220"/>
    <w:rsid w:val="00C06381"/>
    <w:rsid w:val="00C07ADB"/>
    <w:rsid w:val="00C10200"/>
    <w:rsid w:val="00C10AC9"/>
    <w:rsid w:val="00C1387E"/>
    <w:rsid w:val="00C13BA0"/>
    <w:rsid w:val="00C16211"/>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CC9"/>
    <w:rsid w:val="00C35200"/>
    <w:rsid w:val="00C355B6"/>
    <w:rsid w:val="00C35A43"/>
    <w:rsid w:val="00C35A81"/>
    <w:rsid w:val="00C37F39"/>
    <w:rsid w:val="00C40BB8"/>
    <w:rsid w:val="00C41EB8"/>
    <w:rsid w:val="00C420E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80544"/>
    <w:rsid w:val="00C82FD5"/>
    <w:rsid w:val="00C83203"/>
    <w:rsid w:val="00C833BA"/>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A19"/>
    <w:rsid w:val="00CB1A5B"/>
    <w:rsid w:val="00CB2F3F"/>
    <w:rsid w:val="00CB7220"/>
    <w:rsid w:val="00CB72C3"/>
    <w:rsid w:val="00CC012F"/>
    <w:rsid w:val="00CC291D"/>
    <w:rsid w:val="00CC2C9E"/>
    <w:rsid w:val="00CC44EB"/>
    <w:rsid w:val="00CC5DBE"/>
    <w:rsid w:val="00CC66E2"/>
    <w:rsid w:val="00CC6CF1"/>
    <w:rsid w:val="00CD2B1A"/>
    <w:rsid w:val="00CD3D83"/>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F8C"/>
    <w:rsid w:val="00CF1294"/>
    <w:rsid w:val="00CF2C3C"/>
    <w:rsid w:val="00CF351F"/>
    <w:rsid w:val="00CF39F8"/>
    <w:rsid w:val="00CF3C16"/>
    <w:rsid w:val="00CF6C82"/>
    <w:rsid w:val="00CF6F1C"/>
    <w:rsid w:val="00CF75D0"/>
    <w:rsid w:val="00CF7D5E"/>
    <w:rsid w:val="00D00159"/>
    <w:rsid w:val="00D00489"/>
    <w:rsid w:val="00D009AD"/>
    <w:rsid w:val="00D01666"/>
    <w:rsid w:val="00D019D2"/>
    <w:rsid w:val="00D01DF9"/>
    <w:rsid w:val="00D02CF0"/>
    <w:rsid w:val="00D05D59"/>
    <w:rsid w:val="00D0657B"/>
    <w:rsid w:val="00D067E7"/>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398"/>
    <w:rsid w:val="00D261F7"/>
    <w:rsid w:val="00D26F61"/>
    <w:rsid w:val="00D2703C"/>
    <w:rsid w:val="00D2793D"/>
    <w:rsid w:val="00D305C5"/>
    <w:rsid w:val="00D31799"/>
    <w:rsid w:val="00D320D5"/>
    <w:rsid w:val="00D3233D"/>
    <w:rsid w:val="00D340BD"/>
    <w:rsid w:val="00D34C8E"/>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2BB0"/>
    <w:rsid w:val="00D760E3"/>
    <w:rsid w:val="00D7678F"/>
    <w:rsid w:val="00D77FC4"/>
    <w:rsid w:val="00D80DCB"/>
    <w:rsid w:val="00D81505"/>
    <w:rsid w:val="00D815E7"/>
    <w:rsid w:val="00D83040"/>
    <w:rsid w:val="00D85680"/>
    <w:rsid w:val="00D85908"/>
    <w:rsid w:val="00D879B2"/>
    <w:rsid w:val="00D906E7"/>
    <w:rsid w:val="00D912FB"/>
    <w:rsid w:val="00D91442"/>
    <w:rsid w:val="00D92D10"/>
    <w:rsid w:val="00D94258"/>
    <w:rsid w:val="00D95B5F"/>
    <w:rsid w:val="00D96468"/>
    <w:rsid w:val="00D9700A"/>
    <w:rsid w:val="00D97FAF"/>
    <w:rsid w:val="00DA2867"/>
    <w:rsid w:val="00DA31BC"/>
    <w:rsid w:val="00DA403A"/>
    <w:rsid w:val="00DA537C"/>
    <w:rsid w:val="00DA5387"/>
    <w:rsid w:val="00DA6F0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6F7"/>
    <w:rsid w:val="00E3773E"/>
    <w:rsid w:val="00E37D27"/>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3400"/>
    <w:rsid w:val="00E93D26"/>
    <w:rsid w:val="00E944B3"/>
    <w:rsid w:val="00E9456E"/>
    <w:rsid w:val="00E955A9"/>
    <w:rsid w:val="00EA281A"/>
    <w:rsid w:val="00EA3F40"/>
    <w:rsid w:val="00EA466E"/>
    <w:rsid w:val="00EA63C5"/>
    <w:rsid w:val="00EA6AC3"/>
    <w:rsid w:val="00EA7EF9"/>
    <w:rsid w:val="00EB04D8"/>
    <w:rsid w:val="00EB21FB"/>
    <w:rsid w:val="00EB25A3"/>
    <w:rsid w:val="00EB2FD1"/>
    <w:rsid w:val="00EB35CF"/>
    <w:rsid w:val="00EB3D47"/>
    <w:rsid w:val="00EB493D"/>
    <w:rsid w:val="00EB49E7"/>
    <w:rsid w:val="00EB4C99"/>
    <w:rsid w:val="00EB5A1A"/>
    <w:rsid w:val="00EB6697"/>
    <w:rsid w:val="00EB6A1F"/>
    <w:rsid w:val="00EC150E"/>
    <w:rsid w:val="00EC20FB"/>
    <w:rsid w:val="00EC28D5"/>
    <w:rsid w:val="00EC391C"/>
    <w:rsid w:val="00EC4CEA"/>
    <w:rsid w:val="00EC522E"/>
    <w:rsid w:val="00EC5ED9"/>
    <w:rsid w:val="00EC6841"/>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42A"/>
    <w:rsid w:val="00EE5BE3"/>
    <w:rsid w:val="00EE72A0"/>
    <w:rsid w:val="00EF1202"/>
    <w:rsid w:val="00EF2415"/>
    <w:rsid w:val="00EF29C8"/>
    <w:rsid w:val="00EF3C62"/>
    <w:rsid w:val="00EF4A9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382D"/>
    <w:rsid w:val="00F2480F"/>
    <w:rsid w:val="00F257CC"/>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367C"/>
    <w:rsid w:val="00F756AE"/>
    <w:rsid w:val="00F758B2"/>
    <w:rsid w:val="00F75D16"/>
    <w:rsid w:val="00F80DFF"/>
    <w:rsid w:val="00F8419E"/>
    <w:rsid w:val="00F85598"/>
    <w:rsid w:val="00F86006"/>
    <w:rsid w:val="00F86C57"/>
    <w:rsid w:val="00F86FA2"/>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7490"/>
    <w:rsid w:val="00FB0F2F"/>
    <w:rsid w:val="00FB1407"/>
    <w:rsid w:val="00FB1A56"/>
    <w:rsid w:val="00FB2194"/>
    <w:rsid w:val="00FB23A2"/>
    <w:rsid w:val="00FB2923"/>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669</Words>
  <Characters>3815</Characters>
  <Application>Microsoft Office Word</Application>
  <DocSecurity>0</DocSecurity>
  <Lines>31</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2017-09-29T17:45:00Z</cp:lastPrinted>
  <dcterms:created xsi:type="dcterms:W3CDTF">2026-01-28T09:27:00Z</dcterms:created>
  <dcterms:modified xsi:type="dcterms:W3CDTF">2026-01-29T08:49:00Z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0" name="_AdHocReviewCycleID">
    <vt:i4>528990709</vt:i4>
  </property>
  <property fmtid="{D5CDD505-2E9C-101B-9397-08002B2CF9AE}" pid="11" name="_NewReviewCycle">
    <vt:lpwstr/>
  </property>
  <property fmtid="{D5CDD505-2E9C-101B-9397-08002B2CF9AE}" pid="12" name="_EmailSubject">
    <vt:lpwstr>NW basın bülteni</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