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93460" w14:textId="77777777" w:rsidR="00D34376" w:rsidRDefault="00A8439D" w:rsidP="00A05825">
      <w:pPr>
        <w:jc w:val="center"/>
        <w:rPr>
          <w:rFonts w:ascii="Vodafone Rg" w:hAnsi="Vodafone Rg"/>
          <w:b/>
          <w:bCs/>
          <w:noProof/>
          <w:u w:val="single"/>
          <w:lang w:val="tr-TR"/>
        </w:rPr>
      </w:pPr>
      <w:r w:rsidRPr="003D5F2D">
        <w:rPr>
          <w:rFonts w:ascii="Vodafone Rg" w:hAnsi="Vodafone Rg"/>
          <w:b/>
          <w:bCs/>
          <w:noProof/>
          <w:u w:val="single"/>
          <w:lang w:val="tr-TR"/>
        </w:rPr>
        <w:t>VODAFONE</w:t>
      </w:r>
      <w:r w:rsidR="00D34376" w:rsidRPr="003D5F2D">
        <w:rPr>
          <w:rFonts w:ascii="Vodafone Rg" w:hAnsi="Vodafone Rg"/>
          <w:b/>
          <w:bCs/>
          <w:noProof/>
          <w:u w:val="single"/>
          <w:lang w:val="tr-TR"/>
        </w:rPr>
        <w:t xml:space="preserve"> TÜRKİYE CEO’SU ENGİN AKSOY:</w:t>
      </w:r>
    </w:p>
    <w:p w14:paraId="63DB042A" w14:textId="77777777" w:rsidR="003D5F2D" w:rsidRPr="003D5F2D" w:rsidRDefault="003D5F2D" w:rsidP="00A8439D">
      <w:pPr>
        <w:jc w:val="center"/>
        <w:rPr>
          <w:rFonts w:ascii="Vodafone Rg" w:hAnsi="Vodafone Rg"/>
          <w:b/>
          <w:bCs/>
          <w:noProof/>
          <w:u w:val="single"/>
          <w:lang w:val="tr-TR"/>
        </w:rPr>
      </w:pPr>
    </w:p>
    <w:p w14:paraId="643BAF6C" w14:textId="505D40E5" w:rsidR="009E4703" w:rsidRPr="00F910AE" w:rsidRDefault="003D5F2D" w:rsidP="00A8439D">
      <w:pPr>
        <w:jc w:val="center"/>
        <w:rPr>
          <w:rFonts w:ascii="Vodafone Rg" w:hAnsi="Vodafone Rg"/>
          <w:b/>
          <w:bCs/>
          <w:noProof/>
          <w:sz w:val="40"/>
          <w:szCs w:val="40"/>
          <w:lang w:val="tr-TR"/>
        </w:rPr>
      </w:pPr>
      <w:r w:rsidRPr="00F910AE">
        <w:rPr>
          <w:rFonts w:ascii="Vodafone Rg" w:hAnsi="Vodafone Rg"/>
          <w:b/>
          <w:bCs/>
          <w:noProof/>
          <w:sz w:val="40"/>
          <w:szCs w:val="40"/>
          <w:lang w:val="tr-TR"/>
        </w:rPr>
        <w:t xml:space="preserve">  “</w:t>
      </w:r>
      <w:r w:rsidR="00F148B9" w:rsidRPr="00F910AE">
        <w:rPr>
          <w:rFonts w:ascii="Vodafone Rg" w:hAnsi="Vodafone Rg"/>
          <w:b/>
          <w:bCs/>
          <w:noProof/>
          <w:sz w:val="40"/>
          <w:szCs w:val="40"/>
          <w:lang w:val="tr-TR"/>
        </w:rPr>
        <w:t>GLOBAL</w:t>
      </w:r>
      <w:r w:rsidR="00DB2F60" w:rsidRPr="00F910AE">
        <w:rPr>
          <w:rFonts w:ascii="Vodafone Rg" w:hAnsi="Vodafone Rg"/>
          <w:b/>
          <w:bCs/>
          <w:noProof/>
          <w:sz w:val="40"/>
          <w:szCs w:val="40"/>
          <w:lang w:val="tr-TR"/>
        </w:rPr>
        <w:t xml:space="preserve"> 5G TECRÜBE</w:t>
      </w:r>
      <w:r w:rsidR="00F148B9" w:rsidRPr="00F910AE">
        <w:rPr>
          <w:rFonts w:ascii="Vodafone Rg" w:hAnsi="Vodafone Rg"/>
          <w:b/>
          <w:bCs/>
          <w:noProof/>
          <w:sz w:val="40"/>
          <w:szCs w:val="40"/>
          <w:lang w:val="tr-TR"/>
        </w:rPr>
        <w:t>MİZİ</w:t>
      </w:r>
      <w:r w:rsidR="00DB2F60" w:rsidRPr="00F910AE">
        <w:rPr>
          <w:rFonts w:ascii="Vodafone Rg" w:hAnsi="Vodafone Rg"/>
          <w:b/>
          <w:bCs/>
          <w:noProof/>
          <w:sz w:val="40"/>
          <w:szCs w:val="40"/>
          <w:lang w:val="tr-TR"/>
        </w:rPr>
        <w:t xml:space="preserve"> GLOBAL TEKNOLOJİ İŞBİRLİKLERİYLE </w:t>
      </w:r>
      <w:r w:rsidR="00F148B9" w:rsidRPr="00F910AE">
        <w:rPr>
          <w:rFonts w:ascii="Vodafone Rg" w:hAnsi="Vodafone Rg"/>
          <w:b/>
          <w:bCs/>
          <w:noProof/>
          <w:sz w:val="40"/>
          <w:szCs w:val="40"/>
          <w:lang w:val="tr-TR"/>
        </w:rPr>
        <w:t>PEKİŞTİRİ</w:t>
      </w:r>
      <w:r w:rsidR="00DB2F60" w:rsidRPr="00F910AE">
        <w:rPr>
          <w:rFonts w:ascii="Vodafone Rg" w:hAnsi="Vodafone Rg"/>
          <w:b/>
          <w:bCs/>
          <w:noProof/>
          <w:sz w:val="40"/>
          <w:szCs w:val="40"/>
          <w:lang w:val="tr-TR"/>
        </w:rPr>
        <w:t>YORUZ</w:t>
      </w:r>
      <w:r w:rsidRPr="00F910AE">
        <w:rPr>
          <w:rStyle w:val="s1"/>
          <w:rFonts w:ascii="Vodafone Rg" w:hAnsi="Vodafone Rg" w:cstheme="minorHAnsi"/>
          <w:b/>
          <w:bCs/>
          <w:noProof/>
          <w:sz w:val="40"/>
          <w:szCs w:val="40"/>
        </w:rPr>
        <w:t>”</w:t>
      </w:r>
    </w:p>
    <w:p w14:paraId="60C5BF37" w14:textId="77777777" w:rsidR="00A8439D" w:rsidRPr="003D5072" w:rsidRDefault="00A8439D" w:rsidP="009E4703">
      <w:pPr>
        <w:rPr>
          <w:rFonts w:ascii="Vodafone Rg" w:hAnsi="Vodafone Rg"/>
          <w:b/>
          <w:bCs/>
          <w:noProof/>
          <w:lang w:val="tr-TR"/>
        </w:rPr>
      </w:pPr>
    </w:p>
    <w:p w14:paraId="1D4579EC" w14:textId="46A7C869" w:rsidR="00D30DD5" w:rsidRPr="00AC21B0" w:rsidRDefault="004847D0" w:rsidP="00FE7382">
      <w:pPr>
        <w:jc w:val="center"/>
        <w:rPr>
          <w:rFonts w:ascii="Vodafone Rg" w:hAnsi="Vodafone Rg"/>
          <w:b/>
          <w:bCs/>
          <w:noProof/>
          <w:lang w:val="tr-TR"/>
        </w:rPr>
      </w:pPr>
      <w:r w:rsidRPr="00AC21B0">
        <w:rPr>
          <w:rFonts w:ascii="Vodafone Rg" w:hAnsi="Vodafone Rg"/>
          <w:b/>
          <w:bCs/>
          <w:noProof/>
          <w:lang w:val="tr-TR"/>
        </w:rPr>
        <w:t xml:space="preserve">Dünya genelinde en fazla ülkede 5G hizmeti sunan mobil operatör markası Vodafone, 5 kıtada edindiği 5G tecrübesini Türkiye pazarında güçlü global teknoloji işbirlikleriyle birleştiriyor. </w:t>
      </w:r>
      <w:r w:rsidR="00337FAB" w:rsidRPr="00AC21B0">
        <w:rPr>
          <w:rFonts w:ascii="Vodafone Rg" w:hAnsi="Vodafone Rg"/>
          <w:b/>
          <w:bCs/>
          <w:noProof/>
          <w:lang w:val="tr-TR"/>
        </w:rPr>
        <w:t xml:space="preserve">Mobil Dünya Kongresi’nde gazetecilerle bir araya gelen </w:t>
      </w:r>
      <w:r w:rsidR="00337FAB" w:rsidRPr="00AC21B0">
        <w:rPr>
          <w:rFonts w:ascii="Vodafone Rg" w:hAnsi="Vodafone Rg"/>
          <w:b/>
          <w:bCs/>
          <w:noProof/>
          <w:color w:val="000000" w:themeColor="text1"/>
          <w:lang w:val="tr-TR"/>
        </w:rPr>
        <w:t xml:space="preserve">Vodafone Türkiye </w:t>
      </w:r>
      <w:r w:rsidR="00337FAB" w:rsidRPr="00AC21B0">
        <w:rPr>
          <w:rFonts w:ascii="Vodafone Rg" w:hAnsi="Vodafone Rg"/>
          <w:b/>
          <w:bCs/>
          <w:noProof/>
          <w:lang w:val="tr-TR"/>
        </w:rPr>
        <w:t>CEO’su Engin Aksoy</w:t>
      </w:r>
      <w:r w:rsidR="00337FAB" w:rsidRPr="00AC21B0">
        <w:rPr>
          <w:rFonts w:ascii="Vodafone Rg" w:hAnsi="Vodafone Rg"/>
          <w:b/>
          <w:bCs/>
          <w:noProof/>
          <w:color w:val="000000" w:themeColor="text1"/>
          <w:lang w:val="tr-TR"/>
        </w:rPr>
        <w:t>, “</w:t>
      </w:r>
      <w:r w:rsidR="00B612C3" w:rsidRPr="00AC21B0">
        <w:rPr>
          <w:rFonts w:ascii="Vodafone Rg" w:hAnsi="Vodafone Rg"/>
          <w:b/>
          <w:bCs/>
          <w:noProof/>
          <w:color w:val="000000" w:themeColor="text1"/>
          <w:lang w:val="tr-TR"/>
        </w:rPr>
        <w:t>Dünyanın bir numaralı 5G markası olarak, dünyanın en güçlü teknoloji oyuncularıyla bir araya gelerek dijital dünyanın potansiyelini Türkiye’de katlanan ve gerçek deneyimlere dönüştür</w:t>
      </w:r>
      <w:r w:rsidRPr="00AC21B0">
        <w:rPr>
          <w:rFonts w:ascii="Vodafone Rg" w:hAnsi="Vodafone Rg"/>
          <w:b/>
          <w:bCs/>
          <w:noProof/>
          <w:color w:val="000000" w:themeColor="text1"/>
          <w:lang w:val="tr-TR"/>
        </w:rPr>
        <w:t>üyoruz</w:t>
      </w:r>
      <w:r w:rsidR="00337FAB" w:rsidRPr="00AC21B0">
        <w:rPr>
          <w:rFonts w:ascii="Vodafone Rg" w:hAnsi="Vodafone Rg"/>
          <w:b/>
          <w:bCs/>
          <w:noProof/>
        </w:rPr>
        <w:t xml:space="preserve">” dedi. </w:t>
      </w:r>
    </w:p>
    <w:p w14:paraId="0D631D84" w14:textId="77777777" w:rsidR="009E4703" w:rsidRDefault="009E4703" w:rsidP="009E4703">
      <w:pPr>
        <w:jc w:val="both"/>
        <w:rPr>
          <w:rFonts w:ascii="Vodafone Rg" w:hAnsi="Vodafone Rg"/>
          <w:bCs/>
          <w:noProof/>
          <w:sz w:val="22"/>
          <w:szCs w:val="22"/>
          <w:lang w:val="tr-TR"/>
        </w:rPr>
      </w:pPr>
    </w:p>
    <w:p w14:paraId="2E700F12" w14:textId="2DB19D36" w:rsidR="00FE7382" w:rsidRPr="00F92C44" w:rsidRDefault="00B20638" w:rsidP="00A112A9">
      <w:pPr>
        <w:jc w:val="both"/>
        <w:rPr>
          <w:rFonts w:ascii="Vodafone Rg" w:hAnsi="Vodafone Rg"/>
          <w:bCs/>
          <w:noProof/>
          <w:sz w:val="22"/>
          <w:szCs w:val="22"/>
          <w:lang w:val="tr-TR"/>
        </w:rPr>
      </w:pPr>
      <w:r>
        <w:rPr>
          <w:rFonts w:ascii="Vodafone Rg" w:hAnsi="Vodafone Rg"/>
          <w:b/>
          <w:bCs/>
          <w:noProof/>
          <w:sz w:val="22"/>
          <w:szCs w:val="22"/>
          <w:lang w:val="tr-TR"/>
        </w:rPr>
        <w:t>4</w:t>
      </w:r>
      <w:r w:rsidR="004E65B9" w:rsidRPr="009E12FC">
        <w:rPr>
          <w:rFonts w:ascii="Vodafone Rg" w:hAnsi="Vodafone Rg"/>
          <w:b/>
          <w:bCs/>
          <w:noProof/>
          <w:sz w:val="22"/>
          <w:szCs w:val="22"/>
          <w:lang w:val="tr-TR"/>
        </w:rPr>
        <w:t xml:space="preserve"> Mart</w:t>
      </w:r>
      <w:r w:rsidR="009E4703" w:rsidRPr="009E12FC">
        <w:rPr>
          <w:rFonts w:ascii="Vodafone Rg" w:hAnsi="Vodafone Rg"/>
          <w:b/>
          <w:bCs/>
          <w:noProof/>
          <w:sz w:val="22"/>
          <w:szCs w:val="22"/>
          <w:lang w:val="tr-TR"/>
        </w:rPr>
        <w:t xml:space="preserve"> 202</w:t>
      </w:r>
      <w:r w:rsidR="00E0779F">
        <w:rPr>
          <w:rFonts w:ascii="Vodafone Rg" w:hAnsi="Vodafone Rg"/>
          <w:b/>
          <w:bCs/>
          <w:noProof/>
          <w:sz w:val="22"/>
          <w:szCs w:val="22"/>
          <w:lang w:val="tr-TR"/>
        </w:rPr>
        <w:t>6</w:t>
      </w:r>
      <w:r w:rsidR="009E4703" w:rsidRPr="009E12FC">
        <w:rPr>
          <w:rFonts w:ascii="Vodafone Rg" w:hAnsi="Vodafone Rg"/>
          <w:bCs/>
          <w:noProof/>
          <w:sz w:val="22"/>
          <w:szCs w:val="22"/>
          <w:lang w:val="tr-TR"/>
        </w:rPr>
        <w:t xml:space="preserve"> –</w:t>
      </w:r>
      <w:r w:rsidR="009E4703" w:rsidRPr="00E9789B">
        <w:rPr>
          <w:rFonts w:ascii="Vodafone Rg" w:hAnsi="Vodafone Rg"/>
          <w:bCs/>
          <w:noProof/>
          <w:sz w:val="22"/>
          <w:szCs w:val="22"/>
          <w:lang w:val="tr-TR"/>
        </w:rPr>
        <w:t xml:space="preserve"> </w:t>
      </w:r>
      <w:r w:rsidR="009E4703" w:rsidRPr="009E12FC">
        <w:rPr>
          <w:rFonts w:ascii="Vodafone Rg" w:hAnsi="Vodafone Rg"/>
          <w:bCs/>
          <w:noProof/>
          <w:sz w:val="22"/>
          <w:szCs w:val="22"/>
          <w:lang w:val="tr-TR"/>
        </w:rPr>
        <w:t xml:space="preserve">Türkiye’nin dijitalleşmesine liderlik etme vizyonuyla faaliyet gösteren </w:t>
      </w:r>
      <w:r w:rsidR="009E4703" w:rsidRPr="009E12FC">
        <w:rPr>
          <w:rFonts w:ascii="Vodafone Rg" w:hAnsi="Vodafone Rg"/>
          <w:b/>
          <w:noProof/>
          <w:sz w:val="22"/>
          <w:szCs w:val="22"/>
          <w:lang w:val="tr-TR"/>
        </w:rPr>
        <w:t>Vodafone,</w:t>
      </w:r>
      <w:r w:rsidR="00C66747">
        <w:rPr>
          <w:rFonts w:ascii="Vodafone Rg" w:hAnsi="Vodafone Rg"/>
          <w:bCs/>
          <w:noProof/>
          <w:sz w:val="22"/>
          <w:szCs w:val="22"/>
          <w:lang w:val="tr-TR"/>
        </w:rPr>
        <w:t xml:space="preserve"> </w:t>
      </w:r>
      <w:r w:rsidR="00F92C44">
        <w:rPr>
          <w:rFonts w:ascii="Vodafone Rg" w:hAnsi="Vodafone Rg"/>
          <w:bCs/>
          <w:noProof/>
          <w:sz w:val="22"/>
          <w:szCs w:val="22"/>
          <w:lang w:val="tr-TR"/>
        </w:rPr>
        <w:t xml:space="preserve">1 Nisan’da yapılacak </w:t>
      </w:r>
      <w:r w:rsidR="00F92C44" w:rsidRPr="00AF3BFA">
        <w:rPr>
          <w:rFonts w:ascii="Vodafone Rg" w:hAnsi="Vodafone Rg"/>
          <w:noProof/>
          <w:color w:val="000000" w:themeColor="text1"/>
          <w:sz w:val="22"/>
          <w:szCs w:val="22"/>
          <w:lang w:val="tr-TR"/>
        </w:rPr>
        <w:t>5G lansmanı öncesi</w:t>
      </w:r>
      <w:r w:rsidR="00F92C44">
        <w:rPr>
          <w:rFonts w:ascii="Vodafone Rg" w:hAnsi="Vodafone Rg"/>
          <w:noProof/>
          <w:color w:val="000000" w:themeColor="text1"/>
          <w:sz w:val="22"/>
          <w:szCs w:val="22"/>
          <w:lang w:val="tr-TR"/>
        </w:rPr>
        <w:t xml:space="preserve"> hazırlıklarını aralıksız sürdürüyor.</w:t>
      </w:r>
      <w:r w:rsidR="00F92C44">
        <w:rPr>
          <w:rFonts w:ascii="Vodafone Rg" w:hAnsi="Vodafone Rg"/>
          <w:bCs/>
          <w:noProof/>
          <w:sz w:val="22"/>
          <w:szCs w:val="22"/>
          <w:lang w:val="tr-TR"/>
        </w:rPr>
        <w:t xml:space="preserve"> </w:t>
      </w:r>
      <w:r w:rsidR="004E65B9" w:rsidRPr="009E12FC">
        <w:rPr>
          <w:rFonts w:ascii="Vodafone Rg" w:hAnsi="Vodafone Rg"/>
          <w:bCs/>
          <w:noProof/>
          <w:sz w:val="22"/>
          <w:szCs w:val="22"/>
          <w:lang w:val="tr-TR"/>
        </w:rPr>
        <w:t xml:space="preserve">Dünya GSM Birliği (GSMA) tarafından Barselona’da </w:t>
      </w:r>
      <w:r w:rsidR="008B1F2E" w:rsidRPr="008B1F2E">
        <w:rPr>
          <w:rStyle w:val="s1"/>
          <w:rFonts w:ascii="Vodafone Rg" w:hAnsi="Vodafone Rg" w:cstheme="minorHAnsi"/>
          <w:noProof/>
          <w:sz w:val="22"/>
          <w:szCs w:val="22"/>
        </w:rPr>
        <w:t>“</w:t>
      </w:r>
      <w:r w:rsidR="003A17FF">
        <w:rPr>
          <w:rStyle w:val="s1"/>
          <w:rFonts w:ascii="Vodafone Rg" w:hAnsi="Vodafone Rg" w:cstheme="minorHAnsi"/>
          <w:noProof/>
          <w:sz w:val="22"/>
          <w:szCs w:val="22"/>
        </w:rPr>
        <w:t>IQ Çağı</w:t>
      </w:r>
      <w:r w:rsidR="008B1F2E" w:rsidRPr="008B1F2E">
        <w:rPr>
          <w:rStyle w:val="s1"/>
          <w:rFonts w:ascii="Vodafone Rg" w:hAnsi="Vodafone Rg" w:cstheme="minorHAnsi"/>
          <w:noProof/>
          <w:sz w:val="22"/>
          <w:szCs w:val="22"/>
        </w:rPr>
        <w:t xml:space="preserve">” </w:t>
      </w:r>
      <w:r w:rsidR="008B1F2E">
        <w:rPr>
          <w:rStyle w:val="s1"/>
          <w:rFonts w:ascii="Vodafone Rg" w:hAnsi="Vodafone Rg" w:cstheme="minorHAnsi"/>
          <w:noProof/>
          <w:sz w:val="22"/>
          <w:szCs w:val="22"/>
        </w:rPr>
        <w:t>t</w:t>
      </w:r>
      <w:r w:rsidR="008B1F2E" w:rsidRPr="008B1F2E">
        <w:rPr>
          <w:rStyle w:val="s1"/>
          <w:rFonts w:ascii="Vodafone Rg" w:hAnsi="Vodafone Rg" w:cstheme="minorHAnsi"/>
          <w:noProof/>
          <w:sz w:val="22"/>
          <w:szCs w:val="22"/>
        </w:rPr>
        <w:t xml:space="preserve">emasıyla </w:t>
      </w:r>
      <w:r w:rsidR="009E12FC" w:rsidRPr="008B1F2E">
        <w:rPr>
          <w:rFonts w:ascii="Vodafone Rg" w:hAnsi="Vodafone Rg"/>
          <w:bCs/>
          <w:noProof/>
          <w:sz w:val="22"/>
          <w:szCs w:val="22"/>
          <w:lang w:val="tr-TR"/>
        </w:rPr>
        <w:t>d</w:t>
      </w:r>
      <w:r w:rsidR="009E12FC" w:rsidRPr="009E12FC">
        <w:rPr>
          <w:rFonts w:ascii="Vodafone Rg" w:hAnsi="Vodafone Rg"/>
          <w:bCs/>
          <w:noProof/>
          <w:sz w:val="22"/>
          <w:szCs w:val="22"/>
          <w:lang w:val="tr-TR"/>
        </w:rPr>
        <w:t>üzenlenen</w:t>
      </w:r>
      <w:r w:rsidR="004E65B9" w:rsidRPr="009E12FC">
        <w:rPr>
          <w:rFonts w:ascii="Vodafone Rg" w:hAnsi="Vodafone Rg"/>
          <w:bCs/>
          <w:noProof/>
          <w:sz w:val="22"/>
          <w:szCs w:val="22"/>
          <w:lang w:val="tr-TR"/>
        </w:rPr>
        <w:t xml:space="preserve"> </w:t>
      </w:r>
      <w:r w:rsidR="004E65B9" w:rsidRPr="00726F96">
        <w:rPr>
          <w:rFonts w:ascii="Vodafone Rg" w:hAnsi="Vodafone Rg"/>
          <w:b/>
          <w:noProof/>
          <w:sz w:val="22"/>
          <w:szCs w:val="22"/>
          <w:lang w:val="tr-TR"/>
        </w:rPr>
        <w:t>Mobil Dünya Kongresi’nde</w:t>
      </w:r>
      <w:r w:rsidR="008B1F2E">
        <w:rPr>
          <w:rFonts w:ascii="Vodafone Rg" w:hAnsi="Vodafone Rg"/>
          <w:bCs/>
          <w:noProof/>
          <w:sz w:val="22"/>
          <w:szCs w:val="22"/>
          <w:lang w:val="tr-TR"/>
        </w:rPr>
        <w:t xml:space="preserve"> gazetecilerle bir araya gel</w:t>
      </w:r>
      <w:r w:rsidR="00C02284">
        <w:rPr>
          <w:rFonts w:ascii="Vodafone Rg" w:hAnsi="Vodafone Rg"/>
          <w:bCs/>
          <w:noProof/>
          <w:sz w:val="22"/>
          <w:szCs w:val="22"/>
          <w:lang w:val="tr-TR"/>
        </w:rPr>
        <w:t>en</w:t>
      </w:r>
      <w:r w:rsidR="008B1F2E">
        <w:rPr>
          <w:rFonts w:ascii="Vodafone Rg" w:hAnsi="Vodafone Rg"/>
          <w:bCs/>
          <w:noProof/>
          <w:sz w:val="22"/>
          <w:szCs w:val="22"/>
          <w:lang w:val="tr-TR"/>
        </w:rPr>
        <w:t xml:space="preserve"> </w:t>
      </w:r>
      <w:r w:rsidR="008B1F2E" w:rsidRPr="00A112A9">
        <w:rPr>
          <w:rFonts w:ascii="Vodafone Rg" w:hAnsi="Vodafone Rg"/>
          <w:b/>
          <w:bCs/>
          <w:noProof/>
          <w:color w:val="000000" w:themeColor="text1"/>
          <w:sz w:val="22"/>
          <w:szCs w:val="22"/>
          <w:lang w:val="tr-TR"/>
        </w:rPr>
        <w:t xml:space="preserve">Vodafone Türkiye </w:t>
      </w:r>
      <w:r w:rsidR="008B1F2E" w:rsidRPr="00A112A9">
        <w:rPr>
          <w:rFonts w:ascii="Vodafone Rg" w:hAnsi="Vodafone Rg"/>
          <w:b/>
          <w:bCs/>
          <w:noProof/>
          <w:sz w:val="22"/>
          <w:szCs w:val="22"/>
          <w:lang w:val="tr-TR"/>
        </w:rPr>
        <w:t>CEO’su Engin Aksoy</w:t>
      </w:r>
      <w:r w:rsidR="008B1F2E" w:rsidRPr="00A112A9">
        <w:rPr>
          <w:rFonts w:ascii="Vodafone Rg" w:hAnsi="Vodafone Rg"/>
          <w:b/>
          <w:bCs/>
          <w:noProof/>
          <w:color w:val="000000" w:themeColor="text1"/>
          <w:sz w:val="22"/>
          <w:szCs w:val="22"/>
          <w:lang w:val="tr-TR"/>
        </w:rPr>
        <w:t>,</w:t>
      </w:r>
      <w:r w:rsidR="008B1F2E">
        <w:rPr>
          <w:rFonts w:ascii="Vodafone Rg" w:hAnsi="Vodafone Rg"/>
          <w:b/>
          <w:bCs/>
          <w:noProof/>
          <w:color w:val="000000" w:themeColor="text1"/>
          <w:sz w:val="22"/>
          <w:szCs w:val="22"/>
          <w:lang w:val="tr-TR"/>
        </w:rPr>
        <w:t xml:space="preserve"> </w:t>
      </w:r>
      <w:r w:rsidR="00AF3BFA" w:rsidRPr="00AF3BFA">
        <w:rPr>
          <w:rFonts w:ascii="Vodafone Rg" w:hAnsi="Vodafone Rg"/>
          <w:noProof/>
          <w:color w:val="000000" w:themeColor="text1"/>
          <w:sz w:val="22"/>
          <w:szCs w:val="22"/>
          <w:lang w:val="tr-TR"/>
        </w:rPr>
        <w:t>Vodafone’un global faaliyetleri ve Türkiye’de hayata geçir</w:t>
      </w:r>
      <w:r w:rsidR="00AF3BFA">
        <w:rPr>
          <w:rFonts w:ascii="Vodafone Rg" w:hAnsi="Vodafone Rg"/>
          <w:noProof/>
          <w:color w:val="000000" w:themeColor="text1"/>
          <w:sz w:val="22"/>
          <w:szCs w:val="22"/>
          <w:lang w:val="tr-TR"/>
        </w:rPr>
        <w:t>ilen</w:t>
      </w:r>
      <w:r w:rsidR="00AF3BFA" w:rsidRPr="00AF3BFA">
        <w:rPr>
          <w:rFonts w:ascii="Vodafone Rg" w:hAnsi="Vodafone Rg"/>
          <w:noProof/>
          <w:color w:val="000000" w:themeColor="text1"/>
          <w:sz w:val="22"/>
          <w:szCs w:val="22"/>
          <w:lang w:val="tr-TR"/>
        </w:rPr>
        <w:t xml:space="preserve"> yatırımlar</w:t>
      </w:r>
      <w:r w:rsidR="00AF3BFA">
        <w:rPr>
          <w:rFonts w:ascii="Vodafone Rg" w:hAnsi="Vodafone Rg"/>
          <w:noProof/>
          <w:color w:val="000000" w:themeColor="text1"/>
          <w:sz w:val="22"/>
          <w:szCs w:val="22"/>
          <w:lang w:val="tr-TR"/>
        </w:rPr>
        <w:t xml:space="preserve"> </w:t>
      </w:r>
      <w:r w:rsidR="008B1F2E">
        <w:rPr>
          <w:rFonts w:ascii="Vodafone Rg" w:hAnsi="Vodafone Rg"/>
          <w:bCs/>
          <w:noProof/>
          <w:sz w:val="22"/>
          <w:szCs w:val="22"/>
        </w:rPr>
        <w:t>hakkında bilgi verdi.</w:t>
      </w:r>
      <w:r w:rsidR="00FE7382">
        <w:rPr>
          <w:rFonts w:ascii="Vodafone Rg" w:hAnsi="Vodafone Rg"/>
          <w:bCs/>
          <w:noProof/>
          <w:sz w:val="22"/>
          <w:szCs w:val="22"/>
        </w:rPr>
        <w:t xml:space="preserve"> </w:t>
      </w:r>
    </w:p>
    <w:p w14:paraId="1BFEEF45" w14:textId="77777777" w:rsidR="00FE7382" w:rsidRDefault="00FE7382" w:rsidP="00A112A9">
      <w:pPr>
        <w:jc w:val="both"/>
        <w:rPr>
          <w:rFonts w:ascii="Vodafone Rg" w:hAnsi="Vodafone Rg"/>
          <w:bCs/>
          <w:noProof/>
          <w:sz w:val="22"/>
          <w:szCs w:val="22"/>
        </w:rPr>
      </w:pPr>
    </w:p>
    <w:p w14:paraId="3B7FE190" w14:textId="204ACE3D" w:rsidR="00CC46DE" w:rsidRPr="00CC46DE" w:rsidRDefault="00CC46DE" w:rsidP="00CC46DE">
      <w:pPr>
        <w:jc w:val="both"/>
        <w:rPr>
          <w:rStyle w:val="s1"/>
          <w:rFonts w:ascii="Vodafone Rg" w:hAnsi="Vodafone Rg" w:cstheme="minorHAnsi"/>
          <w:noProof/>
          <w:sz w:val="22"/>
          <w:szCs w:val="22"/>
        </w:rPr>
      </w:pPr>
      <w:r w:rsidRPr="00CC46DE">
        <w:rPr>
          <w:rStyle w:val="s1"/>
          <w:rFonts w:ascii="Vodafone Rg" w:hAnsi="Vodafone Rg" w:cstheme="minorHAnsi"/>
          <w:noProof/>
          <w:sz w:val="22"/>
          <w:szCs w:val="22"/>
        </w:rPr>
        <w:t>Vodafone Grubu</w:t>
      </w:r>
      <w:r>
        <w:rPr>
          <w:rStyle w:val="s1"/>
          <w:rFonts w:ascii="Vodafone Rg" w:hAnsi="Vodafone Rg" w:cstheme="minorHAnsi"/>
          <w:noProof/>
          <w:sz w:val="22"/>
          <w:szCs w:val="22"/>
        </w:rPr>
        <w:t xml:space="preserve">’nun </w:t>
      </w:r>
      <w:r w:rsidRPr="00CC46DE">
        <w:rPr>
          <w:rStyle w:val="s1"/>
          <w:rFonts w:ascii="Vodafone Rg" w:hAnsi="Vodafone Rg" w:cstheme="minorHAnsi"/>
          <w:noProof/>
          <w:sz w:val="22"/>
          <w:szCs w:val="22"/>
        </w:rPr>
        <w:t xml:space="preserve">tüm dünyada </w:t>
      </w:r>
      <w:r w:rsidR="00610E95">
        <w:rPr>
          <w:rStyle w:val="s1"/>
          <w:rFonts w:ascii="Vodafone Rg" w:hAnsi="Vodafone Rg" w:cstheme="minorHAnsi"/>
          <w:noProof/>
          <w:sz w:val="22"/>
          <w:szCs w:val="22"/>
        </w:rPr>
        <w:t>“</w:t>
      </w:r>
      <w:r w:rsidRPr="00CC46DE">
        <w:rPr>
          <w:rStyle w:val="s1"/>
          <w:rFonts w:ascii="Vodafone Rg" w:hAnsi="Vodafone Rg" w:cstheme="minorHAnsi"/>
          <w:noProof/>
          <w:sz w:val="22"/>
          <w:szCs w:val="22"/>
        </w:rPr>
        <w:t>Daha iyi bir gelecek için bağlantı</w:t>
      </w:r>
      <w:r w:rsidR="00610E95">
        <w:rPr>
          <w:rStyle w:val="s1"/>
          <w:rFonts w:ascii="Vodafone Rg" w:hAnsi="Vodafone Rg" w:cstheme="minorHAnsi"/>
          <w:noProof/>
          <w:sz w:val="22"/>
          <w:szCs w:val="22"/>
        </w:rPr>
        <w:t>”</w:t>
      </w:r>
      <w:r w:rsidRPr="00CC46DE">
        <w:rPr>
          <w:rStyle w:val="s1"/>
          <w:rFonts w:ascii="Vodafone Rg" w:hAnsi="Vodafone Rg" w:cstheme="minorHAnsi"/>
          <w:noProof/>
          <w:sz w:val="22"/>
          <w:szCs w:val="22"/>
        </w:rPr>
        <w:t xml:space="preserve"> vizyonuyla faaliyetleri</w:t>
      </w:r>
      <w:r>
        <w:rPr>
          <w:rStyle w:val="s1"/>
          <w:rFonts w:ascii="Vodafone Rg" w:hAnsi="Vodafone Rg" w:cstheme="minorHAnsi"/>
          <w:noProof/>
          <w:sz w:val="22"/>
          <w:szCs w:val="22"/>
        </w:rPr>
        <w:t xml:space="preserve">ni </w:t>
      </w:r>
      <w:r w:rsidRPr="00CC46DE">
        <w:rPr>
          <w:rStyle w:val="s1"/>
          <w:rFonts w:ascii="Vodafone Rg" w:hAnsi="Vodafone Rg" w:cstheme="minorHAnsi"/>
          <w:noProof/>
          <w:sz w:val="22"/>
          <w:szCs w:val="22"/>
        </w:rPr>
        <w:t>sürdür</w:t>
      </w:r>
      <w:r w:rsidR="00E8000B">
        <w:rPr>
          <w:rStyle w:val="s1"/>
          <w:rFonts w:ascii="Vodafone Rg" w:hAnsi="Vodafone Rg" w:cstheme="minorHAnsi"/>
          <w:noProof/>
          <w:sz w:val="22"/>
          <w:szCs w:val="22"/>
        </w:rPr>
        <w:t xml:space="preserve">düğünü belirten </w:t>
      </w:r>
      <w:r w:rsidR="00E8000B" w:rsidRPr="00CC2F9F">
        <w:rPr>
          <w:rStyle w:val="s1"/>
          <w:rFonts w:ascii="Vodafone Rg" w:hAnsi="Vodafone Rg" w:cstheme="minorHAnsi"/>
          <w:b/>
          <w:bCs/>
          <w:noProof/>
          <w:sz w:val="22"/>
          <w:szCs w:val="22"/>
        </w:rPr>
        <w:t>Engin Aksoy</w:t>
      </w:r>
      <w:r w:rsidR="00E8000B">
        <w:rPr>
          <w:rStyle w:val="s1"/>
          <w:rFonts w:ascii="Vodafone Rg" w:hAnsi="Vodafone Rg" w:cstheme="minorHAnsi"/>
          <w:noProof/>
          <w:sz w:val="22"/>
          <w:szCs w:val="22"/>
        </w:rPr>
        <w:t>, şunları söyledi:</w:t>
      </w:r>
    </w:p>
    <w:p w14:paraId="0F7A2209" w14:textId="77777777" w:rsidR="00E8000B" w:rsidRDefault="00E8000B" w:rsidP="00CC46DE">
      <w:pPr>
        <w:jc w:val="both"/>
        <w:rPr>
          <w:rStyle w:val="s1"/>
          <w:rFonts w:ascii="Vodafone Rg" w:hAnsi="Vodafone Rg" w:cstheme="minorHAnsi"/>
          <w:noProof/>
          <w:sz w:val="22"/>
          <w:szCs w:val="22"/>
        </w:rPr>
      </w:pPr>
    </w:p>
    <w:p w14:paraId="73B389F5" w14:textId="6B8F0D2F" w:rsidR="004E65B9" w:rsidRDefault="00E8000B" w:rsidP="00CC46DE">
      <w:pPr>
        <w:jc w:val="both"/>
        <w:rPr>
          <w:rStyle w:val="s1"/>
          <w:rFonts w:ascii="Vodafone Rg" w:hAnsi="Vodafone Rg" w:cstheme="minorHAnsi"/>
          <w:noProof/>
          <w:sz w:val="22"/>
          <w:szCs w:val="22"/>
        </w:rPr>
      </w:pPr>
      <w:r>
        <w:rPr>
          <w:rStyle w:val="s1"/>
          <w:rFonts w:ascii="Vodafone Rg" w:hAnsi="Vodafone Rg" w:cstheme="minorHAnsi"/>
          <w:noProof/>
          <w:sz w:val="22"/>
          <w:szCs w:val="22"/>
        </w:rPr>
        <w:t>“</w:t>
      </w:r>
      <w:r w:rsidR="00CC46DE" w:rsidRPr="00CC46DE">
        <w:rPr>
          <w:rStyle w:val="s1"/>
          <w:rFonts w:ascii="Vodafone Rg" w:hAnsi="Vodafone Rg" w:cstheme="minorHAnsi"/>
          <w:noProof/>
          <w:sz w:val="22"/>
          <w:szCs w:val="22"/>
        </w:rPr>
        <w:t>Bugün, Avrupa ve Afrika'nın en büyük telekom ve teknoloji şirketlerinden biriyiz.</w:t>
      </w:r>
      <w:r>
        <w:rPr>
          <w:rStyle w:val="s1"/>
          <w:rFonts w:ascii="Vodafone Rg" w:hAnsi="Vodafone Rg" w:cstheme="minorHAnsi"/>
          <w:noProof/>
          <w:sz w:val="22"/>
          <w:szCs w:val="22"/>
        </w:rPr>
        <w:t xml:space="preserve"> </w:t>
      </w:r>
      <w:r w:rsidR="00CC46DE" w:rsidRPr="00CC46DE">
        <w:rPr>
          <w:rStyle w:val="s1"/>
          <w:rFonts w:ascii="Vodafone Rg" w:hAnsi="Vodafone Rg" w:cstheme="minorHAnsi"/>
          <w:noProof/>
          <w:sz w:val="22"/>
          <w:szCs w:val="22"/>
        </w:rPr>
        <w:t>Toplamda 60 ülkenin 15'inde kendi markamızla faaliyet gösteriyoruz.</w:t>
      </w:r>
      <w:r>
        <w:rPr>
          <w:rStyle w:val="s1"/>
          <w:rFonts w:ascii="Vodafone Rg" w:hAnsi="Vodafone Rg" w:cstheme="minorHAnsi"/>
          <w:noProof/>
          <w:sz w:val="22"/>
          <w:szCs w:val="22"/>
        </w:rPr>
        <w:t xml:space="preserve"> </w:t>
      </w:r>
      <w:r w:rsidR="00CC46DE" w:rsidRPr="00CC46DE">
        <w:rPr>
          <w:rStyle w:val="s1"/>
          <w:rFonts w:ascii="Vodafone Rg" w:hAnsi="Vodafone Rg" w:cstheme="minorHAnsi"/>
          <w:noProof/>
          <w:sz w:val="22"/>
          <w:szCs w:val="22"/>
        </w:rPr>
        <w:t>330 milyondan fazla bireysel müşteriye ve 4,7 milyon işletmeye hizmet sunuyoruz. Dünya genelinde 230 milyondan fazla cihazı birbirine bağlıyoruz. Avrupa'nın en büyük mobil ağlarından birine sahibiz. Aynı zamanda 52 milyon haneye süper hızlı bağlantı sağlayan, Avrupa'nın en hızlı büyüyen fiber ağlarından birini işletiyoruz.</w:t>
      </w:r>
      <w:r>
        <w:rPr>
          <w:rStyle w:val="s1"/>
          <w:rFonts w:ascii="Vodafone Rg" w:hAnsi="Vodafone Rg" w:cstheme="minorHAnsi"/>
          <w:noProof/>
          <w:sz w:val="22"/>
          <w:szCs w:val="22"/>
        </w:rPr>
        <w:t xml:space="preserve"> </w:t>
      </w:r>
      <w:r w:rsidR="00CC46DE" w:rsidRPr="00CC46DE">
        <w:rPr>
          <w:rStyle w:val="s1"/>
          <w:rFonts w:ascii="Vodafone Rg" w:hAnsi="Vodafone Rg" w:cstheme="minorHAnsi"/>
          <w:noProof/>
          <w:sz w:val="22"/>
          <w:szCs w:val="22"/>
        </w:rPr>
        <w:t>Dahası, deniz tabanında bulunan 1 milyon kilometre uzunluğunda kabloyla, dünya genelinde milyonlarca kişinin bağlantıda kalmasını sağlıyoruz.</w:t>
      </w:r>
      <w:r>
        <w:rPr>
          <w:rStyle w:val="s1"/>
          <w:rFonts w:ascii="Vodafone Rg" w:hAnsi="Vodafone Rg" w:cstheme="minorHAnsi"/>
          <w:noProof/>
          <w:sz w:val="22"/>
          <w:szCs w:val="22"/>
        </w:rPr>
        <w:t xml:space="preserve"> </w:t>
      </w:r>
      <w:r w:rsidR="00CC46DE" w:rsidRPr="00CC46DE">
        <w:rPr>
          <w:rStyle w:val="s1"/>
          <w:rFonts w:ascii="Vodafone Rg" w:hAnsi="Vodafone Rg" w:cstheme="minorHAnsi"/>
          <w:noProof/>
          <w:sz w:val="22"/>
          <w:szCs w:val="22"/>
        </w:rPr>
        <w:t>Geçen yıl yine Barselona’da duyurduğumuz AST SpaceMobile işbirliğiyle, bu yılın sonuna kadar akıllı telefonların doğrudan uydu üzerinden bağlantı kurabildiği bir hizmeti devreye alacağız.</w:t>
      </w:r>
      <w:r>
        <w:rPr>
          <w:rStyle w:val="s1"/>
          <w:rFonts w:ascii="Vodafone Rg" w:hAnsi="Vodafone Rg" w:cstheme="minorHAnsi"/>
          <w:noProof/>
          <w:sz w:val="22"/>
          <w:szCs w:val="22"/>
        </w:rPr>
        <w:t xml:space="preserve"> </w:t>
      </w:r>
      <w:r w:rsidR="00CC46DE" w:rsidRPr="00CC46DE">
        <w:rPr>
          <w:rStyle w:val="s1"/>
          <w:rFonts w:ascii="Vodafone Rg" w:hAnsi="Vodafone Rg" w:cstheme="minorHAnsi"/>
          <w:noProof/>
          <w:sz w:val="22"/>
          <w:szCs w:val="22"/>
        </w:rPr>
        <w:t>Vodafone’un bu global gücü bağımsız kurumlar tarafından da onaylanıyor</w:t>
      </w:r>
      <w:r>
        <w:rPr>
          <w:rStyle w:val="s1"/>
          <w:rFonts w:ascii="Vodafone Rg" w:hAnsi="Vodafone Rg" w:cstheme="minorHAnsi"/>
          <w:noProof/>
          <w:sz w:val="22"/>
          <w:szCs w:val="22"/>
        </w:rPr>
        <w:t xml:space="preserve">. </w:t>
      </w:r>
      <w:r w:rsidR="00CC46DE" w:rsidRPr="00CC46DE">
        <w:rPr>
          <w:rStyle w:val="s1"/>
          <w:rFonts w:ascii="Vodafone Rg" w:hAnsi="Vodafone Rg" w:cstheme="minorHAnsi"/>
          <w:noProof/>
          <w:sz w:val="22"/>
          <w:szCs w:val="22"/>
        </w:rPr>
        <w:t>Gartner’a göre, IoT alanında 11 yıldır dünya lideriyiz; 20 ülkede sanayi dönüşümünde lideriz. umlaut'a göre, 6 ülkede 4.5G ve 5G lideriyiz.</w:t>
      </w:r>
      <w:r>
        <w:rPr>
          <w:rStyle w:val="s1"/>
          <w:rFonts w:ascii="Vodafone Rg" w:hAnsi="Vodafone Rg" w:cstheme="minorHAnsi"/>
          <w:noProof/>
          <w:sz w:val="22"/>
          <w:szCs w:val="22"/>
        </w:rPr>
        <w:t xml:space="preserve"> </w:t>
      </w:r>
      <w:r w:rsidR="00CC46DE" w:rsidRPr="00CC46DE">
        <w:rPr>
          <w:rStyle w:val="s1"/>
          <w:rFonts w:ascii="Vodafone Rg" w:hAnsi="Vodafone Rg" w:cstheme="minorHAnsi"/>
          <w:noProof/>
          <w:sz w:val="22"/>
          <w:szCs w:val="22"/>
        </w:rPr>
        <w:t>Gartner Magic Quadrant raporlarında da Yönetilen IoT ve M2M hizmetlerinde hem uygulama yeteneği hem de vizyon bütünlüğü kategorilerinde liderliğimizi sürdürüyoruz.</w:t>
      </w:r>
      <w:r>
        <w:rPr>
          <w:rStyle w:val="s1"/>
          <w:rFonts w:ascii="Vodafone Rg" w:hAnsi="Vodafone Rg" w:cstheme="minorHAnsi"/>
          <w:noProof/>
          <w:sz w:val="22"/>
          <w:szCs w:val="22"/>
        </w:rPr>
        <w:t>”</w:t>
      </w:r>
    </w:p>
    <w:p w14:paraId="2B146A56" w14:textId="77777777" w:rsidR="00E8000B" w:rsidRDefault="00E8000B" w:rsidP="00CC46DE">
      <w:pPr>
        <w:jc w:val="both"/>
        <w:rPr>
          <w:rStyle w:val="s1"/>
          <w:rFonts w:ascii="Vodafone Rg" w:hAnsi="Vodafone Rg" w:cstheme="minorHAnsi"/>
          <w:noProof/>
          <w:sz w:val="22"/>
          <w:szCs w:val="22"/>
        </w:rPr>
      </w:pPr>
    </w:p>
    <w:p w14:paraId="7DA9826A" w14:textId="1FAC1C1A" w:rsidR="003C244C" w:rsidRPr="003C244C" w:rsidRDefault="003C244C" w:rsidP="00CC46DE">
      <w:pPr>
        <w:jc w:val="both"/>
        <w:rPr>
          <w:rStyle w:val="s1"/>
          <w:rFonts w:ascii="Vodafone Rg" w:hAnsi="Vodafone Rg" w:cstheme="minorHAnsi"/>
          <w:b/>
          <w:bCs/>
          <w:noProof/>
          <w:sz w:val="22"/>
          <w:szCs w:val="22"/>
        </w:rPr>
      </w:pPr>
      <w:r w:rsidRPr="003C244C">
        <w:rPr>
          <w:rStyle w:val="s1"/>
          <w:rFonts w:ascii="Vodafone Rg" w:hAnsi="Vodafone Rg" w:cstheme="minorHAnsi"/>
          <w:b/>
          <w:bCs/>
          <w:noProof/>
          <w:sz w:val="22"/>
          <w:szCs w:val="22"/>
        </w:rPr>
        <w:t>“Güçlü global işbirlikleri yapıyoruz”</w:t>
      </w:r>
    </w:p>
    <w:p w14:paraId="3CD13E29" w14:textId="77777777" w:rsidR="003C244C" w:rsidRDefault="003C244C" w:rsidP="00A3242C">
      <w:pPr>
        <w:jc w:val="both"/>
        <w:rPr>
          <w:rStyle w:val="s1"/>
          <w:rFonts w:ascii="Vodafone Rg" w:hAnsi="Vodafone Rg" w:cstheme="minorHAnsi"/>
          <w:noProof/>
          <w:sz w:val="22"/>
          <w:szCs w:val="22"/>
        </w:rPr>
      </w:pPr>
    </w:p>
    <w:p w14:paraId="68F10AA3" w14:textId="28BEDA81" w:rsidR="00FA0495" w:rsidRDefault="00FA0495" w:rsidP="00A3242C">
      <w:pPr>
        <w:jc w:val="both"/>
        <w:rPr>
          <w:rStyle w:val="s1"/>
          <w:rFonts w:ascii="Vodafone Rg" w:hAnsi="Vodafone Rg" w:cstheme="minorHAnsi"/>
          <w:noProof/>
          <w:sz w:val="22"/>
          <w:szCs w:val="22"/>
        </w:rPr>
      </w:pPr>
      <w:r>
        <w:rPr>
          <w:rStyle w:val="s1"/>
          <w:rFonts w:ascii="Vodafone Rg" w:hAnsi="Vodafone Rg" w:cstheme="minorHAnsi"/>
          <w:noProof/>
          <w:sz w:val="22"/>
          <w:szCs w:val="22"/>
        </w:rPr>
        <w:t>Vodafone’un global</w:t>
      </w:r>
      <w:r w:rsidR="00A3242C" w:rsidRPr="00A3242C">
        <w:rPr>
          <w:rStyle w:val="s1"/>
          <w:rFonts w:ascii="Vodafone Rg" w:hAnsi="Vodafone Rg" w:cstheme="minorHAnsi"/>
          <w:noProof/>
          <w:sz w:val="22"/>
          <w:szCs w:val="22"/>
        </w:rPr>
        <w:t xml:space="preserve"> gü</w:t>
      </w:r>
      <w:r>
        <w:rPr>
          <w:rStyle w:val="s1"/>
          <w:rFonts w:ascii="Vodafone Rg" w:hAnsi="Vodafone Rg" w:cstheme="minorHAnsi"/>
          <w:noProof/>
          <w:sz w:val="22"/>
          <w:szCs w:val="22"/>
        </w:rPr>
        <w:t>cü</w:t>
      </w:r>
      <w:r w:rsidR="00A3242C" w:rsidRPr="00A3242C">
        <w:rPr>
          <w:rStyle w:val="s1"/>
          <w:rFonts w:ascii="Vodafone Rg" w:hAnsi="Vodafone Rg" w:cstheme="minorHAnsi"/>
          <w:noProof/>
          <w:sz w:val="22"/>
          <w:szCs w:val="22"/>
        </w:rPr>
        <w:t xml:space="preserve"> sayesinde Mobil Dünya Kongresi’nde </w:t>
      </w:r>
      <w:r w:rsidR="008B0518">
        <w:rPr>
          <w:rStyle w:val="s1"/>
          <w:rFonts w:ascii="Vodafone Rg" w:hAnsi="Vodafone Rg" w:cstheme="minorHAnsi"/>
          <w:noProof/>
          <w:sz w:val="22"/>
          <w:szCs w:val="22"/>
        </w:rPr>
        <w:t>5</w:t>
      </w:r>
      <w:r w:rsidR="00A3242C" w:rsidRPr="00A3242C">
        <w:rPr>
          <w:rStyle w:val="s1"/>
          <w:rFonts w:ascii="Vodafone Rg" w:hAnsi="Vodafone Rg" w:cstheme="minorHAnsi"/>
          <w:noProof/>
          <w:sz w:val="22"/>
          <w:szCs w:val="22"/>
        </w:rPr>
        <w:t xml:space="preserve"> global işbirliği açıkladık</w:t>
      </w:r>
      <w:r>
        <w:rPr>
          <w:rStyle w:val="s1"/>
          <w:rFonts w:ascii="Vodafone Rg" w:hAnsi="Vodafone Rg" w:cstheme="minorHAnsi"/>
          <w:noProof/>
          <w:sz w:val="22"/>
          <w:szCs w:val="22"/>
        </w:rPr>
        <w:t xml:space="preserve">larını ifade eden </w:t>
      </w:r>
      <w:r w:rsidRPr="006F1CE9">
        <w:rPr>
          <w:rStyle w:val="s1"/>
          <w:rFonts w:ascii="Vodafone Rg" w:hAnsi="Vodafone Rg" w:cstheme="minorHAnsi"/>
          <w:b/>
          <w:bCs/>
          <w:noProof/>
          <w:sz w:val="22"/>
          <w:szCs w:val="22"/>
        </w:rPr>
        <w:t>Engin Aksoy</w:t>
      </w:r>
      <w:r w:rsidR="006F1CE9">
        <w:rPr>
          <w:rStyle w:val="s1"/>
          <w:rFonts w:ascii="Vodafone Rg" w:hAnsi="Vodafone Rg" w:cstheme="minorHAnsi"/>
          <w:noProof/>
          <w:sz w:val="22"/>
          <w:szCs w:val="22"/>
        </w:rPr>
        <w:t>,</w:t>
      </w:r>
      <w:r>
        <w:rPr>
          <w:rStyle w:val="s1"/>
          <w:rFonts w:ascii="Vodafone Rg" w:hAnsi="Vodafone Rg" w:cstheme="minorHAnsi"/>
          <w:noProof/>
          <w:sz w:val="22"/>
          <w:szCs w:val="22"/>
        </w:rPr>
        <w:t xml:space="preserve"> şöyle konuştu:</w:t>
      </w:r>
    </w:p>
    <w:p w14:paraId="09662AEB" w14:textId="77777777" w:rsidR="00FA0495" w:rsidRDefault="00FA0495" w:rsidP="00A3242C">
      <w:pPr>
        <w:jc w:val="both"/>
        <w:rPr>
          <w:rStyle w:val="s1"/>
          <w:rFonts w:ascii="Vodafone Rg" w:hAnsi="Vodafone Rg" w:cstheme="minorHAnsi"/>
          <w:noProof/>
          <w:sz w:val="22"/>
          <w:szCs w:val="22"/>
        </w:rPr>
      </w:pPr>
    </w:p>
    <w:p w14:paraId="585C9EE9" w14:textId="7FE8FE39" w:rsidR="00A3242C" w:rsidRDefault="00FA0495" w:rsidP="00A3242C">
      <w:pPr>
        <w:jc w:val="both"/>
        <w:rPr>
          <w:rStyle w:val="s1"/>
          <w:rFonts w:ascii="Vodafone Rg" w:hAnsi="Vodafone Rg" w:cstheme="minorHAnsi"/>
          <w:noProof/>
          <w:sz w:val="22"/>
          <w:szCs w:val="22"/>
        </w:rPr>
      </w:pPr>
      <w:r>
        <w:rPr>
          <w:rStyle w:val="s1"/>
          <w:rFonts w:ascii="Vodafone Rg" w:hAnsi="Vodafone Rg" w:cstheme="minorHAnsi"/>
          <w:noProof/>
          <w:sz w:val="22"/>
          <w:szCs w:val="22"/>
        </w:rPr>
        <w:t>“</w:t>
      </w:r>
      <w:r w:rsidR="00B82BA7" w:rsidRPr="00500254">
        <w:rPr>
          <w:rFonts w:ascii="Vodafone Rg" w:hAnsi="Vodafone Rg"/>
          <w:noProof/>
          <w:sz w:val="22"/>
          <w:szCs w:val="22"/>
          <w:lang w:val="tr-TR"/>
        </w:rPr>
        <w:t>Vodafone olarak, dünya genelinde en fazla ülkede 5G hizmeti sunan mobil operatör markasıyız. 5 kıtada edindiğimiz 5G tecrübemizi Türkiye pazarında güçlü global teknoloji işbirlikleri</w:t>
      </w:r>
      <w:r w:rsidR="00B82BA7">
        <w:rPr>
          <w:rFonts w:ascii="Vodafone Rg" w:hAnsi="Vodafone Rg"/>
          <w:noProof/>
          <w:sz w:val="22"/>
          <w:szCs w:val="22"/>
          <w:lang w:val="tr-TR"/>
        </w:rPr>
        <w:t>yle</w:t>
      </w:r>
      <w:r w:rsidR="00B82BA7" w:rsidRPr="00500254">
        <w:rPr>
          <w:rFonts w:ascii="Vodafone Rg" w:hAnsi="Vodafone Rg"/>
          <w:noProof/>
          <w:sz w:val="22"/>
          <w:szCs w:val="22"/>
          <w:lang w:val="tr-TR"/>
        </w:rPr>
        <w:t xml:space="preserve"> birleştiriyoruz.</w:t>
      </w:r>
      <w:r w:rsidR="00B82BA7">
        <w:rPr>
          <w:rFonts w:ascii="Vodafone Rg" w:hAnsi="Vodafone Rg"/>
          <w:noProof/>
          <w:sz w:val="22"/>
          <w:szCs w:val="22"/>
          <w:lang w:val="tr-TR"/>
        </w:rPr>
        <w:t xml:space="preserve"> </w:t>
      </w:r>
      <w:r w:rsidR="00B26411">
        <w:rPr>
          <w:rFonts w:ascii="Vodafone Rg" w:hAnsi="Vodafone Rg"/>
          <w:noProof/>
          <w:sz w:val="22"/>
          <w:szCs w:val="22"/>
          <w:lang w:val="tr-TR"/>
        </w:rPr>
        <w:t xml:space="preserve">Bu kapsamda, </w:t>
      </w:r>
      <w:r w:rsidR="008B0518">
        <w:rPr>
          <w:rStyle w:val="s1"/>
          <w:rFonts w:ascii="Vodafone Rg" w:hAnsi="Vodafone Rg" w:cstheme="minorHAnsi"/>
          <w:noProof/>
          <w:sz w:val="22"/>
          <w:szCs w:val="22"/>
        </w:rPr>
        <w:t>Google, Meta, Huawei, Samsung</w:t>
      </w:r>
      <w:r w:rsidR="00B23331">
        <w:rPr>
          <w:rStyle w:val="s1"/>
          <w:rFonts w:ascii="Vodafone Rg" w:hAnsi="Vodafone Rg" w:cstheme="minorHAnsi"/>
          <w:noProof/>
          <w:sz w:val="22"/>
          <w:szCs w:val="22"/>
        </w:rPr>
        <w:t xml:space="preserve"> ve </w:t>
      </w:r>
      <w:r w:rsidR="00B23331" w:rsidRPr="00A3242C">
        <w:rPr>
          <w:rStyle w:val="s1"/>
          <w:rFonts w:ascii="Vodafone Rg" w:hAnsi="Vodafone Rg" w:cstheme="minorHAnsi"/>
          <w:noProof/>
          <w:sz w:val="22"/>
          <w:szCs w:val="22"/>
        </w:rPr>
        <w:t xml:space="preserve">Xiaomi </w:t>
      </w:r>
      <w:r w:rsidR="00B23331">
        <w:rPr>
          <w:rStyle w:val="s1"/>
          <w:rFonts w:ascii="Vodafone Rg" w:hAnsi="Vodafone Rg" w:cstheme="minorHAnsi"/>
          <w:noProof/>
          <w:sz w:val="22"/>
          <w:szCs w:val="22"/>
        </w:rPr>
        <w:t>firmalarıyla önemli işbirlikleri yapıyoruz. Bu</w:t>
      </w:r>
      <w:r>
        <w:rPr>
          <w:rStyle w:val="s1"/>
          <w:rFonts w:ascii="Vodafone Rg" w:hAnsi="Vodafone Rg" w:cstheme="minorHAnsi"/>
          <w:noProof/>
          <w:sz w:val="22"/>
          <w:szCs w:val="22"/>
        </w:rPr>
        <w:t xml:space="preserve"> </w:t>
      </w:r>
      <w:r w:rsidR="00A3242C" w:rsidRPr="00A3242C">
        <w:rPr>
          <w:rStyle w:val="s1"/>
          <w:rFonts w:ascii="Vodafone Rg" w:hAnsi="Vodafone Rg" w:cstheme="minorHAnsi"/>
          <w:noProof/>
          <w:sz w:val="22"/>
          <w:szCs w:val="22"/>
        </w:rPr>
        <w:t>işbirliklerinde temel motivasyonumuz, 5G’ye geçiş sürecinde yalnızca altyapımıza odaklanmakla yetinmeyip, müşterilerimizin de yeni nesil dijital deneyimlere hazır olmasını sağlamak.</w:t>
      </w:r>
      <w:r w:rsidR="00325F44">
        <w:rPr>
          <w:rStyle w:val="s1"/>
          <w:rFonts w:ascii="Vodafone Rg" w:hAnsi="Vodafone Rg" w:cstheme="minorHAnsi"/>
          <w:noProof/>
          <w:sz w:val="22"/>
          <w:szCs w:val="22"/>
        </w:rPr>
        <w:t xml:space="preserve"> </w:t>
      </w:r>
      <w:r w:rsidR="00891F9F">
        <w:rPr>
          <w:rStyle w:val="s1"/>
          <w:rFonts w:ascii="Vodafone Rg" w:hAnsi="Vodafone Rg" w:cstheme="minorHAnsi"/>
          <w:noProof/>
          <w:sz w:val="22"/>
          <w:szCs w:val="22"/>
        </w:rPr>
        <w:t xml:space="preserve">Örneğin, </w:t>
      </w:r>
      <w:r w:rsidR="009F0F57" w:rsidRPr="00DE183F">
        <w:rPr>
          <w:rFonts w:ascii="Vodafone Rg" w:hAnsi="Vodafone Rg"/>
          <w:noProof/>
          <w:sz w:val="22"/>
          <w:szCs w:val="22"/>
          <w:lang w:val="tr-TR"/>
        </w:rPr>
        <w:t>Google işbirliğiyle, müşterilerimiz için en çok kullandıkları uygulamalarda fayda yaratıyoruz.</w:t>
      </w:r>
      <w:r w:rsidR="009F0F57">
        <w:rPr>
          <w:rFonts w:ascii="Vodafone Rg" w:hAnsi="Vodafone Rg"/>
          <w:noProof/>
          <w:sz w:val="22"/>
          <w:szCs w:val="22"/>
          <w:lang w:val="tr-TR"/>
        </w:rPr>
        <w:t xml:space="preserve"> </w:t>
      </w:r>
      <w:r w:rsidR="005269C0">
        <w:rPr>
          <w:rFonts w:ascii="Vodafone Rg" w:hAnsi="Vodafone Rg"/>
          <w:noProof/>
          <w:sz w:val="22"/>
          <w:szCs w:val="22"/>
          <w:lang w:val="tr-TR"/>
        </w:rPr>
        <w:t xml:space="preserve">Meta işbirliğiyle, </w:t>
      </w:r>
      <w:r w:rsidR="005269C0" w:rsidRPr="00003F1E">
        <w:rPr>
          <w:rFonts w:ascii="Vodafone Rg" w:hAnsi="Vodafone Rg"/>
          <w:noProof/>
          <w:sz w:val="22"/>
          <w:szCs w:val="22"/>
          <w:lang w:val="tr-TR"/>
        </w:rPr>
        <w:t>müşterilerimizi 5G destekli sosyal iletişim deneyimine hazır</w:t>
      </w:r>
      <w:r w:rsidR="005269C0">
        <w:rPr>
          <w:rFonts w:ascii="Vodafone Rg" w:hAnsi="Vodafone Rg"/>
          <w:noProof/>
          <w:sz w:val="22"/>
          <w:szCs w:val="22"/>
          <w:lang w:val="tr-TR"/>
        </w:rPr>
        <w:t xml:space="preserve">lıyoruz. </w:t>
      </w:r>
      <w:r w:rsidR="005D72C3">
        <w:rPr>
          <w:rFonts w:ascii="Vodafone Rg" w:hAnsi="Vodafone Rg"/>
          <w:noProof/>
          <w:sz w:val="22"/>
          <w:szCs w:val="22"/>
          <w:lang w:val="tr-TR"/>
        </w:rPr>
        <w:t>Samsung işbirliğiyle</w:t>
      </w:r>
      <w:r w:rsidR="00A6701F">
        <w:rPr>
          <w:rFonts w:ascii="Vodafone Rg" w:hAnsi="Vodafone Rg"/>
          <w:noProof/>
          <w:sz w:val="22"/>
          <w:szCs w:val="22"/>
          <w:lang w:val="tr-TR"/>
        </w:rPr>
        <w:t>,</w:t>
      </w:r>
      <w:r w:rsidR="005D72C3">
        <w:rPr>
          <w:rFonts w:ascii="Vodafone Rg" w:hAnsi="Vodafone Rg"/>
          <w:noProof/>
          <w:sz w:val="22"/>
          <w:szCs w:val="22"/>
          <w:lang w:val="tr-TR"/>
        </w:rPr>
        <w:t xml:space="preserve"> </w:t>
      </w:r>
      <w:r w:rsidR="005D72C3" w:rsidRPr="00B426D5">
        <w:rPr>
          <w:rFonts w:ascii="Vodafone Rg" w:hAnsi="Vodafone Rg"/>
          <w:noProof/>
          <w:sz w:val="22"/>
          <w:szCs w:val="22"/>
          <w:lang w:val="tr-TR"/>
        </w:rPr>
        <w:t xml:space="preserve">Türkiye’deki 5G penetrasyonunun artması için </w:t>
      </w:r>
      <w:r w:rsidR="005D72C3">
        <w:rPr>
          <w:rFonts w:ascii="Vodafone Rg" w:hAnsi="Vodafone Rg"/>
          <w:noProof/>
          <w:sz w:val="22"/>
          <w:szCs w:val="22"/>
          <w:lang w:val="tr-TR"/>
        </w:rPr>
        <w:t xml:space="preserve">çalışıyoruz. </w:t>
      </w:r>
      <w:r w:rsidR="00A6701F" w:rsidRPr="000863F8">
        <w:rPr>
          <w:rStyle w:val="s1"/>
          <w:rFonts w:ascii="Vodafone Rg" w:hAnsi="Vodafone Rg" w:cstheme="minorHAnsi"/>
          <w:noProof/>
          <w:sz w:val="22"/>
          <w:szCs w:val="22"/>
        </w:rPr>
        <w:t>Huawei</w:t>
      </w:r>
      <w:r w:rsidR="00A6701F">
        <w:rPr>
          <w:rStyle w:val="s1"/>
          <w:rFonts w:ascii="Vodafone Rg" w:hAnsi="Vodafone Rg" w:cstheme="minorHAnsi"/>
          <w:noProof/>
          <w:sz w:val="22"/>
          <w:szCs w:val="22"/>
        </w:rPr>
        <w:t xml:space="preserve"> ve </w:t>
      </w:r>
      <w:r w:rsidR="00A6701F" w:rsidRPr="00A3242C">
        <w:rPr>
          <w:rStyle w:val="s1"/>
          <w:rFonts w:ascii="Vodafone Rg" w:hAnsi="Vodafone Rg" w:cstheme="minorHAnsi"/>
          <w:noProof/>
          <w:sz w:val="22"/>
          <w:szCs w:val="22"/>
        </w:rPr>
        <w:t>Xiaomi</w:t>
      </w:r>
      <w:r w:rsidR="00A6701F" w:rsidRPr="000863F8">
        <w:rPr>
          <w:rStyle w:val="s1"/>
          <w:rFonts w:ascii="Vodafone Rg" w:hAnsi="Vodafone Rg" w:cstheme="minorHAnsi"/>
          <w:noProof/>
          <w:sz w:val="22"/>
          <w:szCs w:val="22"/>
        </w:rPr>
        <w:t xml:space="preserve"> işbirli</w:t>
      </w:r>
      <w:r w:rsidR="00A6701F">
        <w:rPr>
          <w:rStyle w:val="s1"/>
          <w:rFonts w:ascii="Vodafone Rg" w:hAnsi="Vodafone Rg" w:cstheme="minorHAnsi"/>
          <w:noProof/>
          <w:sz w:val="22"/>
          <w:szCs w:val="22"/>
        </w:rPr>
        <w:t>kler</w:t>
      </w:r>
      <w:r w:rsidR="002940D3">
        <w:rPr>
          <w:rStyle w:val="s1"/>
          <w:rFonts w:ascii="Vodafone Rg" w:hAnsi="Vodafone Rg" w:cstheme="minorHAnsi"/>
          <w:noProof/>
          <w:sz w:val="22"/>
          <w:szCs w:val="22"/>
        </w:rPr>
        <w:t xml:space="preserve">iyle, </w:t>
      </w:r>
      <w:r w:rsidR="000863F8" w:rsidRPr="000863F8">
        <w:rPr>
          <w:rStyle w:val="s1"/>
          <w:rFonts w:ascii="Vodafone Rg" w:hAnsi="Vodafone Rg" w:cstheme="minorHAnsi"/>
          <w:noProof/>
          <w:sz w:val="22"/>
          <w:szCs w:val="22"/>
        </w:rPr>
        <w:t>5G</w:t>
      </w:r>
      <w:r w:rsidR="002940D3">
        <w:rPr>
          <w:rStyle w:val="s1"/>
          <w:rFonts w:ascii="Vodafone Rg" w:hAnsi="Vodafone Rg" w:cstheme="minorHAnsi"/>
          <w:noProof/>
          <w:sz w:val="22"/>
          <w:szCs w:val="22"/>
        </w:rPr>
        <w:t xml:space="preserve"> ile yaşanacak</w:t>
      </w:r>
      <w:r w:rsidR="000863F8" w:rsidRPr="000863F8">
        <w:rPr>
          <w:rStyle w:val="s1"/>
          <w:rFonts w:ascii="Vodafone Rg" w:hAnsi="Vodafone Rg" w:cstheme="minorHAnsi"/>
          <w:noProof/>
          <w:sz w:val="22"/>
          <w:szCs w:val="22"/>
        </w:rPr>
        <w:t xml:space="preserve"> teknoloji dönüşümü</w:t>
      </w:r>
      <w:r w:rsidR="002940D3">
        <w:rPr>
          <w:rStyle w:val="s1"/>
          <w:rFonts w:ascii="Vodafone Rg" w:hAnsi="Vodafone Rg" w:cstheme="minorHAnsi"/>
          <w:noProof/>
          <w:sz w:val="22"/>
          <w:szCs w:val="22"/>
        </w:rPr>
        <w:t xml:space="preserve">nü </w:t>
      </w:r>
      <w:r w:rsidR="000863F8" w:rsidRPr="000863F8">
        <w:rPr>
          <w:rStyle w:val="s1"/>
          <w:rFonts w:ascii="Vodafone Rg" w:hAnsi="Vodafone Rg" w:cstheme="minorHAnsi"/>
          <w:noProof/>
          <w:sz w:val="22"/>
          <w:szCs w:val="22"/>
        </w:rPr>
        <w:t>yeni nesil ürün portföyleriyle destekliyoruz.</w:t>
      </w:r>
      <w:r w:rsidR="00120B53">
        <w:rPr>
          <w:rStyle w:val="s1"/>
          <w:rFonts w:ascii="Vodafone Rg" w:hAnsi="Vodafone Rg" w:cstheme="minorHAnsi"/>
          <w:noProof/>
          <w:sz w:val="22"/>
          <w:szCs w:val="22"/>
        </w:rPr>
        <w:t xml:space="preserve"> </w:t>
      </w:r>
      <w:r w:rsidR="00A3242C" w:rsidRPr="00A3242C">
        <w:rPr>
          <w:rStyle w:val="s1"/>
          <w:rFonts w:ascii="Vodafone Rg" w:hAnsi="Vodafone Rg" w:cstheme="minorHAnsi"/>
          <w:noProof/>
          <w:sz w:val="22"/>
          <w:szCs w:val="22"/>
        </w:rPr>
        <w:t>Dünyanın bir numaralı 5G markası olarak, dünyanın en güçlü teknoloji oyuncularıyla bir araya gelerek dijital dünyanın potansiyelini Türkiye’de katlanan ve gerçek deneyimlere dönüştür</w:t>
      </w:r>
      <w:r w:rsidR="00C56061">
        <w:rPr>
          <w:rStyle w:val="s1"/>
          <w:rFonts w:ascii="Vodafone Rg" w:hAnsi="Vodafone Rg" w:cstheme="minorHAnsi"/>
          <w:noProof/>
          <w:sz w:val="22"/>
          <w:szCs w:val="22"/>
        </w:rPr>
        <w:t>meye devam edeceğiz</w:t>
      </w:r>
      <w:r w:rsidR="00A3242C" w:rsidRPr="00A3242C">
        <w:rPr>
          <w:rStyle w:val="s1"/>
          <w:rFonts w:ascii="Vodafone Rg" w:hAnsi="Vodafone Rg" w:cstheme="minorHAnsi"/>
          <w:noProof/>
          <w:sz w:val="22"/>
          <w:szCs w:val="22"/>
        </w:rPr>
        <w:t>.</w:t>
      </w:r>
      <w:r w:rsidR="00C56061">
        <w:rPr>
          <w:rStyle w:val="s1"/>
          <w:rFonts w:ascii="Vodafone Rg" w:hAnsi="Vodafone Rg" w:cstheme="minorHAnsi"/>
          <w:noProof/>
          <w:sz w:val="22"/>
          <w:szCs w:val="22"/>
        </w:rPr>
        <w:t>”</w:t>
      </w:r>
    </w:p>
    <w:p w14:paraId="3872094F" w14:textId="77777777" w:rsidR="009D27D8" w:rsidRDefault="009D27D8" w:rsidP="00A3242C">
      <w:pPr>
        <w:jc w:val="both"/>
        <w:rPr>
          <w:rStyle w:val="s1"/>
          <w:rFonts w:ascii="Vodafone Rg" w:hAnsi="Vodafone Rg" w:cstheme="minorHAnsi"/>
          <w:noProof/>
          <w:sz w:val="22"/>
          <w:szCs w:val="22"/>
        </w:rPr>
      </w:pPr>
    </w:p>
    <w:p w14:paraId="401DAE9B" w14:textId="3980FC4F" w:rsidR="003C244C" w:rsidRDefault="004B5BF7" w:rsidP="009D27D8">
      <w:pPr>
        <w:jc w:val="both"/>
        <w:rPr>
          <w:rStyle w:val="s1"/>
          <w:rFonts w:ascii="Vodafone Rg" w:hAnsi="Vodafone Rg" w:cstheme="minorHAnsi"/>
          <w:b/>
          <w:bCs/>
          <w:noProof/>
          <w:sz w:val="22"/>
          <w:szCs w:val="22"/>
        </w:rPr>
      </w:pPr>
      <w:r w:rsidRPr="004B5BF7">
        <w:rPr>
          <w:rStyle w:val="s1"/>
          <w:rFonts w:ascii="Vodafone Rg" w:hAnsi="Vodafone Rg" w:cstheme="minorHAnsi"/>
          <w:b/>
          <w:bCs/>
          <w:noProof/>
          <w:sz w:val="22"/>
          <w:szCs w:val="22"/>
        </w:rPr>
        <w:t>“Türkiye’de 20’nci yaşımızı kutluyoruz”</w:t>
      </w:r>
    </w:p>
    <w:p w14:paraId="7D2977D7" w14:textId="77777777" w:rsidR="004B5BF7" w:rsidRPr="004B5BF7" w:rsidRDefault="004B5BF7" w:rsidP="009D27D8">
      <w:pPr>
        <w:jc w:val="both"/>
        <w:rPr>
          <w:rStyle w:val="s1"/>
          <w:rFonts w:ascii="Vodafone Rg" w:hAnsi="Vodafone Rg" w:cstheme="minorHAnsi"/>
          <w:b/>
          <w:bCs/>
          <w:noProof/>
          <w:sz w:val="22"/>
          <w:szCs w:val="22"/>
        </w:rPr>
      </w:pPr>
    </w:p>
    <w:p w14:paraId="1D189000" w14:textId="424A86AF" w:rsidR="0083567E" w:rsidRDefault="009D27D8" w:rsidP="009D27D8">
      <w:pPr>
        <w:jc w:val="both"/>
        <w:rPr>
          <w:rStyle w:val="s1"/>
          <w:rFonts w:ascii="Vodafone Rg" w:hAnsi="Vodafone Rg" w:cstheme="minorHAnsi"/>
          <w:noProof/>
          <w:sz w:val="22"/>
          <w:szCs w:val="22"/>
        </w:rPr>
      </w:pPr>
      <w:r w:rsidRPr="009D27D8">
        <w:rPr>
          <w:rStyle w:val="s1"/>
          <w:rFonts w:ascii="Vodafone Rg" w:hAnsi="Vodafone Rg" w:cstheme="minorHAnsi"/>
          <w:noProof/>
          <w:sz w:val="22"/>
          <w:szCs w:val="22"/>
        </w:rPr>
        <w:t>Vodafone</w:t>
      </w:r>
      <w:r w:rsidR="0083567E">
        <w:rPr>
          <w:rStyle w:val="s1"/>
          <w:rFonts w:ascii="Vodafone Rg" w:hAnsi="Vodafone Rg" w:cstheme="minorHAnsi"/>
          <w:noProof/>
          <w:sz w:val="22"/>
          <w:szCs w:val="22"/>
        </w:rPr>
        <w:t>’un</w:t>
      </w:r>
      <w:r w:rsidRPr="009D27D8">
        <w:rPr>
          <w:rStyle w:val="s1"/>
          <w:rFonts w:ascii="Vodafone Rg" w:hAnsi="Vodafone Rg" w:cstheme="minorHAnsi"/>
          <w:noProof/>
          <w:sz w:val="22"/>
          <w:szCs w:val="22"/>
        </w:rPr>
        <w:t xml:space="preserve"> Türkiye</w:t>
      </w:r>
      <w:r w:rsidR="0083567E">
        <w:rPr>
          <w:rStyle w:val="s1"/>
          <w:rFonts w:ascii="Vodafone Rg" w:hAnsi="Vodafone Rg" w:cstheme="minorHAnsi"/>
          <w:noProof/>
          <w:sz w:val="22"/>
          <w:szCs w:val="22"/>
        </w:rPr>
        <w:t>’de</w:t>
      </w:r>
      <w:r w:rsidRPr="009D27D8">
        <w:rPr>
          <w:rStyle w:val="s1"/>
          <w:rFonts w:ascii="Vodafone Rg" w:hAnsi="Vodafone Rg" w:cstheme="minorHAnsi"/>
          <w:noProof/>
          <w:sz w:val="22"/>
          <w:szCs w:val="22"/>
        </w:rPr>
        <w:t xml:space="preserve"> 20'nci yaşı</w:t>
      </w:r>
      <w:r w:rsidR="0083567E">
        <w:rPr>
          <w:rStyle w:val="s1"/>
          <w:rFonts w:ascii="Vodafone Rg" w:hAnsi="Vodafone Rg" w:cstheme="minorHAnsi"/>
          <w:noProof/>
          <w:sz w:val="22"/>
          <w:szCs w:val="22"/>
        </w:rPr>
        <w:t xml:space="preserve">nı kutladığını ifade eden </w:t>
      </w:r>
      <w:r w:rsidR="0083567E" w:rsidRPr="004B5BF7">
        <w:rPr>
          <w:rStyle w:val="s1"/>
          <w:rFonts w:ascii="Vodafone Rg" w:hAnsi="Vodafone Rg" w:cstheme="minorHAnsi"/>
          <w:b/>
          <w:bCs/>
          <w:noProof/>
          <w:sz w:val="22"/>
          <w:szCs w:val="22"/>
        </w:rPr>
        <w:t>Engin Aksoy,</w:t>
      </w:r>
      <w:r w:rsidR="0083567E">
        <w:rPr>
          <w:rStyle w:val="s1"/>
          <w:rFonts w:ascii="Vodafone Rg" w:hAnsi="Vodafone Rg" w:cstheme="minorHAnsi"/>
          <w:noProof/>
          <w:sz w:val="22"/>
          <w:szCs w:val="22"/>
        </w:rPr>
        <w:t xml:space="preserve"> şöyle devam etti: </w:t>
      </w:r>
      <w:r w:rsidRPr="009D27D8">
        <w:rPr>
          <w:rStyle w:val="s1"/>
          <w:rFonts w:ascii="Vodafone Rg" w:hAnsi="Vodafone Rg" w:cstheme="minorHAnsi"/>
          <w:noProof/>
          <w:sz w:val="22"/>
          <w:szCs w:val="22"/>
        </w:rPr>
        <w:t xml:space="preserve"> </w:t>
      </w:r>
    </w:p>
    <w:p w14:paraId="3BDBB183" w14:textId="77777777" w:rsidR="0083567E" w:rsidRDefault="0083567E" w:rsidP="009D27D8">
      <w:pPr>
        <w:jc w:val="both"/>
        <w:rPr>
          <w:rStyle w:val="s1"/>
          <w:rFonts w:ascii="Vodafone Rg" w:hAnsi="Vodafone Rg" w:cstheme="minorHAnsi"/>
          <w:noProof/>
          <w:sz w:val="22"/>
          <w:szCs w:val="22"/>
        </w:rPr>
      </w:pPr>
    </w:p>
    <w:p w14:paraId="530367DC" w14:textId="1E511CF2" w:rsidR="009D27D8" w:rsidRDefault="0083567E" w:rsidP="009D27D8">
      <w:pPr>
        <w:jc w:val="both"/>
        <w:rPr>
          <w:rStyle w:val="s1"/>
          <w:rFonts w:ascii="Vodafone Rg" w:hAnsi="Vodafone Rg" w:cstheme="minorHAnsi"/>
          <w:noProof/>
          <w:sz w:val="22"/>
          <w:szCs w:val="22"/>
        </w:rPr>
      </w:pPr>
      <w:r>
        <w:rPr>
          <w:rStyle w:val="s1"/>
          <w:rFonts w:ascii="Vodafone Rg" w:hAnsi="Vodafone Rg" w:cstheme="minorHAnsi"/>
          <w:noProof/>
          <w:sz w:val="22"/>
          <w:szCs w:val="22"/>
        </w:rPr>
        <w:t>“</w:t>
      </w:r>
      <w:r w:rsidR="009D27D8" w:rsidRPr="009D27D8">
        <w:rPr>
          <w:rStyle w:val="s1"/>
          <w:rFonts w:ascii="Vodafone Rg" w:hAnsi="Vodafone Rg" w:cstheme="minorHAnsi"/>
          <w:noProof/>
          <w:sz w:val="22"/>
          <w:szCs w:val="22"/>
        </w:rPr>
        <w:t>Cumhuriyet tarihinin en büyük uluslararası doğrudan yatırımcılarından biriyiz.</w:t>
      </w:r>
      <w:r>
        <w:rPr>
          <w:rStyle w:val="s1"/>
          <w:rFonts w:ascii="Vodafone Rg" w:hAnsi="Vodafone Rg" w:cstheme="minorHAnsi"/>
          <w:noProof/>
          <w:sz w:val="22"/>
          <w:szCs w:val="22"/>
        </w:rPr>
        <w:t xml:space="preserve"> </w:t>
      </w:r>
      <w:r w:rsidR="009D27D8" w:rsidRPr="009D27D8">
        <w:rPr>
          <w:rStyle w:val="s1"/>
          <w:rFonts w:ascii="Vodafone Rg" w:hAnsi="Vodafone Rg" w:cstheme="minorHAnsi"/>
          <w:noProof/>
          <w:sz w:val="22"/>
          <w:szCs w:val="22"/>
        </w:rPr>
        <w:t>Bugüne kadar yaptığımız toplam yatırımın reel değeri 480 milyar TL'yi aştı.</w:t>
      </w:r>
      <w:r>
        <w:rPr>
          <w:rStyle w:val="s1"/>
          <w:rFonts w:ascii="Vodafone Rg" w:hAnsi="Vodafone Rg" w:cstheme="minorHAnsi"/>
          <w:noProof/>
          <w:sz w:val="22"/>
          <w:szCs w:val="22"/>
        </w:rPr>
        <w:t xml:space="preserve"> </w:t>
      </w:r>
      <w:r w:rsidR="009D27D8" w:rsidRPr="009D27D8">
        <w:rPr>
          <w:rStyle w:val="s1"/>
          <w:rFonts w:ascii="Vodafone Rg" w:hAnsi="Vodafone Rg" w:cstheme="minorHAnsi"/>
          <w:noProof/>
          <w:sz w:val="22"/>
          <w:szCs w:val="22"/>
        </w:rPr>
        <w:t>Son 5 yılda şebekemize 80 milyar TL'nin üzerinde yatırım yaptık; kapasitemizi üç kattan fazla artırdık</w:t>
      </w:r>
      <w:r>
        <w:rPr>
          <w:rStyle w:val="s1"/>
          <w:rFonts w:ascii="Vodafone Rg" w:hAnsi="Vodafone Rg" w:cstheme="minorHAnsi"/>
          <w:noProof/>
          <w:sz w:val="22"/>
          <w:szCs w:val="22"/>
        </w:rPr>
        <w:t xml:space="preserve">. </w:t>
      </w:r>
      <w:r w:rsidR="009D27D8" w:rsidRPr="009D27D8">
        <w:rPr>
          <w:rStyle w:val="s1"/>
          <w:rFonts w:ascii="Vodafone Rg" w:hAnsi="Vodafone Rg" w:cstheme="minorHAnsi"/>
          <w:noProof/>
          <w:sz w:val="22"/>
          <w:szCs w:val="22"/>
        </w:rPr>
        <w:t>Bugün 30 bin baz istasyonuyla nüfusun %99,81'ini kapsıyor, 25 milyondan fazla bireysel müşterimize en iyi dijital deneyimi sunmak için çalışıyoruz.</w:t>
      </w:r>
      <w:r>
        <w:rPr>
          <w:rStyle w:val="s1"/>
          <w:rFonts w:ascii="Vodafone Rg" w:hAnsi="Vodafone Rg" w:cstheme="minorHAnsi"/>
          <w:noProof/>
          <w:sz w:val="22"/>
          <w:szCs w:val="22"/>
        </w:rPr>
        <w:t xml:space="preserve"> </w:t>
      </w:r>
      <w:r w:rsidR="009D27D8" w:rsidRPr="009D27D8">
        <w:rPr>
          <w:rStyle w:val="s1"/>
          <w:rFonts w:ascii="Vodafone Rg" w:hAnsi="Vodafone Rg" w:cstheme="minorHAnsi"/>
          <w:noProof/>
          <w:sz w:val="22"/>
          <w:szCs w:val="22"/>
        </w:rPr>
        <w:t>Diğer yandan, 2,1 milyon KOBİ'nin ve 6 bin büyük kurumun teknoloji ortağıyız.</w:t>
      </w:r>
      <w:r w:rsidR="004E7D60">
        <w:rPr>
          <w:rStyle w:val="s1"/>
          <w:rFonts w:ascii="Vodafone Rg" w:hAnsi="Vodafone Rg" w:cstheme="minorHAnsi"/>
          <w:noProof/>
          <w:sz w:val="22"/>
          <w:szCs w:val="22"/>
        </w:rPr>
        <w:t xml:space="preserve"> </w:t>
      </w:r>
      <w:r w:rsidR="009D27D8" w:rsidRPr="009D27D8">
        <w:rPr>
          <w:rStyle w:val="s1"/>
          <w:rFonts w:ascii="Vodafone Rg" w:hAnsi="Vodafone Rg" w:cstheme="minorHAnsi"/>
          <w:noProof/>
          <w:sz w:val="22"/>
          <w:szCs w:val="22"/>
        </w:rPr>
        <w:t xml:space="preserve">Hem global deneyimimizi Türkiye'ye getiriyoruz, hem de Türkiye'deki başarılı uygulamalarımızı ihraç ediyoruz. Türk mühendislerinin geliştirdiği </w:t>
      </w:r>
      <w:r w:rsidR="004E7D60">
        <w:rPr>
          <w:rStyle w:val="s1"/>
          <w:rFonts w:ascii="Vodafone Rg" w:hAnsi="Vodafone Rg" w:cstheme="minorHAnsi"/>
          <w:noProof/>
          <w:sz w:val="22"/>
          <w:szCs w:val="22"/>
        </w:rPr>
        <w:t xml:space="preserve">Vodafone Happy sadakat </w:t>
      </w:r>
      <w:r w:rsidR="009D27D8" w:rsidRPr="009D27D8">
        <w:rPr>
          <w:rStyle w:val="s1"/>
          <w:rFonts w:ascii="Vodafone Rg" w:hAnsi="Vodafone Rg" w:cstheme="minorHAnsi"/>
          <w:noProof/>
          <w:sz w:val="22"/>
          <w:szCs w:val="22"/>
        </w:rPr>
        <w:t>platformu</w:t>
      </w:r>
      <w:r w:rsidR="004E7D60">
        <w:rPr>
          <w:rStyle w:val="s1"/>
          <w:rFonts w:ascii="Vodafone Rg" w:hAnsi="Vodafone Rg" w:cstheme="minorHAnsi"/>
          <w:noProof/>
          <w:sz w:val="22"/>
          <w:szCs w:val="22"/>
        </w:rPr>
        <w:t>nu</w:t>
      </w:r>
      <w:r w:rsidR="004B257F">
        <w:rPr>
          <w:rStyle w:val="s1"/>
          <w:rFonts w:ascii="Vodafone Rg" w:hAnsi="Vodafone Rg" w:cstheme="minorHAnsi"/>
          <w:noProof/>
          <w:sz w:val="22"/>
          <w:szCs w:val="22"/>
        </w:rPr>
        <w:t xml:space="preserve"> </w:t>
      </w:r>
      <w:r w:rsidR="009D27D8" w:rsidRPr="009D27D8">
        <w:rPr>
          <w:rStyle w:val="s1"/>
          <w:rFonts w:ascii="Vodafone Rg" w:hAnsi="Vodafone Rg" w:cstheme="minorHAnsi"/>
          <w:noProof/>
          <w:sz w:val="22"/>
          <w:szCs w:val="22"/>
        </w:rPr>
        <w:t>Portekiz, Romanya, Almanya, İspanya, İtalya, İrlanda, Çekya ve Gürcistan'a ihraç ettik.</w:t>
      </w:r>
      <w:r w:rsidR="00486337">
        <w:rPr>
          <w:rStyle w:val="s1"/>
          <w:rFonts w:ascii="Vodafone Rg" w:hAnsi="Vodafone Rg" w:cstheme="minorHAnsi"/>
          <w:noProof/>
          <w:sz w:val="22"/>
          <w:szCs w:val="22"/>
        </w:rPr>
        <w:t xml:space="preserve"> </w:t>
      </w:r>
      <w:r w:rsidR="009D27D8" w:rsidRPr="009D27D8">
        <w:rPr>
          <w:rStyle w:val="s1"/>
          <w:rFonts w:ascii="Vodafone Rg" w:hAnsi="Vodafone Rg" w:cstheme="minorHAnsi"/>
          <w:noProof/>
          <w:sz w:val="22"/>
          <w:szCs w:val="22"/>
        </w:rPr>
        <w:t>Müşteri deneyiminden şebeke yönetimine her alanda yapay zekâdan yararlanarak süreçlerimizi daha verimli hale getiriyoruz.</w:t>
      </w:r>
      <w:r w:rsidR="00486337">
        <w:rPr>
          <w:rStyle w:val="s1"/>
          <w:rFonts w:ascii="Vodafone Rg" w:hAnsi="Vodafone Rg" w:cstheme="minorHAnsi"/>
          <w:noProof/>
          <w:sz w:val="22"/>
          <w:szCs w:val="22"/>
        </w:rPr>
        <w:t xml:space="preserve"> B</w:t>
      </w:r>
      <w:r w:rsidR="00486337" w:rsidRPr="009D27D8">
        <w:rPr>
          <w:rStyle w:val="s1"/>
          <w:rFonts w:ascii="Vodafone Rg" w:hAnsi="Vodafone Rg" w:cstheme="minorHAnsi"/>
          <w:noProof/>
          <w:sz w:val="22"/>
          <w:szCs w:val="22"/>
        </w:rPr>
        <w:t xml:space="preserve">ugün sistemlerimizde 100'den fazla yapay zekâ modeli çalışıyor.  </w:t>
      </w:r>
      <w:r w:rsidR="00E80EE9">
        <w:rPr>
          <w:rStyle w:val="s1"/>
          <w:rFonts w:ascii="Vodafone Rg" w:hAnsi="Vodafone Rg" w:cstheme="minorHAnsi"/>
          <w:noProof/>
          <w:sz w:val="22"/>
          <w:szCs w:val="22"/>
        </w:rPr>
        <w:t>V</w:t>
      </w:r>
      <w:r w:rsidR="009D27D8" w:rsidRPr="009D27D8">
        <w:rPr>
          <w:rStyle w:val="s1"/>
          <w:rFonts w:ascii="Vodafone Rg" w:hAnsi="Vodafone Rg" w:cstheme="minorHAnsi"/>
          <w:noProof/>
          <w:sz w:val="22"/>
          <w:szCs w:val="22"/>
        </w:rPr>
        <w:t>eri merkezleri tarafında da önemli yatırımlarımız var.</w:t>
      </w:r>
      <w:r w:rsidR="00E80EE9">
        <w:rPr>
          <w:rStyle w:val="s1"/>
          <w:rFonts w:ascii="Vodafone Rg" w:hAnsi="Vodafone Rg" w:cstheme="minorHAnsi"/>
          <w:noProof/>
          <w:sz w:val="22"/>
          <w:szCs w:val="22"/>
        </w:rPr>
        <w:t xml:space="preserve"> </w:t>
      </w:r>
      <w:r w:rsidR="009D27D8" w:rsidRPr="009D27D8">
        <w:rPr>
          <w:rStyle w:val="s1"/>
          <w:rFonts w:ascii="Vodafone Rg" w:hAnsi="Vodafone Rg" w:cstheme="minorHAnsi"/>
          <w:noProof/>
          <w:sz w:val="22"/>
          <w:szCs w:val="22"/>
        </w:rPr>
        <w:t>Önümüzdeki günlerde DAMAC Digital ortaklığıyla 150 milyon dolar yatırımla İzmir’de yeni bir veri merkezi açacağız.</w:t>
      </w:r>
      <w:r w:rsidR="00E80EE9">
        <w:rPr>
          <w:rStyle w:val="s1"/>
          <w:rFonts w:ascii="Vodafone Rg" w:hAnsi="Vodafone Rg" w:cstheme="minorHAnsi"/>
          <w:noProof/>
          <w:sz w:val="22"/>
          <w:szCs w:val="22"/>
        </w:rPr>
        <w:t xml:space="preserve"> </w:t>
      </w:r>
      <w:r w:rsidR="009D27D8" w:rsidRPr="009D27D8">
        <w:rPr>
          <w:rStyle w:val="s1"/>
          <w:rFonts w:ascii="Vodafone Rg" w:hAnsi="Vodafone Rg" w:cstheme="minorHAnsi"/>
          <w:noProof/>
          <w:sz w:val="22"/>
          <w:szCs w:val="22"/>
        </w:rPr>
        <w:t>Ankara'daki veri merkezimizin kapasitesini de 18 milyon avroluk yatırımla kayda değer ölçüde artırıyoruz.</w:t>
      </w:r>
      <w:r w:rsidR="00E80EE9">
        <w:rPr>
          <w:rStyle w:val="s1"/>
          <w:rFonts w:ascii="Vodafone Rg" w:hAnsi="Vodafone Rg" w:cstheme="minorHAnsi"/>
          <w:noProof/>
          <w:sz w:val="22"/>
          <w:szCs w:val="22"/>
        </w:rPr>
        <w:t xml:space="preserve"> Y</w:t>
      </w:r>
      <w:r w:rsidR="009D27D8" w:rsidRPr="009D27D8">
        <w:rPr>
          <w:rStyle w:val="s1"/>
          <w:rFonts w:ascii="Vodafone Rg" w:hAnsi="Vodafone Rg" w:cstheme="minorHAnsi"/>
          <w:noProof/>
          <w:sz w:val="22"/>
          <w:szCs w:val="22"/>
        </w:rPr>
        <w:t>enilenebilir enerjiye yöneliyoruz.</w:t>
      </w:r>
      <w:r w:rsidR="00E80EE9">
        <w:rPr>
          <w:rStyle w:val="s1"/>
          <w:rFonts w:ascii="Vodafone Rg" w:hAnsi="Vodafone Rg" w:cstheme="minorHAnsi"/>
          <w:noProof/>
          <w:sz w:val="22"/>
          <w:szCs w:val="22"/>
        </w:rPr>
        <w:t xml:space="preserve"> </w:t>
      </w:r>
      <w:r w:rsidR="009D27D8" w:rsidRPr="009D27D8">
        <w:rPr>
          <w:rStyle w:val="s1"/>
          <w:rFonts w:ascii="Vodafone Rg" w:hAnsi="Vodafone Rg" w:cstheme="minorHAnsi"/>
          <w:noProof/>
          <w:sz w:val="22"/>
          <w:szCs w:val="22"/>
        </w:rPr>
        <w:t>YEO Teknoloji işbirliğiyle 100 milyon dolarlık bir güneş enerjisi santrali projesi yürütüyoruz.</w:t>
      </w:r>
      <w:r w:rsidR="00B75505">
        <w:rPr>
          <w:rStyle w:val="s1"/>
          <w:rFonts w:ascii="Vodafone Rg" w:hAnsi="Vodafone Rg" w:cstheme="minorHAnsi"/>
          <w:noProof/>
          <w:sz w:val="22"/>
          <w:szCs w:val="22"/>
        </w:rPr>
        <w:t xml:space="preserve"> Sosyal alanda </w:t>
      </w:r>
      <w:r w:rsidR="009D27D8" w:rsidRPr="009D27D8">
        <w:rPr>
          <w:rStyle w:val="s1"/>
          <w:rFonts w:ascii="Vodafone Rg" w:hAnsi="Vodafone Rg" w:cstheme="minorHAnsi"/>
          <w:noProof/>
          <w:sz w:val="22"/>
          <w:szCs w:val="22"/>
        </w:rPr>
        <w:t xml:space="preserve">Vodafone Vakfı çatısı altında </w:t>
      </w:r>
      <w:r w:rsidR="00B75505">
        <w:rPr>
          <w:rStyle w:val="s1"/>
          <w:rFonts w:ascii="Vodafone Rg" w:hAnsi="Vodafone Rg" w:cstheme="minorHAnsi"/>
          <w:noProof/>
          <w:sz w:val="22"/>
          <w:szCs w:val="22"/>
        </w:rPr>
        <w:t xml:space="preserve">yaptığımız </w:t>
      </w:r>
      <w:r w:rsidR="009D27D8" w:rsidRPr="009D27D8">
        <w:rPr>
          <w:rStyle w:val="s1"/>
          <w:rFonts w:ascii="Vodafone Rg" w:hAnsi="Vodafone Rg" w:cstheme="minorHAnsi"/>
          <w:noProof/>
          <w:sz w:val="22"/>
          <w:szCs w:val="22"/>
        </w:rPr>
        <w:t>çalışmalarla 2007'den bu yana yaklaşık 4,5 milyon kişinin hayatına dokunduk; yaklaşık 2 milyar TL'lik sosyal katkı sağladık.</w:t>
      </w:r>
      <w:r w:rsidR="00B75505">
        <w:rPr>
          <w:rStyle w:val="s1"/>
          <w:rFonts w:ascii="Vodafone Rg" w:hAnsi="Vodafone Rg" w:cstheme="minorHAnsi"/>
          <w:noProof/>
          <w:sz w:val="22"/>
          <w:szCs w:val="22"/>
        </w:rPr>
        <w:t xml:space="preserve"> </w:t>
      </w:r>
      <w:r w:rsidR="009D27D8" w:rsidRPr="009D27D8">
        <w:rPr>
          <w:rStyle w:val="s1"/>
          <w:rFonts w:ascii="Vodafone Rg" w:hAnsi="Vodafone Rg" w:cstheme="minorHAnsi"/>
          <w:noProof/>
          <w:sz w:val="22"/>
          <w:szCs w:val="22"/>
        </w:rPr>
        <w:t>Uluslararası bağımsız itibar ölçümleme kuruluşu olan RepTrak'e göre 2025 yılını sektörümüzün en yüksek itibara sahip kurumu olarak kapattık.</w:t>
      </w:r>
      <w:r w:rsidR="00B75505">
        <w:rPr>
          <w:rStyle w:val="s1"/>
          <w:rFonts w:ascii="Vodafone Rg" w:hAnsi="Vodafone Rg" w:cstheme="minorHAnsi"/>
          <w:noProof/>
          <w:sz w:val="22"/>
          <w:szCs w:val="22"/>
        </w:rPr>
        <w:t xml:space="preserve"> </w:t>
      </w:r>
      <w:r w:rsidR="009D27D8" w:rsidRPr="009D27D8">
        <w:rPr>
          <w:rStyle w:val="s1"/>
          <w:rFonts w:ascii="Vodafone Rg" w:hAnsi="Vodafone Rg" w:cstheme="minorHAnsi"/>
          <w:noProof/>
          <w:sz w:val="22"/>
          <w:szCs w:val="22"/>
        </w:rPr>
        <w:t>Türkiye'nin itibarı en yüksek kurumları arasında ön sıralarda yer aldık.</w:t>
      </w:r>
      <w:r w:rsidR="00B75505">
        <w:rPr>
          <w:rStyle w:val="s1"/>
          <w:rFonts w:ascii="Vodafone Rg" w:hAnsi="Vodafone Rg" w:cstheme="minorHAnsi"/>
          <w:noProof/>
          <w:sz w:val="22"/>
          <w:szCs w:val="22"/>
        </w:rPr>
        <w:t>”</w:t>
      </w:r>
    </w:p>
    <w:p w14:paraId="68324B8A" w14:textId="77777777" w:rsidR="002B26E5" w:rsidRDefault="002B26E5" w:rsidP="009D27D8">
      <w:pPr>
        <w:jc w:val="both"/>
        <w:rPr>
          <w:rStyle w:val="s1"/>
          <w:rFonts w:ascii="Vodafone Rg" w:hAnsi="Vodafone Rg" w:cstheme="minorHAnsi"/>
          <w:noProof/>
          <w:sz w:val="22"/>
          <w:szCs w:val="22"/>
        </w:rPr>
      </w:pPr>
    </w:p>
    <w:p w14:paraId="1949C449" w14:textId="77777777" w:rsidR="007A76F9" w:rsidRPr="007A76F9" w:rsidRDefault="007A76F9" w:rsidP="002B26E5">
      <w:pPr>
        <w:jc w:val="both"/>
        <w:rPr>
          <w:rStyle w:val="s1"/>
          <w:rFonts w:ascii="Vodafone Rg" w:hAnsi="Vodafone Rg" w:cstheme="minorHAnsi"/>
          <w:b/>
          <w:bCs/>
          <w:noProof/>
          <w:sz w:val="22"/>
          <w:szCs w:val="22"/>
        </w:rPr>
      </w:pPr>
      <w:r w:rsidRPr="007A76F9">
        <w:rPr>
          <w:rStyle w:val="s1"/>
          <w:rFonts w:ascii="Vodafone Rg" w:hAnsi="Vodafone Rg" w:cstheme="minorHAnsi"/>
          <w:b/>
          <w:bCs/>
          <w:noProof/>
          <w:sz w:val="22"/>
          <w:szCs w:val="22"/>
        </w:rPr>
        <w:t>“5G için heyecanlıyız”</w:t>
      </w:r>
    </w:p>
    <w:p w14:paraId="05547860" w14:textId="77777777" w:rsidR="007A76F9" w:rsidRDefault="007A76F9" w:rsidP="002B26E5">
      <w:pPr>
        <w:jc w:val="both"/>
        <w:rPr>
          <w:rStyle w:val="s1"/>
          <w:rFonts w:ascii="Vodafone Rg" w:hAnsi="Vodafone Rg" w:cstheme="minorHAnsi"/>
          <w:noProof/>
          <w:sz w:val="22"/>
          <w:szCs w:val="22"/>
        </w:rPr>
      </w:pPr>
    </w:p>
    <w:p w14:paraId="453A53C9" w14:textId="3DFBF0DF" w:rsidR="002B26E5" w:rsidRPr="002B26E5" w:rsidRDefault="00DA4567" w:rsidP="002B26E5">
      <w:pPr>
        <w:jc w:val="both"/>
        <w:rPr>
          <w:rStyle w:val="s1"/>
          <w:rFonts w:ascii="Vodafone Rg" w:hAnsi="Vodafone Rg" w:cstheme="minorHAnsi"/>
          <w:noProof/>
          <w:sz w:val="22"/>
          <w:szCs w:val="22"/>
        </w:rPr>
      </w:pPr>
      <w:r>
        <w:rPr>
          <w:rStyle w:val="s1"/>
          <w:rFonts w:ascii="Vodafone Rg" w:hAnsi="Vodafone Rg" w:cstheme="minorHAnsi"/>
          <w:noProof/>
          <w:sz w:val="22"/>
          <w:szCs w:val="22"/>
        </w:rPr>
        <w:t xml:space="preserve">Türkiye’de </w:t>
      </w:r>
      <w:r w:rsidR="002B26E5" w:rsidRPr="002B26E5">
        <w:rPr>
          <w:rStyle w:val="s1"/>
          <w:rFonts w:ascii="Vodafone Rg" w:hAnsi="Vodafone Rg" w:cstheme="minorHAnsi"/>
          <w:noProof/>
          <w:sz w:val="22"/>
          <w:szCs w:val="22"/>
        </w:rPr>
        <w:t>5G için geri sayıma başladık</w:t>
      </w:r>
      <w:r>
        <w:rPr>
          <w:rStyle w:val="s1"/>
          <w:rFonts w:ascii="Vodafone Rg" w:hAnsi="Vodafone Rg" w:cstheme="minorHAnsi"/>
          <w:noProof/>
          <w:sz w:val="22"/>
          <w:szCs w:val="22"/>
        </w:rPr>
        <w:t xml:space="preserve">larını söyleyen </w:t>
      </w:r>
      <w:r w:rsidRPr="007A76F9">
        <w:rPr>
          <w:rStyle w:val="s1"/>
          <w:rFonts w:ascii="Vodafone Rg" w:hAnsi="Vodafone Rg" w:cstheme="minorHAnsi"/>
          <w:b/>
          <w:bCs/>
          <w:noProof/>
          <w:sz w:val="22"/>
          <w:szCs w:val="22"/>
        </w:rPr>
        <w:t>Engin Aksoy,</w:t>
      </w:r>
      <w:r>
        <w:rPr>
          <w:rStyle w:val="s1"/>
          <w:rFonts w:ascii="Vodafone Rg" w:hAnsi="Vodafone Rg" w:cstheme="minorHAnsi"/>
          <w:noProof/>
          <w:sz w:val="22"/>
          <w:szCs w:val="22"/>
        </w:rPr>
        <w:t xml:space="preserve"> şu açıklamada bulundu:</w:t>
      </w:r>
      <w:r w:rsidR="002B26E5" w:rsidRPr="002B26E5">
        <w:rPr>
          <w:rStyle w:val="s1"/>
          <w:rFonts w:ascii="Vodafone Rg" w:hAnsi="Vodafone Rg" w:cstheme="minorHAnsi"/>
          <w:noProof/>
          <w:sz w:val="22"/>
          <w:szCs w:val="22"/>
        </w:rPr>
        <w:t xml:space="preserve"> </w:t>
      </w:r>
    </w:p>
    <w:p w14:paraId="6074028E" w14:textId="77777777" w:rsidR="00DA4567" w:rsidRDefault="00DA4567" w:rsidP="002B26E5">
      <w:pPr>
        <w:jc w:val="both"/>
        <w:rPr>
          <w:rStyle w:val="s1"/>
          <w:rFonts w:ascii="Vodafone Rg" w:hAnsi="Vodafone Rg" w:cstheme="minorHAnsi"/>
          <w:noProof/>
          <w:sz w:val="22"/>
          <w:szCs w:val="22"/>
        </w:rPr>
      </w:pPr>
    </w:p>
    <w:p w14:paraId="0DF41CE6" w14:textId="3EF74161" w:rsidR="00882802" w:rsidRPr="00144C44" w:rsidRDefault="00D24480" w:rsidP="00144C44">
      <w:pPr>
        <w:jc w:val="both"/>
        <w:rPr>
          <w:rStyle w:val="s1"/>
          <w:rFonts w:ascii="Vodafone Rg" w:hAnsi="Vodafone Rg" w:cstheme="minorHAnsi"/>
          <w:noProof/>
          <w:sz w:val="22"/>
          <w:szCs w:val="22"/>
          <w:lang w:val="tr-TR"/>
        </w:rPr>
      </w:pPr>
      <w:r w:rsidRPr="00144C44">
        <w:rPr>
          <w:rStyle w:val="s1"/>
          <w:rFonts w:ascii="Vodafone Rg" w:hAnsi="Vodafone Rg" w:cstheme="minorHAnsi"/>
          <w:noProof/>
          <w:sz w:val="22"/>
          <w:szCs w:val="22"/>
          <w:lang w:val="tr-TR"/>
        </w:rPr>
        <w:t>“</w:t>
      </w:r>
      <w:r w:rsidR="002B26E5" w:rsidRPr="00144C44">
        <w:rPr>
          <w:rStyle w:val="s1"/>
          <w:rFonts w:ascii="Vodafone Rg" w:hAnsi="Vodafone Rg" w:cstheme="minorHAnsi"/>
          <w:noProof/>
          <w:sz w:val="22"/>
          <w:szCs w:val="22"/>
          <w:lang w:val="tr-TR"/>
        </w:rPr>
        <w:t>5G’yi Türkiye pazarına yönelik yeni bir yatırım ve hizmet fırsatı olarak görüyoruz.</w:t>
      </w:r>
      <w:r w:rsidRPr="00144C44">
        <w:rPr>
          <w:rStyle w:val="s1"/>
          <w:rFonts w:ascii="Vodafone Rg" w:hAnsi="Vodafone Rg" w:cstheme="minorHAnsi"/>
          <w:noProof/>
          <w:sz w:val="22"/>
          <w:szCs w:val="22"/>
          <w:lang w:val="tr-TR"/>
        </w:rPr>
        <w:t xml:space="preserve"> </w:t>
      </w:r>
      <w:r w:rsidR="002B26E5" w:rsidRPr="00144C44">
        <w:rPr>
          <w:rStyle w:val="s1"/>
          <w:rFonts w:ascii="Vodafone Rg" w:hAnsi="Vodafone Rg" w:cstheme="minorHAnsi"/>
          <w:noProof/>
          <w:sz w:val="22"/>
          <w:szCs w:val="22"/>
          <w:lang w:val="tr-TR"/>
        </w:rPr>
        <w:t>5G yetkilendirme ihalesi için yaptığımız yatırımla, Türkiye’ye 2025 yılında yapılan en büyük üçüncü uluslararası doğrudan yatırıma imza attık.</w:t>
      </w:r>
      <w:r w:rsidRPr="00144C44">
        <w:rPr>
          <w:rStyle w:val="s1"/>
          <w:rFonts w:ascii="Vodafone Rg" w:hAnsi="Vodafone Rg" w:cstheme="minorHAnsi"/>
          <w:noProof/>
          <w:sz w:val="22"/>
          <w:szCs w:val="22"/>
          <w:lang w:val="tr-TR"/>
        </w:rPr>
        <w:t xml:space="preserve"> </w:t>
      </w:r>
      <w:r w:rsidR="002B26E5" w:rsidRPr="00144C44">
        <w:rPr>
          <w:rStyle w:val="s1"/>
          <w:rFonts w:ascii="Vodafone Rg" w:hAnsi="Vodafone Rg" w:cstheme="minorHAnsi"/>
          <w:noProof/>
          <w:sz w:val="22"/>
          <w:szCs w:val="22"/>
          <w:lang w:val="tr-TR"/>
        </w:rPr>
        <w:t>Şimdi de çok güçlü bir yatırım programıyla müşterilerimize en iyi 5G hizmetini vermeyi hedefliyoruz.</w:t>
      </w:r>
      <w:r w:rsidRPr="00144C44">
        <w:rPr>
          <w:rStyle w:val="s1"/>
          <w:rFonts w:ascii="Vodafone Rg" w:hAnsi="Vodafone Rg" w:cstheme="minorHAnsi"/>
          <w:noProof/>
          <w:sz w:val="22"/>
          <w:szCs w:val="22"/>
          <w:lang w:val="tr-TR"/>
        </w:rPr>
        <w:t xml:space="preserve"> </w:t>
      </w:r>
      <w:r w:rsidR="002B26E5" w:rsidRPr="00144C44">
        <w:rPr>
          <w:rStyle w:val="s1"/>
          <w:rFonts w:ascii="Vodafone Rg" w:hAnsi="Vodafone Rg" w:cstheme="minorHAnsi"/>
          <w:noProof/>
          <w:sz w:val="22"/>
          <w:szCs w:val="22"/>
          <w:lang w:val="tr-TR"/>
        </w:rPr>
        <w:t>Son 5 yıldır 5G için yoğun bir biçimde çalışıyoruz.</w:t>
      </w:r>
      <w:r w:rsidR="002D4088">
        <w:rPr>
          <w:rStyle w:val="s1"/>
          <w:rFonts w:ascii="Vodafone Rg" w:hAnsi="Vodafone Rg" w:cstheme="minorHAnsi"/>
          <w:noProof/>
          <w:sz w:val="22"/>
          <w:szCs w:val="22"/>
          <w:lang w:val="tr-TR"/>
        </w:rPr>
        <w:t xml:space="preserve"> </w:t>
      </w:r>
      <w:r w:rsidR="002B26E5" w:rsidRPr="00144C44">
        <w:rPr>
          <w:rStyle w:val="s1"/>
          <w:rFonts w:ascii="Vodafone Rg" w:hAnsi="Vodafone Rg" w:cstheme="minorHAnsi"/>
          <w:noProof/>
          <w:sz w:val="22"/>
          <w:szCs w:val="22"/>
          <w:lang w:val="tr-TR"/>
        </w:rPr>
        <w:t>Bu süreçte, yalnızca baz istasyonlarımızı değil; çekirdek şebeke, yazılımlar, veri merkezleri ve saha operasyonlarımızı 5G'ye uygun hale getirdik.</w:t>
      </w:r>
      <w:r w:rsidR="00144C44" w:rsidRPr="00144C44">
        <w:rPr>
          <w:rStyle w:val="s1"/>
          <w:rFonts w:ascii="Vodafone Rg" w:hAnsi="Vodafone Rg" w:cstheme="minorHAnsi"/>
          <w:noProof/>
          <w:sz w:val="22"/>
          <w:szCs w:val="22"/>
          <w:lang w:val="tr-TR"/>
        </w:rPr>
        <w:t xml:space="preserve"> </w:t>
      </w:r>
      <w:r w:rsidR="002B26E5" w:rsidRPr="00144C44">
        <w:rPr>
          <w:rStyle w:val="s1"/>
          <w:rFonts w:ascii="Vodafone Rg" w:hAnsi="Vodafone Rg" w:cstheme="minorHAnsi"/>
          <w:noProof/>
          <w:sz w:val="22"/>
          <w:szCs w:val="22"/>
          <w:lang w:val="tr-TR"/>
        </w:rPr>
        <w:t>Türkiye'nin ilk canlı 5G hologram konserinden 5G’nin Vodafone Sultanlar Ligi ve Milletler Ligi kapsamında şahin gözü sistemine entegre edilmesine ve gaming alanında dünyada bir ilk olan Vodafone FreeZone 5G Kıtalar Arası Brawl Stars Turnuvası’na kadar pek çok çalışmaya imza attık. Tüm bu hazırlıklarımız, 5 kıtada 5G deneyimimizden edindiğimiz global gücümüzle şekillendi.</w:t>
      </w:r>
      <w:r w:rsidR="00144C44" w:rsidRPr="00144C44">
        <w:rPr>
          <w:rStyle w:val="s1"/>
          <w:rFonts w:ascii="Vodafone Rg" w:hAnsi="Vodafone Rg" w:cstheme="minorHAnsi"/>
          <w:noProof/>
          <w:sz w:val="22"/>
          <w:szCs w:val="22"/>
          <w:lang w:val="tr-TR"/>
        </w:rPr>
        <w:t xml:space="preserve"> </w:t>
      </w:r>
      <w:r w:rsidR="002B26E5" w:rsidRPr="00144C44">
        <w:rPr>
          <w:rStyle w:val="s1"/>
          <w:rFonts w:ascii="Vodafone Rg" w:hAnsi="Vodafone Rg" w:cstheme="minorHAnsi"/>
          <w:noProof/>
          <w:sz w:val="22"/>
          <w:szCs w:val="22"/>
          <w:lang w:val="tr-TR"/>
        </w:rPr>
        <w:t>Bugün, dünya genelinde en fazla ülkede 5G hizmeti veren mobil operatör markasıyız.</w:t>
      </w:r>
      <w:r w:rsidR="00144C44" w:rsidRPr="00144C44">
        <w:rPr>
          <w:rStyle w:val="s1"/>
          <w:rFonts w:ascii="Vodafone Rg" w:hAnsi="Vodafone Rg" w:cstheme="minorHAnsi"/>
          <w:noProof/>
          <w:sz w:val="22"/>
          <w:szCs w:val="22"/>
          <w:lang w:val="tr-TR"/>
        </w:rPr>
        <w:t xml:space="preserve"> </w:t>
      </w:r>
      <w:r w:rsidR="002B26E5" w:rsidRPr="00144C44">
        <w:rPr>
          <w:rStyle w:val="s1"/>
          <w:rFonts w:ascii="Vodafone Rg" w:hAnsi="Vodafone Rg" w:cstheme="minorHAnsi"/>
          <w:noProof/>
          <w:sz w:val="22"/>
          <w:szCs w:val="22"/>
          <w:lang w:val="tr-TR"/>
        </w:rPr>
        <w:t>1 Nisan’da Türkiye ile birlikte toplam 23 ülkede Vodafone markasıyla 5G hizmeti veriyor olacağız.</w:t>
      </w:r>
      <w:r w:rsidR="00144C44" w:rsidRPr="00144C44">
        <w:rPr>
          <w:rStyle w:val="s1"/>
          <w:rFonts w:ascii="Vodafone Rg" w:hAnsi="Vodafone Rg" w:cstheme="minorHAnsi"/>
          <w:noProof/>
          <w:sz w:val="22"/>
          <w:szCs w:val="22"/>
          <w:lang w:val="tr-TR"/>
        </w:rPr>
        <w:t xml:space="preserve"> </w:t>
      </w:r>
      <w:r w:rsidR="002B26E5" w:rsidRPr="00144C44">
        <w:rPr>
          <w:rStyle w:val="s1"/>
          <w:rFonts w:ascii="Vodafone Rg" w:hAnsi="Vodafone Rg" w:cstheme="minorHAnsi"/>
          <w:noProof/>
          <w:sz w:val="22"/>
          <w:szCs w:val="22"/>
          <w:lang w:val="tr-TR"/>
        </w:rPr>
        <w:t xml:space="preserve">5G bizim için bir </w:t>
      </w:r>
      <w:r w:rsidR="000347C2">
        <w:rPr>
          <w:rStyle w:val="s1"/>
          <w:rFonts w:ascii="Vodafone Rg" w:hAnsi="Vodafone Rg" w:cstheme="minorHAnsi"/>
          <w:noProof/>
          <w:sz w:val="22"/>
          <w:szCs w:val="22"/>
          <w:lang w:val="tr-TR"/>
        </w:rPr>
        <w:t>‘</w:t>
      </w:r>
      <w:r w:rsidR="002B26E5" w:rsidRPr="00144C44">
        <w:rPr>
          <w:rStyle w:val="s1"/>
          <w:rFonts w:ascii="Vodafone Rg" w:hAnsi="Vodafone Rg" w:cstheme="minorHAnsi"/>
          <w:noProof/>
          <w:sz w:val="22"/>
          <w:szCs w:val="22"/>
          <w:lang w:val="tr-TR"/>
        </w:rPr>
        <w:t>ilk adım</w:t>
      </w:r>
      <w:r w:rsidR="000347C2">
        <w:rPr>
          <w:rStyle w:val="s1"/>
          <w:rFonts w:ascii="Vodafone Rg" w:hAnsi="Vodafone Rg" w:cstheme="minorHAnsi"/>
          <w:noProof/>
          <w:sz w:val="22"/>
          <w:szCs w:val="22"/>
          <w:lang w:val="tr-TR"/>
        </w:rPr>
        <w:t>’</w:t>
      </w:r>
      <w:r w:rsidR="002B26E5" w:rsidRPr="00144C44">
        <w:rPr>
          <w:rStyle w:val="s1"/>
          <w:rFonts w:ascii="Vodafone Rg" w:hAnsi="Vodafone Rg" w:cstheme="minorHAnsi"/>
          <w:noProof/>
          <w:sz w:val="22"/>
          <w:szCs w:val="22"/>
          <w:lang w:val="tr-TR"/>
        </w:rPr>
        <w:t xml:space="preserve"> değil, globalde öğrendiğimizi, test ettiğimizi ve ölçeklediğimizi Türkiye’ye taşıdığımız </w:t>
      </w:r>
      <w:r w:rsidR="000347C2">
        <w:rPr>
          <w:rStyle w:val="s1"/>
          <w:rFonts w:ascii="Vodafone Rg" w:hAnsi="Vodafone Rg" w:cstheme="minorHAnsi"/>
          <w:noProof/>
          <w:sz w:val="22"/>
          <w:szCs w:val="22"/>
          <w:lang w:val="tr-TR"/>
        </w:rPr>
        <w:t>‘</w:t>
      </w:r>
      <w:r w:rsidR="002B26E5" w:rsidRPr="00144C44">
        <w:rPr>
          <w:rStyle w:val="s1"/>
          <w:rFonts w:ascii="Vodafone Rg" w:hAnsi="Vodafone Rg" w:cstheme="minorHAnsi"/>
          <w:noProof/>
          <w:sz w:val="22"/>
          <w:szCs w:val="22"/>
          <w:lang w:val="tr-TR"/>
        </w:rPr>
        <w:t>bir sonraki adım</w:t>
      </w:r>
      <w:r w:rsidR="000347C2">
        <w:rPr>
          <w:rStyle w:val="s1"/>
          <w:rFonts w:ascii="Vodafone Rg" w:hAnsi="Vodafone Rg" w:cstheme="minorHAnsi"/>
          <w:noProof/>
          <w:sz w:val="22"/>
          <w:szCs w:val="22"/>
          <w:lang w:val="tr-TR"/>
        </w:rPr>
        <w:t>’</w:t>
      </w:r>
      <w:r w:rsidR="002B26E5" w:rsidRPr="00144C44">
        <w:rPr>
          <w:rStyle w:val="s1"/>
          <w:rFonts w:ascii="Vodafone Rg" w:hAnsi="Vodafone Rg" w:cstheme="minorHAnsi"/>
          <w:noProof/>
          <w:sz w:val="22"/>
          <w:szCs w:val="22"/>
          <w:lang w:val="tr-TR"/>
        </w:rPr>
        <w:t xml:space="preserve"> olacak.</w:t>
      </w:r>
      <w:r w:rsidR="00144C44" w:rsidRPr="00144C44">
        <w:rPr>
          <w:rStyle w:val="s1"/>
          <w:rFonts w:ascii="Vodafone Rg" w:hAnsi="Vodafone Rg" w:cstheme="minorHAnsi"/>
          <w:noProof/>
          <w:sz w:val="22"/>
          <w:szCs w:val="22"/>
          <w:lang w:val="tr-TR"/>
        </w:rPr>
        <w:t xml:space="preserve"> </w:t>
      </w:r>
      <w:r w:rsidR="002B26E5" w:rsidRPr="00144C44">
        <w:rPr>
          <w:rStyle w:val="s1"/>
          <w:rFonts w:ascii="Vodafone Rg" w:hAnsi="Vodafone Rg" w:cstheme="minorHAnsi"/>
          <w:noProof/>
          <w:sz w:val="22"/>
          <w:szCs w:val="22"/>
          <w:lang w:val="tr-TR"/>
        </w:rPr>
        <w:t>Tüm bu avantajlarımız sayesinde 1 Nisan itibarıyla 81 il ve 922 ilçeyi 5G ile buluşturacağız.</w:t>
      </w:r>
      <w:r w:rsidR="00144C44" w:rsidRPr="00144C44">
        <w:rPr>
          <w:rStyle w:val="s1"/>
          <w:rFonts w:ascii="Vodafone Rg" w:hAnsi="Vodafone Rg" w:cstheme="minorHAnsi"/>
          <w:noProof/>
          <w:sz w:val="22"/>
          <w:szCs w:val="22"/>
          <w:lang w:val="tr-TR"/>
        </w:rPr>
        <w:t xml:space="preserve"> </w:t>
      </w:r>
      <w:r w:rsidR="002B26E5" w:rsidRPr="00144C44">
        <w:rPr>
          <w:rStyle w:val="s1"/>
          <w:rFonts w:ascii="Vodafone Rg" w:hAnsi="Vodafone Rg" w:cstheme="minorHAnsi"/>
          <w:noProof/>
          <w:sz w:val="22"/>
          <w:szCs w:val="22"/>
          <w:lang w:val="tr-TR"/>
        </w:rPr>
        <w:t>Bu, kapsama ve kullanıcı sayısı itibarıyla Vodafone’un dünyada yaptığı en büyük 5G lansmanı olacak.</w:t>
      </w:r>
      <w:r w:rsidR="00144C44" w:rsidRPr="00144C44">
        <w:rPr>
          <w:rStyle w:val="s1"/>
          <w:rFonts w:ascii="Vodafone Rg" w:hAnsi="Vodafone Rg" w:cstheme="minorHAnsi"/>
          <w:noProof/>
          <w:sz w:val="22"/>
          <w:szCs w:val="22"/>
          <w:lang w:val="tr-TR"/>
        </w:rPr>
        <w:t xml:space="preserve"> </w:t>
      </w:r>
      <w:r w:rsidR="00882802" w:rsidRPr="00144C44">
        <w:rPr>
          <w:rFonts w:ascii="Vodafone Rg" w:hAnsi="Vodafone Rg"/>
          <w:bCs/>
          <w:noProof/>
          <w:sz w:val="22"/>
          <w:szCs w:val="22"/>
          <w:lang w:val="tr-TR"/>
        </w:rPr>
        <w:t xml:space="preserve">5G ile hızlanacak dijital devrime </w:t>
      </w:r>
      <w:r w:rsidR="00882802" w:rsidRPr="00144C44">
        <w:rPr>
          <w:rFonts w:ascii="Vodafone Rg" w:hAnsi="Vodafone Rg"/>
          <w:noProof/>
          <w:sz w:val="22"/>
          <w:szCs w:val="22"/>
          <w:lang w:val="tr-TR"/>
        </w:rPr>
        <w:t>global tecrübemizle, yerel uygulama gücümüzle, sağlam altyapımızla</w:t>
      </w:r>
      <w:r w:rsidR="00882802" w:rsidRPr="00144C44">
        <w:rPr>
          <w:rFonts w:ascii="Vodafone Rg" w:hAnsi="Vodafone Rg"/>
          <w:bCs/>
          <w:noProof/>
          <w:sz w:val="22"/>
          <w:szCs w:val="22"/>
          <w:lang w:val="tr-TR"/>
        </w:rPr>
        <w:t xml:space="preserve"> dünden hazırız</w:t>
      </w:r>
      <w:r w:rsidR="00144C44" w:rsidRPr="00144C44">
        <w:rPr>
          <w:rFonts w:ascii="Vodafone Rg" w:hAnsi="Vodafone Rg"/>
          <w:bCs/>
          <w:noProof/>
          <w:sz w:val="22"/>
          <w:szCs w:val="22"/>
          <w:lang w:val="tr-TR"/>
        </w:rPr>
        <w:t>.”</w:t>
      </w:r>
    </w:p>
    <w:p w14:paraId="31880FB6" w14:textId="02FD9DA0" w:rsidR="00CC46DE" w:rsidRDefault="00CC46DE" w:rsidP="00B23331">
      <w:pPr>
        <w:jc w:val="both"/>
        <w:rPr>
          <w:rStyle w:val="s1"/>
          <w:rFonts w:ascii="Vodafone Rg" w:hAnsi="Vodafone Rg" w:cstheme="minorHAnsi"/>
          <w:noProof/>
          <w:sz w:val="22"/>
          <w:szCs w:val="22"/>
        </w:rPr>
      </w:pPr>
    </w:p>
    <w:p w14:paraId="32FA3CDE" w14:textId="77777777" w:rsidR="00B612C3" w:rsidRDefault="00B612C3" w:rsidP="00B23331">
      <w:pPr>
        <w:jc w:val="both"/>
        <w:rPr>
          <w:rStyle w:val="s1"/>
          <w:rFonts w:ascii="Vodafone Rg" w:hAnsi="Vodafone Rg" w:cstheme="minorHAnsi"/>
          <w:noProof/>
          <w:sz w:val="22"/>
          <w:szCs w:val="22"/>
        </w:rPr>
      </w:pPr>
    </w:p>
    <w:p w14:paraId="0D913FD0" w14:textId="77777777" w:rsidR="00B612C3" w:rsidRPr="00BB582B" w:rsidRDefault="00B612C3" w:rsidP="00B612C3">
      <w:pPr>
        <w:jc w:val="both"/>
        <w:rPr>
          <w:rFonts w:ascii="Vodafone Rg" w:hAnsi="Vodafone Rg"/>
          <w:b/>
          <w:bCs/>
          <w:i/>
          <w:iCs/>
          <w:noProof/>
          <w:sz w:val="18"/>
          <w:szCs w:val="18"/>
          <w:u w:val="single"/>
          <w:lang w:val="tr-TR"/>
        </w:rPr>
      </w:pPr>
      <w:r w:rsidRPr="00BB582B">
        <w:rPr>
          <w:rFonts w:ascii="Vodafone Rg" w:hAnsi="Vodafone Rg"/>
          <w:b/>
          <w:bCs/>
          <w:i/>
          <w:iCs/>
          <w:noProof/>
          <w:sz w:val="18"/>
          <w:szCs w:val="18"/>
          <w:u w:val="single"/>
          <w:lang w:val="tr-TR"/>
        </w:rPr>
        <w:t>Vodafone Grubu hakkında</w:t>
      </w:r>
    </w:p>
    <w:p w14:paraId="1849C556" w14:textId="77777777" w:rsidR="00B612C3" w:rsidRPr="00BB582B" w:rsidRDefault="00B612C3" w:rsidP="00B612C3">
      <w:pPr>
        <w:ind w:right="-11"/>
        <w:contextualSpacing/>
        <w:jc w:val="both"/>
        <w:rPr>
          <w:rFonts w:ascii="Vodafone Rg" w:hAnsi="Vodafone Rg"/>
          <w:i/>
          <w:iCs/>
          <w:noProof/>
          <w:sz w:val="18"/>
          <w:szCs w:val="18"/>
        </w:rPr>
      </w:pPr>
      <w:r w:rsidRPr="00BB582B">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w:t>
      </w:r>
      <w:r>
        <w:rPr>
          <w:rFonts w:ascii="Vodafone Rg" w:hAnsi="Vodafone Rg"/>
          <w:i/>
          <w:iCs/>
          <w:noProof/>
          <w:sz w:val="18"/>
          <w:szCs w:val="18"/>
        </w:rPr>
        <w:t>3</w:t>
      </w:r>
      <w:r w:rsidRPr="00BB582B">
        <w:rPr>
          <w:rFonts w:ascii="Vodafone Rg" w:hAnsi="Vodafone Rg"/>
          <w:i/>
          <w:iCs/>
          <w:noProof/>
          <w:sz w:val="18"/>
          <w:szCs w:val="18"/>
        </w:rPr>
        <w:t>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6124459D" w14:textId="77777777" w:rsidR="00B612C3" w:rsidRPr="00BB582B" w:rsidRDefault="00B612C3" w:rsidP="00B612C3">
      <w:pPr>
        <w:ind w:right="-11"/>
        <w:contextualSpacing/>
        <w:jc w:val="both"/>
        <w:rPr>
          <w:rFonts w:ascii="Vodafone Rg" w:hAnsi="Vodafone Rg"/>
          <w:i/>
          <w:iCs/>
          <w:noProof/>
          <w:sz w:val="18"/>
          <w:szCs w:val="18"/>
        </w:rPr>
      </w:pPr>
      <w:r w:rsidRPr="00BB582B">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72C1AFA4" w14:textId="77777777" w:rsidR="00CC46DE" w:rsidRPr="00B612C3" w:rsidRDefault="00CC46DE" w:rsidP="009E4703">
      <w:pPr>
        <w:jc w:val="both"/>
        <w:rPr>
          <w:rStyle w:val="s1"/>
          <w:rFonts w:ascii="Vodafone Rg" w:hAnsi="Vodafone Rg" w:cstheme="minorHAnsi"/>
          <w:noProof/>
          <w:sz w:val="18"/>
          <w:szCs w:val="18"/>
        </w:rPr>
      </w:pPr>
    </w:p>
    <w:p w14:paraId="3533550B" w14:textId="77777777" w:rsidR="00CC46DE" w:rsidRPr="00B612C3" w:rsidRDefault="00CC46DE" w:rsidP="009E4703">
      <w:pPr>
        <w:jc w:val="both"/>
        <w:rPr>
          <w:rFonts w:ascii="Vodafone Rg" w:hAnsi="Vodafone Rg" w:cs="Arial"/>
          <w:i/>
          <w:iCs/>
          <w:noProof/>
          <w:sz w:val="18"/>
          <w:szCs w:val="18"/>
          <w:u w:val="single"/>
        </w:rPr>
      </w:pPr>
    </w:p>
    <w:p w14:paraId="3DC1B8A8" w14:textId="77777777" w:rsidR="009E4703" w:rsidRPr="00B612C3" w:rsidRDefault="009E4703" w:rsidP="009E4703">
      <w:pPr>
        <w:jc w:val="both"/>
        <w:rPr>
          <w:rFonts w:ascii="Vodafone Rg" w:hAnsi="Vodafone Rg"/>
          <w:noProof/>
          <w:sz w:val="18"/>
          <w:szCs w:val="18"/>
          <w:lang w:val="tr-TR" w:eastAsia="tr-TR"/>
        </w:rPr>
      </w:pPr>
      <w:r w:rsidRPr="00B612C3">
        <w:rPr>
          <w:rFonts w:ascii="Vodafone Rg" w:hAnsi="Vodafone Rg"/>
          <w:b/>
          <w:bCs/>
          <w:noProof/>
          <w:sz w:val="18"/>
          <w:szCs w:val="18"/>
          <w:lang w:val="tr-TR" w:eastAsia="tr-TR"/>
        </w:rPr>
        <w:t>Bilgi için:</w:t>
      </w:r>
      <w:r w:rsidRPr="00B612C3">
        <w:rPr>
          <w:rFonts w:ascii="Vodafone Rg" w:hAnsi="Vodafone Rg"/>
          <w:noProof/>
          <w:sz w:val="18"/>
          <w:szCs w:val="18"/>
          <w:lang w:val="tr-TR" w:eastAsia="tr-TR"/>
        </w:rPr>
        <w:t xml:space="preserve"> Medyaevi İletişim / Güven Adalı / 0542 511 54 93 / </w:t>
      </w:r>
      <w:hyperlink r:id="rId8" w:history="1">
        <w:r w:rsidRPr="00B612C3">
          <w:rPr>
            <w:rStyle w:val="Kpr"/>
            <w:rFonts w:ascii="Vodafone Rg" w:hAnsi="Vodafone Rg"/>
            <w:noProof/>
            <w:sz w:val="18"/>
            <w:szCs w:val="18"/>
            <w:lang w:val="tr-TR" w:eastAsia="tr-TR"/>
          </w:rPr>
          <w:t>gadali@medyaevi.com.tr</w:t>
        </w:r>
      </w:hyperlink>
      <w:r w:rsidRPr="00B612C3">
        <w:rPr>
          <w:rFonts w:ascii="Vodafone Rg" w:hAnsi="Vodafone Rg"/>
          <w:noProof/>
          <w:sz w:val="18"/>
          <w:szCs w:val="18"/>
          <w:lang w:val="tr-TR" w:eastAsia="tr-TR"/>
        </w:rPr>
        <w:drawing>
          <wp:anchor distT="0" distB="0" distL="114300" distR="114300" simplePos="0" relativeHeight="251659264" behindDoc="0" locked="0" layoutInCell="1" allowOverlap="1" wp14:anchorId="0F9CB6A4" wp14:editId="0A177026">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B612C3">
        <w:rPr>
          <w:rFonts w:ascii="Vodafone Rg" w:hAnsi="Vodafone Rg"/>
          <w:noProof/>
          <w:sz w:val="18"/>
          <w:szCs w:val="18"/>
          <w:lang w:val="tr-TR" w:eastAsia="tr-TR"/>
        </w:rPr>
        <w:drawing>
          <wp:anchor distT="0" distB="0" distL="114300" distR="114300" simplePos="0" relativeHeight="251660288" behindDoc="0" locked="0" layoutInCell="1" allowOverlap="1" wp14:anchorId="4036089E" wp14:editId="73F572AE">
            <wp:simplePos x="0" y="0"/>
            <wp:positionH relativeFrom="column">
              <wp:posOffset>671830</wp:posOffset>
            </wp:positionH>
            <wp:positionV relativeFrom="paragraph">
              <wp:posOffset>223520</wp:posOffset>
            </wp:positionV>
            <wp:extent cx="609600" cy="350520"/>
            <wp:effectExtent l="0" t="0" r="0" b="0"/>
            <wp:wrapNone/>
            <wp:docPr id="5" name="Resim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B612C3">
        <w:rPr>
          <w:rFonts w:ascii="Vodafone Rg" w:hAnsi="Vodafone Rg"/>
          <w:noProof/>
          <w:sz w:val="18"/>
          <w:szCs w:val="18"/>
          <w:lang w:val="tr-TR" w:eastAsia="tr-TR"/>
        </w:rPr>
        <w:drawing>
          <wp:anchor distT="0" distB="0" distL="114300" distR="114300" simplePos="0" relativeHeight="251661312" behindDoc="0" locked="0" layoutInCell="1" allowOverlap="1" wp14:anchorId="2A3D82E2" wp14:editId="14D2F3BE">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4BD5E8D6" w14:textId="77777777" w:rsidR="009E4703" w:rsidRPr="00B612C3" w:rsidRDefault="009E4703" w:rsidP="009E4703">
      <w:pPr>
        <w:ind w:right="-2"/>
        <w:jc w:val="both"/>
        <w:rPr>
          <w:rFonts w:ascii="Vodafone Rg" w:hAnsi="Vodafone Rg"/>
          <w:bCs/>
          <w:noProof/>
          <w:sz w:val="18"/>
          <w:szCs w:val="18"/>
          <w:lang w:val="tr-TR"/>
        </w:rPr>
      </w:pPr>
    </w:p>
    <w:p w14:paraId="6852317B" w14:textId="77777777" w:rsidR="005C7029" w:rsidRPr="00B612C3" w:rsidRDefault="005C7029" w:rsidP="00A05825">
      <w:pPr>
        <w:ind w:right="-425"/>
        <w:jc w:val="both"/>
        <w:rPr>
          <w:rFonts w:ascii="Vodafone Rg" w:hAnsi="Vodafone Rg" w:cs="Arial"/>
          <w:bCs/>
          <w:noProof/>
          <w:sz w:val="18"/>
          <w:szCs w:val="18"/>
          <w:lang w:val="tr-TR" w:eastAsia="tr-TR"/>
        </w:rPr>
      </w:pPr>
    </w:p>
    <w:sectPr w:rsidR="005C7029" w:rsidRPr="00B612C3" w:rsidSect="00120B53">
      <w:footerReference w:type="default" r:id="rId15"/>
      <w:headerReference w:type="first" r:id="rId16"/>
      <w:footerReference w:type="first" r:id="rId17"/>
      <w:pgSz w:w="11906" w:h="16838" w:code="9"/>
      <w:pgMar w:top="1440" w:right="1038" w:bottom="1276"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AD84C" w14:textId="77777777" w:rsidR="007E5A44" w:rsidRDefault="007E5A44" w:rsidP="00FF3D7E">
      <w:r>
        <w:separator/>
      </w:r>
    </w:p>
  </w:endnote>
  <w:endnote w:type="continuationSeparator" w:id="0">
    <w:p w14:paraId="6333ED7C" w14:textId="77777777" w:rsidR="007E5A44" w:rsidRDefault="007E5A44" w:rsidP="00FF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odafone ExB">
    <w:charset w:val="A2"/>
    <w:family w:val="auto"/>
    <w:pitch w:val="variable"/>
    <w:sig w:usb0="A00002BF" w:usb1="1000204B"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SFUIText">
    <w:altName w:val="Times New Roman"/>
    <w:charset w:val="00"/>
    <w:family w:val="auto"/>
    <w:pitch w:val="default"/>
  </w:font>
  <w:font w:name="Vodafone Rg">
    <w:altName w:val="Calibri"/>
    <w:charset w:val="A2"/>
    <w:family w:val="swiss"/>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B78EC" w14:textId="77777777" w:rsidR="00C86480" w:rsidRDefault="00C86480">
    <w:pPr>
      <w:pStyle w:val="AltBilgi"/>
    </w:pPr>
    <w:r>
      <w:rPr>
        <w:noProof/>
      </w:rPr>
      <mc:AlternateContent>
        <mc:Choice Requires="wps">
          <w:drawing>
            <wp:anchor distT="0" distB="0" distL="114300" distR="114300" simplePos="0" relativeHeight="251662336" behindDoc="0" locked="0" layoutInCell="0" allowOverlap="1" wp14:anchorId="33051CAF" wp14:editId="3C31585B">
              <wp:simplePos x="0" y="0"/>
              <wp:positionH relativeFrom="page">
                <wp:posOffset>0</wp:posOffset>
              </wp:positionH>
              <wp:positionV relativeFrom="page">
                <wp:posOffset>10227945</wp:posOffset>
              </wp:positionV>
              <wp:extent cx="7560310" cy="273050"/>
              <wp:effectExtent l="0" t="0" r="0" b="12700"/>
              <wp:wrapNone/>
              <wp:docPr id="1" name="MSIPCMc2d64e8f812e827ff7c209a6"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E71D79" w14:textId="77777777" w:rsidR="00C86480" w:rsidRPr="00C86480" w:rsidRDefault="00C86480" w:rsidP="00C86480">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3051CAF" id="_x0000_t202" coordsize="21600,21600" o:spt="202" path="m,l,21600r21600,l21600,xe">
              <v:stroke joinstyle="miter"/>
              <v:path gradientshapeok="t" o:connecttype="rect"/>
            </v:shapetype>
            <v:shape id="MSIPCMc2d64e8f812e827ff7c209a6"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37E71D79" w14:textId="77777777" w:rsidR="00C86480" w:rsidRPr="00C86480" w:rsidRDefault="00C86480" w:rsidP="00C86480">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FE266" w14:textId="77777777" w:rsidR="008E1D55" w:rsidRDefault="008E1D55" w:rsidP="008E1D55">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1312" behindDoc="0" locked="0" layoutInCell="0" allowOverlap="1" wp14:anchorId="570FCB2C" wp14:editId="13F2450F">
              <wp:simplePos x="0" y="0"/>
              <wp:positionH relativeFrom="page">
                <wp:posOffset>0</wp:posOffset>
              </wp:positionH>
              <wp:positionV relativeFrom="page">
                <wp:posOffset>10228580</wp:posOffset>
              </wp:positionV>
              <wp:extent cx="7560310" cy="273050"/>
              <wp:effectExtent l="0" t="0" r="0" b="12700"/>
              <wp:wrapNone/>
              <wp:docPr id="2" name="MSIPCMf38a463a8ac4f9183e186a69"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8F1FAB" w14:textId="77777777" w:rsidR="008E1D55" w:rsidRPr="007E66A7" w:rsidRDefault="008E1D55" w:rsidP="008E1D55">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70FCB2C" id="_x0000_t202" coordsize="21600,21600" o:spt="202" path="m,l,21600r21600,l21600,xe">
              <v:stroke joinstyle="miter"/>
              <v:path gradientshapeok="t" o:connecttype="rect"/>
            </v:shapetype>
            <v:shape id="MSIPCMf38a463a8ac4f9183e186a69"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1F8F1FAB" w14:textId="77777777" w:rsidR="008E1D55" w:rsidRPr="007E66A7" w:rsidRDefault="008E1D55" w:rsidP="008E1D55">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8E411" w14:textId="77777777" w:rsidR="007E5A44" w:rsidRDefault="007E5A44" w:rsidP="00FF3D7E">
      <w:r>
        <w:separator/>
      </w:r>
    </w:p>
  </w:footnote>
  <w:footnote w:type="continuationSeparator" w:id="0">
    <w:p w14:paraId="1A0B3DCA" w14:textId="77777777" w:rsidR="007E5A44" w:rsidRDefault="007E5A44" w:rsidP="00FF3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8E1D55" w14:paraId="072B25C8" w14:textId="77777777" w:rsidTr="008E1D55">
      <w:trPr>
        <w:trHeight w:hRule="exact" w:val="1985"/>
        <w:jc w:val="center"/>
      </w:trPr>
      <w:tc>
        <w:tcPr>
          <w:tcW w:w="7609" w:type="dxa"/>
          <w:vAlign w:val="bottom"/>
        </w:tcPr>
        <w:p w14:paraId="34E6CACB" w14:textId="77777777" w:rsidR="008E1D55" w:rsidRDefault="008E1D55" w:rsidP="008E1D55">
          <w:pPr>
            <w:pStyle w:val="VFNewsreleaseheader"/>
          </w:pPr>
        </w:p>
      </w:tc>
      <w:tc>
        <w:tcPr>
          <w:tcW w:w="2030" w:type="dxa"/>
          <w:vAlign w:val="bottom"/>
        </w:tcPr>
        <w:p w14:paraId="14FE9F1F" w14:textId="77777777" w:rsidR="008E1D55" w:rsidRDefault="008E1D55" w:rsidP="008E1D55">
          <w:pPr>
            <w:pStyle w:val="stBilgi"/>
            <w:jc w:val="center"/>
          </w:pPr>
          <w:r>
            <w:rPr>
              <w:noProof/>
              <w:lang w:val="tr-TR" w:eastAsia="tr-TR"/>
            </w:rPr>
            <w:drawing>
              <wp:anchor distT="0" distB="0" distL="114300" distR="114300" simplePos="0" relativeHeight="251659264" behindDoc="1" locked="1" layoutInCell="1" allowOverlap="0" wp14:anchorId="176C5B37" wp14:editId="32F40926">
                <wp:simplePos x="0" y="0"/>
                <wp:positionH relativeFrom="column">
                  <wp:posOffset>18415</wp:posOffset>
                </wp:positionH>
                <wp:positionV relativeFrom="margin">
                  <wp:posOffset>471805</wp:posOffset>
                </wp:positionV>
                <wp:extent cx="1100455" cy="786130"/>
                <wp:effectExtent l="0" t="0" r="4445" b="0"/>
                <wp:wrapNone/>
                <wp:docPr id="128605562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8E1D55" w14:paraId="1A696977" w14:textId="77777777" w:rsidTr="008E1D55">
      <w:trPr>
        <w:trHeight w:hRule="exact" w:val="271"/>
        <w:jc w:val="center"/>
      </w:trPr>
      <w:tc>
        <w:tcPr>
          <w:tcW w:w="7609" w:type="dxa"/>
          <w:vAlign w:val="bottom"/>
        </w:tcPr>
        <w:p w14:paraId="1D552201" w14:textId="77777777" w:rsidR="008E1D55" w:rsidRDefault="008E1D55" w:rsidP="008E1D55">
          <w:pPr>
            <w:pStyle w:val="VFNewsreleaseheader"/>
            <w:rPr>
              <w:noProof/>
              <w:lang w:eastAsia="en-GB"/>
            </w:rPr>
          </w:pPr>
        </w:p>
      </w:tc>
      <w:tc>
        <w:tcPr>
          <w:tcW w:w="2030" w:type="dxa"/>
          <w:vAlign w:val="bottom"/>
        </w:tcPr>
        <w:p w14:paraId="66064A9D" w14:textId="77777777" w:rsidR="008E1D55" w:rsidRDefault="008E1D55" w:rsidP="008E1D55">
          <w:pPr>
            <w:pStyle w:val="stBilgi"/>
            <w:jc w:val="center"/>
            <w:rPr>
              <w:noProof/>
              <w:lang w:eastAsia="en-GB"/>
            </w:rPr>
          </w:pPr>
        </w:p>
      </w:tc>
    </w:tr>
  </w:tbl>
  <w:p w14:paraId="58FFBA71" w14:textId="77777777" w:rsidR="008E1D55" w:rsidRDefault="008E1D5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6EEE"/>
    <w:multiLevelType w:val="hybridMultilevel"/>
    <w:tmpl w:val="75C8199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11C13D31"/>
    <w:multiLevelType w:val="hybridMultilevel"/>
    <w:tmpl w:val="6D9EE0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83F6F8B"/>
    <w:multiLevelType w:val="hybridMultilevel"/>
    <w:tmpl w:val="B3683C30"/>
    <w:lvl w:ilvl="0" w:tplc="2EC6E97A">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EB17E5"/>
    <w:multiLevelType w:val="hybridMultilevel"/>
    <w:tmpl w:val="C042196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D954D2F"/>
    <w:multiLevelType w:val="hybridMultilevel"/>
    <w:tmpl w:val="10280AF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3EE347BE"/>
    <w:multiLevelType w:val="hybridMultilevel"/>
    <w:tmpl w:val="CE2617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5865592"/>
    <w:multiLevelType w:val="hybridMultilevel"/>
    <w:tmpl w:val="1624B0E2"/>
    <w:lvl w:ilvl="0" w:tplc="4CA01CB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7" w15:restartNumberingAfterBreak="0">
    <w:nsid w:val="5F395CF8"/>
    <w:multiLevelType w:val="hybridMultilevel"/>
    <w:tmpl w:val="F22E5290"/>
    <w:lvl w:ilvl="0" w:tplc="8E32BD98">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4277F46"/>
    <w:multiLevelType w:val="hybridMultilevel"/>
    <w:tmpl w:val="63F63F2E"/>
    <w:lvl w:ilvl="0" w:tplc="6C740572">
      <w:numFmt w:val="bullet"/>
      <w:lvlText w:val=""/>
      <w:lvlJc w:val="left"/>
      <w:pPr>
        <w:ind w:left="1070" w:hanging="71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940376307">
    <w:abstractNumId w:val="4"/>
  </w:num>
  <w:num w:numId="2" w16cid:durableId="714040315">
    <w:abstractNumId w:val="5"/>
  </w:num>
  <w:num w:numId="3" w16cid:durableId="1321405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9379655">
    <w:abstractNumId w:val="2"/>
  </w:num>
  <w:num w:numId="5" w16cid:durableId="1196115154">
    <w:abstractNumId w:val="7"/>
  </w:num>
  <w:num w:numId="6" w16cid:durableId="833767013">
    <w:abstractNumId w:val="1"/>
  </w:num>
  <w:num w:numId="7" w16cid:durableId="395133670">
    <w:abstractNumId w:val="3"/>
  </w:num>
  <w:num w:numId="8" w16cid:durableId="1778744643">
    <w:abstractNumId w:val="8"/>
  </w:num>
  <w:num w:numId="9" w16cid:durableId="1731952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703"/>
    <w:rsid w:val="000050AD"/>
    <w:rsid w:val="00010EF6"/>
    <w:rsid w:val="00026A73"/>
    <w:rsid w:val="000347C2"/>
    <w:rsid w:val="00047CDA"/>
    <w:rsid w:val="00052C1C"/>
    <w:rsid w:val="0005731F"/>
    <w:rsid w:val="00057C57"/>
    <w:rsid w:val="0006274A"/>
    <w:rsid w:val="000863F8"/>
    <w:rsid w:val="00090613"/>
    <w:rsid w:val="00092303"/>
    <w:rsid w:val="00120B53"/>
    <w:rsid w:val="0012518C"/>
    <w:rsid w:val="00125259"/>
    <w:rsid w:val="00132157"/>
    <w:rsid w:val="00136884"/>
    <w:rsid w:val="001421EE"/>
    <w:rsid w:val="00144C44"/>
    <w:rsid w:val="0014790E"/>
    <w:rsid w:val="0017053C"/>
    <w:rsid w:val="001B2027"/>
    <w:rsid w:val="001D00B1"/>
    <w:rsid w:val="001D1749"/>
    <w:rsid w:val="001F51AF"/>
    <w:rsid w:val="00201303"/>
    <w:rsid w:val="00235737"/>
    <w:rsid w:val="002420BA"/>
    <w:rsid w:val="002523C4"/>
    <w:rsid w:val="00262EE0"/>
    <w:rsid w:val="00285A14"/>
    <w:rsid w:val="00290F27"/>
    <w:rsid w:val="002940D3"/>
    <w:rsid w:val="002B26E5"/>
    <w:rsid w:val="002D4088"/>
    <w:rsid w:val="002E39A9"/>
    <w:rsid w:val="002E5841"/>
    <w:rsid w:val="0032370E"/>
    <w:rsid w:val="00323756"/>
    <w:rsid w:val="00325F44"/>
    <w:rsid w:val="00337FAB"/>
    <w:rsid w:val="00352F7E"/>
    <w:rsid w:val="003657D4"/>
    <w:rsid w:val="00387834"/>
    <w:rsid w:val="003A17FF"/>
    <w:rsid w:val="003C244C"/>
    <w:rsid w:val="003C6190"/>
    <w:rsid w:val="003D51F7"/>
    <w:rsid w:val="003D5F2D"/>
    <w:rsid w:val="003D7EB0"/>
    <w:rsid w:val="00414976"/>
    <w:rsid w:val="00420F62"/>
    <w:rsid w:val="004275A3"/>
    <w:rsid w:val="00440950"/>
    <w:rsid w:val="0044730A"/>
    <w:rsid w:val="00472F42"/>
    <w:rsid w:val="004847D0"/>
    <w:rsid w:val="00486337"/>
    <w:rsid w:val="00487D86"/>
    <w:rsid w:val="00494DC0"/>
    <w:rsid w:val="004A73E7"/>
    <w:rsid w:val="004B257F"/>
    <w:rsid w:val="004B5BF7"/>
    <w:rsid w:val="004B6629"/>
    <w:rsid w:val="004E5B94"/>
    <w:rsid w:val="004E65B9"/>
    <w:rsid w:val="004E7D60"/>
    <w:rsid w:val="00506310"/>
    <w:rsid w:val="00511BB8"/>
    <w:rsid w:val="005269C0"/>
    <w:rsid w:val="00536D6C"/>
    <w:rsid w:val="00545F16"/>
    <w:rsid w:val="00561F4B"/>
    <w:rsid w:val="00587D98"/>
    <w:rsid w:val="00594ECD"/>
    <w:rsid w:val="00597655"/>
    <w:rsid w:val="005A44F4"/>
    <w:rsid w:val="005C09F5"/>
    <w:rsid w:val="005C1C8D"/>
    <w:rsid w:val="005C333A"/>
    <w:rsid w:val="005C7029"/>
    <w:rsid w:val="005D72C3"/>
    <w:rsid w:val="005E7997"/>
    <w:rsid w:val="005F0235"/>
    <w:rsid w:val="00610E95"/>
    <w:rsid w:val="00620B23"/>
    <w:rsid w:val="00632569"/>
    <w:rsid w:val="006920BD"/>
    <w:rsid w:val="006A5940"/>
    <w:rsid w:val="006A6CFB"/>
    <w:rsid w:val="006C0F78"/>
    <w:rsid w:val="006C72C8"/>
    <w:rsid w:val="006D1A9C"/>
    <w:rsid w:val="006D3C42"/>
    <w:rsid w:val="006D5D2D"/>
    <w:rsid w:val="006E2046"/>
    <w:rsid w:val="006F1CE9"/>
    <w:rsid w:val="00703939"/>
    <w:rsid w:val="0071759D"/>
    <w:rsid w:val="00726F96"/>
    <w:rsid w:val="007471D5"/>
    <w:rsid w:val="007A76F9"/>
    <w:rsid w:val="007B01F5"/>
    <w:rsid w:val="007B471C"/>
    <w:rsid w:val="007C430F"/>
    <w:rsid w:val="007D28B6"/>
    <w:rsid w:val="007D63F5"/>
    <w:rsid w:val="007E5A44"/>
    <w:rsid w:val="00807121"/>
    <w:rsid w:val="008165D4"/>
    <w:rsid w:val="0082133F"/>
    <w:rsid w:val="00822850"/>
    <w:rsid w:val="00830C60"/>
    <w:rsid w:val="00834D01"/>
    <w:rsid w:val="0083567E"/>
    <w:rsid w:val="00835B7F"/>
    <w:rsid w:val="008435AB"/>
    <w:rsid w:val="0086259B"/>
    <w:rsid w:val="00871C0C"/>
    <w:rsid w:val="00873C53"/>
    <w:rsid w:val="00882802"/>
    <w:rsid w:val="008869CA"/>
    <w:rsid w:val="00891F9F"/>
    <w:rsid w:val="008B0518"/>
    <w:rsid w:val="008B1F2E"/>
    <w:rsid w:val="008E1D55"/>
    <w:rsid w:val="008F7106"/>
    <w:rsid w:val="0093129F"/>
    <w:rsid w:val="00937D5A"/>
    <w:rsid w:val="009662DD"/>
    <w:rsid w:val="00975491"/>
    <w:rsid w:val="00981D15"/>
    <w:rsid w:val="009A23B4"/>
    <w:rsid w:val="009A4BCE"/>
    <w:rsid w:val="009B165D"/>
    <w:rsid w:val="009D27D8"/>
    <w:rsid w:val="009E12FC"/>
    <w:rsid w:val="009E4703"/>
    <w:rsid w:val="009E5F25"/>
    <w:rsid w:val="009F0F57"/>
    <w:rsid w:val="00A05825"/>
    <w:rsid w:val="00A112A9"/>
    <w:rsid w:val="00A3242C"/>
    <w:rsid w:val="00A3474D"/>
    <w:rsid w:val="00A436B7"/>
    <w:rsid w:val="00A4760A"/>
    <w:rsid w:val="00A6701F"/>
    <w:rsid w:val="00A72DFD"/>
    <w:rsid w:val="00A8439D"/>
    <w:rsid w:val="00A929E8"/>
    <w:rsid w:val="00AB3524"/>
    <w:rsid w:val="00AC21B0"/>
    <w:rsid w:val="00AC4B88"/>
    <w:rsid w:val="00AD62AB"/>
    <w:rsid w:val="00AE1C09"/>
    <w:rsid w:val="00AE5E1C"/>
    <w:rsid w:val="00AF3BFA"/>
    <w:rsid w:val="00B14EA0"/>
    <w:rsid w:val="00B169FE"/>
    <w:rsid w:val="00B20638"/>
    <w:rsid w:val="00B23331"/>
    <w:rsid w:val="00B26411"/>
    <w:rsid w:val="00B355FC"/>
    <w:rsid w:val="00B612C3"/>
    <w:rsid w:val="00B7477F"/>
    <w:rsid w:val="00B75505"/>
    <w:rsid w:val="00B82BA7"/>
    <w:rsid w:val="00B96F09"/>
    <w:rsid w:val="00BC3FEA"/>
    <w:rsid w:val="00BC60DB"/>
    <w:rsid w:val="00BD0B3E"/>
    <w:rsid w:val="00C02284"/>
    <w:rsid w:val="00C41475"/>
    <w:rsid w:val="00C56061"/>
    <w:rsid w:val="00C6470F"/>
    <w:rsid w:val="00C66747"/>
    <w:rsid w:val="00C86480"/>
    <w:rsid w:val="00C86C8F"/>
    <w:rsid w:val="00CC2F9F"/>
    <w:rsid w:val="00CC46DE"/>
    <w:rsid w:val="00CE186B"/>
    <w:rsid w:val="00D022BA"/>
    <w:rsid w:val="00D07FD8"/>
    <w:rsid w:val="00D11EC6"/>
    <w:rsid w:val="00D24480"/>
    <w:rsid w:val="00D30DD5"/>
    <w:rsid w:val="00D34376"/>
    <w:rsid w:val="00D41832"/>
    <w:rsid w:val="00D434F6"/>
    <w:rsid w:val="00D76844"/>
    <w:rsid w:val="00D900E0"/>
    <w:rsid w:val="00D9201B"/>
    <w:rsid w:val="00DA4567"/>
    <w:rsid w:val="00DB2F60"/>
    <w:rsid w:val="00DB3D80"/>
    <w:rsid w:val="00DF1A69"/>
    <w:rsid w:val="00E0779F"/>
    <w:rsid w:val="00E127FE"/>
    <w:rsid w:val="00E8000B"/>
    <w:rsid w:val="00E80EE9"/>
    <w:rsid w:val="00E97224"/>
    <w:rsid w:val="00ED1725"/>
    <w:rsid w:val="00ED31E1"/>
    <w:rsid w:val="00ED6E98"/>
    <w:rsid w:val="00EE0BA6"/>
    <w:rsid w:val="00F042F7"/>
    <w:rsid w:val="00F0553D"/>
    <w:rsid w:val="00F148B2"/>
    <w:rsid w:val="00F148B9"/>
    <w:rsid w:val="00F14D0F"/>
    <w:rsid w:val="00F22906"/>
    <w:rsid w:val="00F2680C"/>
    <w:rsid w:val="00F56C73"/>
    <w:rsid w:val="00F65F82"/>
    <w:rsid w:val="00F75E27"/>
    <w:rsid w:val="00F910AE"/>
    <w:rsid w:val="00F92C44"/>
    <w:rsid w:val="00F96CFF"/>
    <w:rsid w:val="00FA0495"/>
    <w:rsid w:val="00FA723E"/>
    <w:rsid w:val="00FC41E9"/>
    <w:rsid w:val="00FE7382"/>
    <w:rsid w:val="00FF0604"/>
    <w:rsid w:val="00FF3D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3224B"/>
  <w15:chartTrackingRefBased/>
  <w15:docId w15:val="{E91CA029-F2A0-4DB1-9598-07DF94DA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703"/>
    <w:pPr>
      <w:spacing w:after="0" w:line="240" w:lineRule="auto"/>
    </w:pPr>
    <w:rPr>
      <w:rFonts w:ascii="Times New Roman" w:eastAsia="Times New Roman" w:hAnsi="Times New Roman" w:cs="Times New Roman"/>
      <w:sz w:val="24"/>
      <w:szCs w:val="24"/>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9E470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9E4703"/>
    <w:pPr>
      <w:tabs>
        <w:tab w:val="center" w:pos="4513"/>
        <w:tab w:val="right" w:pos="9026"/>
      </w:tabs>
    </w:pPr>
  </w:style>
  <w:style w:type="character" w:customStyle="1" w:styleId="stBilgiChar">
    <w:name w:val="Üst Bilgi Char"/>
    <w:basedOn w:val="VarsaylanParagrafYazTipi"/>
    <w:link w:val="stBilgi"/>
    <w:uiPriority w:val="99"/>
    <w:rsid w:val="009E4703"/>
    <w:rPr>
      <w:rFonts w:ascii="Times New Roman" w:eastAsia="Times New Roman" w:hAnsi="Times New Roman" w:cs="Times New Roman"/>
      <w:sz w:val="24"/>
      <w:szCs w:val="24"/>
      <w:lang w:val="en-GB"/>
    </w:rPr>
  </w:style>
  <w:style w:type="paragraph" w:styleId="AltBilgi">
    <w:name w:val="footer"/>
    <w:basedOn w:val="Normal"/>
    <w:link w:val="AltBilgiChar"/>
    <w:rsid w:val="009E4703"/>
    <w:pPr>
      <w:tabs>
        <w:tab w:val="center" w:pos="4513"/>
        <w:tab w:val="right" w:pos="9026"/>
      </w:tabs>
    </w:pPr>
  </w:style>
  <w:style w:type="character" w:customStyle="1" w:styleId="AltBilgiChar">
    <w:name w:val="Alt Bilgi Char"/>
    <w:basedOn w:val="VarsaylanParagrafYazTipi"/>
    <w:link w:val="AltBilgi"/>
    <w:rsid w:val="009E4703"/>
    <w:rPr>
      <w:rFonts w:ascii="Times New Roman" w:eastAsia="Times New Roman" w:hAnsi="Times New Roman" w:cs="Times New Roman"/>
      <w:sz w:val="24"/>
      <w:szCs w:val="24"/>
      <w:lang w:val="en-GB"/>
    </w:rPr>
  </w:style>
  <w:style w:type="character" w:styleId="Kpr">
    <w:name w:val="Hyperlink"/>
    <w:basedOn w:val="VarsaylanParagrafYazTipi"/>
    <w:unhideWhenUsed/>
    <w:rsid w:val="009E4703"/>
    <w:rPr>
      <w:color w:val="0000FF"/>
      <w:u w:val="single"/>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AC4B88"/>
    <w:pPr>
      <w:ind w:left="720"/>
      <w:contextualSpacing/>
    </w:pPr>
    <w:rPr>
      <w:rFonts w:asciiTheme="majorHAnsi" w:eastAsiaTheme="minorEastAsia" w:hAnsiTheme="majorHAnsi" w:cstheme="minorBidi"/>
      <w:color w:val="000000" w:themeColor="text1"/>
      <w:lang w:val="en-US"/>
    </w:rPr>
  </w:style>
  <w:style w:type="character" w:styleId="zmlenmeyenBahsetme">
    <w:name w:val="Unresolved Mention"/>
    <w:basedOn w:val="VarsaylanParagrafYazTipi"/>
    <w:uiPriority w:val="99"/>
    <w:semiHidden/>
    <w:unhideWhenUsed/>
    <w:rsid w:val="00D41832"/>
    <w:rPr>
      <w:color w:val="605E5C"/>
      <w:shd w:val="clear" w:color="auto" w:fill="E1DFDD"/>
    </w:rPr>
  </w:style>
  <w:style w:type="character" w:styleId="AklamaBavurusu">
    <w:name w:val="annotation reference"/>
    <w:basedOn w:val="VarsaylanParagrafYazTipi"/>
    <w:uiPriority w:val="99"/>
    <w:semiHidden/>
    <w:unhideWhenUsed/>
    <w:rsid w:val="00ED1725"/>
    <w:rPr>
      <w:sz w:val="16"/>
      <w:szCs w:val="16"/>
    </w:rPr>
  </w:style>
  <w:style w:type="paragraph" w:styleId="AklamaMetni">
    <w:name w:val="annotation text"/>
    <w:basedOn w:val="Normal"/>
    <w:link w:val="AklamaMetniChar"/>
    <w:uiPriority w:val="99"/>
    <w:semiHidden/>
    <w:unhideWhenUsed/>
    <w:rsid w:val="00ED1725"/>
    <w:rPr>
      <w:sz w:val="20"/>
      <w:szCs w:val="20"/>
    </w:rPr>
  </w:style>
  <w:style w:type="character" w:customStyle="1" w:styleId="AklamaMetniChar">
    <w:name w:val="Açıklama Metni Char"/>
    <w:basedOn w:val="VarsaylanParagrafYazTipi"/>
    <w:link w:val="AklamaMetni"/>
    <w:uiPriority w:val="99"/>
    <w:semiHidden/>
    <w:rsid w:val="00ED1725"/>
    <w:rPr>
      <w:rFonts w:ascii="Times New Roman" w:eastAsia="Times New Roman" w:hAnsi="Times New Roman" w:cs="Times New Roman"/>
      <w:sz w:val="20"/>
      <w:szCs w:val="20"/>
      <w:lang w:val="en-GB"/>
    </w:rPr>
  </w:style>
  <w:style w:type="paragraph" w:styleId="AklamaKonusu">
    <w:name w:val="annotation subject"/>
    <w:basedOn w:val="AklamaMetni"/>
    <w:next w:val="AklamaMetni"/>
    <w:link w:val="AklamaKonusuChar"/>
    <w:uiPriority w:val="99"/>
    <w:semiHidden/>
    <w:unhideWhenUsed/>
    <w:rsid w:val="00ED1725"/>
    <w:rPr>
      <w:b/>
      <w:bCs/>
    </w:rPr>
  </w:style>
  <w:style w:type="character" w:customStyle="1" w:styleId="AklamaKonusuChar">
    <w:name w:val="Açıklama Konusu Char"/>
    <w:basedOn w:val="AklamaMetniChar"/>
    <w:link w:val="AklamaKonusu"/>
    <w:uiPriority w:val="99"/>
    <w:semiHidden/>
    <w:rsid w:val="00ED1725"/>
    <w:rPr>
      <w:rFonts w:ascii="Times New Roman" w:eastAsia="Times New Roman" w:hAnsi="Times New Roman" w:cs="Times New Roman"/>
      <w:b/>
      <w:bCs/>
      <w:sz w:val="20"/>
      <w:szCs w:val="20"/>
      <w:lang w:val="en-GB"/>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A112A9"/>
    <w:rPr>
      <w:rFonts w:asciiTheme="majorHAnsi" w:eastAsiaTheme="minorEastAsia" w:hAnsiTheme="majorHAnsi"/>
      <w:color w:val="000000" w:themeColor="text1"/>
      <w:sz w:val="24"/>
      <w:szCs w:val="24"/>
      <w:lang w:val="en-US"/>
    </w:rPr>
  </w:style>
  <w:style w:type="character" w:customStyle="1" w:styleId="s1">
    <w:name w:val="s1"/>
    <w:basedOn w:val="VarsaylanParagrafYazTipi"/>
    <w:rsid w:val="00A112A9"/>
    <w:rPr>
      <w:rFonts w:ascii=".SFUIText" w:hAnsi=".SFUIText" w:hint="default"/>
      <w:b w:val="0"/>
      <w:bCs w:val="0"/>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13189">
      <w:bodyDiv w:val="1"/>
      <w:marLeft w:val="0"/>
      <w:marRight w:val="0"/>
      <w:marTop w:val="0"/>
      <w:marBottom w:val="0"/>
      <w:divBdr>
        <w:top w:val="none" w:sz="0" w:space="0" w:color="auto"/>
        <w:left w:val="none" w:sz="0" w:space="0" w:color="auto"/>
        <w:bottom w:val="none" w:sz="0" w:space="0" w:color="auto"/>
        <w:right w:val="none" w:sz="0" w:space="0" w:color="auto"/>
      </w:divBdr>
    </w:div>
    <w:div w:id="42912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yperlink" Target="http://medyamerkezi.vodafone.com.t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vodafone_medy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91D0E-AAD2-4B97-8178-BB47F2FCC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1255</Words>
  <Characters>7160</Characters>
  <Application>Microsoft Office Word</Application>
  <DocSecurity>4</DocSecurity>
  <Lines>59</Lines>
  <Paragraphs>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Guven Adali</cp:lastModifiedBy>
  <cp:revision>2</cp:revision>
  <cp:lastPrinted>2025-02-10T10:59:00Z</cp:lastPrinted>
  <dcterms:created xsi:type="dcterms:W3CDTF">2026-03-04T06:57:00Z</dcterms:created>
  <dcterms:modified xsi:type="dcterms:W3CDTF">2026-03-04T06:57:00Z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2025-02-14T12:38:06Z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27d2228b-3d99-4fdb-bf0e-4b1290662b73</vt:lpwstr>
  </property>
  <property fmtid="{D5CDD505-2E9C-101B-9397-08002B2CF9AE}" pid="9" name="MSIP_Label_0359f705-2ba0-454b-9cfc-6ce5bcaac040_ContentBits">
    <vt:lpwstr>2</vt:lpwstr>
  </property>
</Properties>
</file>