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AC379" w14:textId="7F94632C" w:rsidR="00991433" w:rsidRDefault="000039C6" w:rsidP="0013371C">
      <w:pPr>
        <w:jc w:val="center"/>
        <w:rPr>
          <w:rFonts w:ascii="Vodafone Rg" w:hAnsi="Vodafone Rg"/>
          <w:b/>
          <w:bCs/>
          <w:noProof/>
          <w:sz w:val="40"/>
          <w:szCs w:val="40"/>
          <w:lang w:val="tr-TR"/>
        </w:rPr>
      </w:pPr>
      <w:r w:rsidRPr="00991433">
        <w:rPr>
          <w:rFonts w:ascii="Vodafone Rg" w:hAnsi="Vodafone Rg"/>
          <w:b/>
          <w:bCs/>
          <w:noProof/>
          <w:sz w:val="40"/>
          <w:szCs w:val="40"/>
          <w:lang w:val="tr-TR"/>
        </w:rPr>
        <w:t>Vodafone</w:t>
      </w:r>
      <w:r w:rsidR="004E1D06">
        <w:rPr>
          <w:rFonts w:ascii="Vodafone Rg" w:hAnsi="Vodafone Rg"/>
          <w:b/>
          <w:bCs/>
          <w:noProof/>
          <w:sz w:val="40"/>
          <w:szCs w:val="40"/>
          <w:lang w:val="tr-TR"/>
        </w:rPr>
        <w:t xml:space="preserve"> Business</w:t>
      </w:r>
      <w:r w:rsidRPr="00991433">
        <w:rPr>
          <w:rFonts w:ascii="Vodafone Rg" w:hAnsi="Vodafone Rg"/>
          <w:b/>
          <w:bCs/>
          <w:noProof/>
          <w:sz w:val="40"/>
          <w:szCs w:val="40"/>
          <w:lang w:val="tr-TR"/>
        </w:rPr>
        <w:t>, KOBİ</w:t>
      </w:r>
      <w:r w:rsidR="00221D9B">
        <w:rPr>
          <w:rFonts w:ascii="Vodafone Rg" w:hAnsi="Vodafone Rg"/>
          <w:b/>
          <w:bCs/>
          <w:noProof/>
          <w:sz w:val="40"/>
          <w:szCs w:val="40"/>
          <w:lang w:val="tr-TR"/>
        </w:rPr>
        <w:t>’</w:t>
      </w:r>
      <w:r w:rsidRPr="00991433">
        <w:rPr>
          <w:rFonts w:ascii="Vodafone Rg" w:hAnsi="Vodafone Rg"/>
          <w:b/>
          <w:bCs/>
          <w:noProof/>
          <w:sz w:val="40"/>
          <w:szCs w:val="40"/>
          <w:lang w:val="tr-TR"/>
        </w:rPr>
        <w:t xml:space="preserve">lerin </w:t>
      </w:r>
      <w:r w:rsidR="00221D9B" w:rsidRPr="00991433">
        <w:rPr>
          <w:rFonts w:ascii="Vodafone Rg" w:hAnsi="Vodafone Rg"/>
          <w:b/>
          <w:bCs/>
          <w:noProof/>
          <w:sz w:val="40"/>
          <w:szCs w:val="40"/>
          <w:lang w:val="tr-TR"/>
        </w:rPr>
        <w:t>dijital dönüşüm</w:t>
      </w:r>
      <w:r w:rsidR="004C36B9">
        <w:rPr>
          <w:rFonts w:ascii="Vodafone Rg" w:hAnsi="Vodafone Rg"/>
          <w:b/>
          <w:bCs/>
          <w:noProof/>
          <w:sz w:val="40"/>
          <w:szCs w:val="40"/>
          <w:lang w:val="tr-TR"/>
        </w:rPr>
        <w:t>ün</w:t>
      </w:r>
      <w:r w:rsidR="0013371C">
        <w:rPr>
          <w:rFonts w:ascii="Vodafone Rg" w:hAnsi="Vodafone Rg"/>
          <w:b/>
          <w:bCs/>
          <w:noProof/>
          <w:sz w:val="40"/>
          <w:szCs w:val="40"/>
          <w:lang w:val="tr-TR"/>
        </w:rPr>
        <w:t xml:space="preserve">e rehberlik etmeye devam edecek </w:t>
      </w:r>
      <w:r w:rsidR="00221D9B">
        <w:rPr>
          <w:rFonts w:ascii="Vodafone Rg" w:hAnsi="Vodafone Rg"/>
          <w:b/>
          <w:bCs/>
          <w:noProof/>
          <w:sz w:val="40"/>
          <w:szCs w:val="40"/>
          <w:lang w:val="tr-TR"/>
        </w:rPr>
        <w:br/>
      </w:r>
    </w:p>
    <w:p w14:paraId="6189CFA7" w14:textId="50BF09B7" w:rsidR="000039C6" w:rsidRDefault="001F7E67" w:rsidP="001F7E67">
      <w:pPr>
        <w:spacing w:line="276" w:lineRule="auto"/>
        <w:jc w:val="center"/>
        <w:rPr>
          <w:rFonts w:ascii="Vodafone Rg" w:hAnsi="Vodafone Rg"/>
          <w:b/>
          <w:bCs/>
          <w:noProof/>
        </w:rPr>
      </w:pPr>
      <w:r w:rsidRPr="001F7E67">
        <w:rPr>
          <w:rFonts w:ascii="Vodafone Rg" w:hAnsi="Vodafone Rg"/>
          <w:b/>
          <w:bCs/>
          <w:noProof/>
        </w:rPr>
        <w:t xml:space="preserve">Vodafone Business, bulut, bağlantı, mobilite ve dijital dönüşüm çözümleriyle Türkiye'nin dört bir yanındaki işletmelere destek vermeyi sürdürüyor. </w:t>
      </w:r>
      <w:r w:rsidR="00C7388F" w:rsidRPr="001F7E67">
        <w:rPr>
          <w:rFonts w:ascii="Vodafone Rg" w:hAnsi="Vodafone Rg"/>
          <w:b/>
          <w:bCs/>
          <w:noProof/>
        </w:rPr>
        <w:t xml:space="preserve">Dünya KOBİ Günü kapsamında </w:t>
      </w:r>
      <w:r w:rsidR="00DE4840">
        <w:rPr>
          <w:rFonts w:ascii="Vodafone Rg" w:hAnsi="Vodafone Rg"/>
          <w:b/>
          <w:bCs/>
          <w:noProof/>
        </w:rPr>
        <w:t xml:space="preserve">verdikleri hizmetlere bir kez daha dikkat çeken </w:t>
      </w:r>
      <w:r w:rsidRPr="001F7E67">
        <w:rPr>
          <w:rFonts w:ascii="Vodafone Rg" w:hAnsi="Vodafone Rg"/>
          <w:b/>
          <w:bCs/>
          <w:noProof/>
        </w:rPr>
        <w:t>Vodafone Türkiye İcra Kurulu Başkan Yardımcısı Özlem Kestioğlu, “Amacımız, işletmelerin yalnızca bugünkü ihtiyaçlarına değil, gelecekteki dönüşüm yolculuklarına da eşlik etmek” diyerek KOBİ'lerin sürdürülebilir büyümesine verdikleri önemi vurguluyor.</w:t>
      </w:r>
    </w:p>
    <w:p w14:paraId="1B0CE7D1" w14:textId="77777777" w:rsidR="001F7E67" w:rsidRPr="000039C6" w:rsidRDefault="001F7E67" w:rsidP="000039C6">
      <w:pPr>
        <w:spacing w:line="276" w:lineRule="auto"/>
        <w:jc w:val="both"/>
        <w:rPr>
          <w:rFonts w:ascii="Vodafone Rg" w:hAnsi="Vodafone Rg"/>
          <w:noProof/>
          <w:sz w:val="22"/>
          <w:szCs w:val="22"/>
          <w:lang w:val="tr-TR"/>
        </w:rPr>
      </w:pPr>
    </w:p>
    <w:p w14:paraId="00D4B0DA" w14:textId="1A07A506" w:rsidR="000039C6" w:rsidRPr="000039C6" w:rsidRDefault="005C7E70" w:rsidP="00583484">
      <w:pPr>
        <w:spacing w:line="276" w:lineRule="auto"/>
        <w:rPr>
          <w:rFonts w:ascii="Vodafone Rg" w:hAnsi="Vodafone Rg"/>
          <w:noProof/>
          <w:sz w:val="22"/>
          <w:szCs w:val="22"/>
          <w:lang w:val="tr-TR"/>
        </w:rPr>
      </w:pPr>
      <w:r>
        <w:rPr>
          <w:rFonts w:ascii="Vodafone Rg" w:hAnsi="Vodafone Rg"/>
          <w:b/>
          <w:bCs/>
          <w:noProof/>
          <w:sz w:val="22"/>
          <w:szCs w:val="22"/>
          <w:lang w:val="tr-TR"/>
        </w:rPr>
        <w:t>27</w:t>
      </w:r>
      <w:r w:rsidR="005E622D">
        <w:rPr>
          <w:rFonts w:ascii="Vodafone Rg" w:hAnsi="Vodafone Rg"/>
          <w:b/>
          <w:bCs/>
          <w:noProof/>
          <w:sz w:val="22"/>
          <w:szCs w:val="22"/>
          <w:lang w:val="tr-TR"/>
        </w:rPr>
        <w:t xml:space="preserve"> Haziran </w:t>
      </w:r>
      <w:r w:rsidR="004401CF" w:rsidRPr="004401CF">
        <w:rPr>
          <w:rFonts w:ascii="Vodafone Rg" w:hAnsi="Vodafone Rg"/>
          <w:b/>
          <w:bCs/>
          <w:noProof/>
          <w:sz w:val="22"/>
          <w:szCs w:val="22"/>
          <w:lang w:val="tr-TR"/>
        </w:rPr>
        <w:t>2026 -</w:t>
      </w:r>
      <w:r w:rsidR="004401CF">
        <w:rPr>
          <w:rFonts w:ascii="Vodafone Rg" w:hAnsi="Vodafone Rg"/>
          <w:noProof/>
          <w:sz w:val="22"/>
          <w:szCs w:val="22"/>
          <w:lang w:val="tr-TR"/>
        </w:rPr>
        <w:t xml:space="preserve"> </w:t>
      </w:r>
      <w:r w:rsidR="000039C6" w:rsidRPr="000039C6">
        <w:rPr>
          <w:rFonts w:ascii="Vodafone Rg" w:hAnsi="Vodafone Rg"/>
          <w:noProof/>
          <w:sz w:val="22"/>
          <w:szCs w:val="22"/>
          <w:lang w:val="tr-TR"/>
        </w:rPr>
        <w:t xml:space="preserve">Türkiye ekonomisinin bel kemiğini oluşturan küçük ve orta büyüklükteki işletmeler (KOBİ), değişen pazar koşullarına uyum sağlamak ve rekabet avantajı elde etmek için dijital dönüşüme her zamankinden daha fazla ihtiyaç duyuyor. 27 Haziran Dünya KOBİ Günü </w:t>
      </w:r>
      <w:r w:rsidR="00C22AC2">
        <w:rPr>
          <w:rFonts w:ascii="Vodafone Rg" w:hAnsi="Vodafone Rg"/>
          <w:noProof/>
          <w:sz w:val="22"/>
          <w:szCs w:val="22"/>
          <w:lang w:val="tr-TR"/>
        </w:rPr>
        <w:t xml:space="preserve"> kutlanırken </w:t>
      </w:r>
      <w:r w:rsidR="000039C6" w:rsidRPr="000039C6">
        <w:rPr>
          <w:rFonts w:ascii="Vodafone Rg" w:hAnsi="Vodafone Rg"/>
          <w:noProof/>
          <w:sz w:val="22"/>
          <w:szCs w:val="22"/>
          <w:lang w:val="tr-TR"/>
        </w:rPr>
        <w:t>Vodafone</w:t>
      </w:r>
      <w:r w:rsidR="00583484">
        <w:rPr>
          <w:rFonts w:ascii="Vodafone Rg" w:hAnsi="Vodafone Rg"/>
          <w:noProof/>
          <w:sz w:val="22"/>
          <w:szCs w:val="22"/>
          <w:lang w:val="tr-TR"/>
        </w:rPr>
        <w:t xml:space="preserve"> Business</w:t>
      </w:r>
      <w:r w:rsidR="000039C6" w:rsidRPr="000039C6">
        <w:rPr>
          <w:rFonts w:ascii="Vodafone Rg" w:hAnsi="Vodafone Rg"/>
          <w:noProof/>
          <w:sz w:val="22"/>
          <w:szCs w:val="22"/>
          <w:lang w:val="tr-TR"/>
        </w:rPr>
        <w:t>, sunduğu teknoloji çözümleri ve hayata geçirdiği projelerle işletmelerin dijitalleşme süreçlerine uçtan uca destek vermeyi sürdürüyor.</w:t>
      </w:r>
      <w:r w:rsidR="00C2049F">
        <w:rPr>
          <w:rFonts w:ascii="Vodafone Rg" w:hAnsi="Vodafone Rg"/>
          <w:noProof/>
          <w:sz w:val="22"/>
          <w:szCs w:val="22"/>
          <w:lang w:val="tr-TR"/>
        </w:rPr>
        <w:br/>
      </w:r>
    </w:p>
    <w:p w14:paraId="6B222196" w14:textId="58C4197E" w:rsidR="000039C6" w:rsidRDefault="000039C6" w:rsidP="000039C6">
      <w:pPr>
        <w:spacing w:line="276" w:lineRule="auto"/>
        <w:jc w:val="both"/>
        <w:rPr>
          <w:rFonts w:ascii="Vodafone Rg" w:hAnsi="Vodafone Rg"/>
          <w:noProof/>
          <w:sz w:val="22"/>
          <w:szCs w:val="22"/>
          <w:lang w:val="tr-TR"/>
        </w:rPr>
      </w:pPr>
      <w:r w:rsidRPr="005C7E70">
        <w:rPr>
          <w:rFonts w:ascii="Vodafone Rg" w:hAnsi="Vodafone Rg"/>
          <w:noProof/>
          <w:sz w:val="22"/>
          <w:szCs w:val="22"/>
          <w:lang w:val="tr-TR"/>
        </w:rPr>
        <w:t xml:space="preserve">Bağlantı altyapısından bulut teknolojilerine, mobil iletişim çözümlerinden dijital yetkinlik eğitimlerine kadar geniş bir yelpazede hizmet sunan Vodafone Business, bugün </w:t>
      </w:r>
      <w:r w:rsidR="00D623FC" w:rsidRPr="005C7E70">
        <w:rPr>
          <w:rFonts w:ascii="Vodafone Rg" w:hAnsi="Vodafone Rg"/>
          <w:noProof/>
          <w:sz w:val="22"/>
          <w:szCs w:val="22"/>
          <w:lang w:val="tr-TR"/>
        </w:rPr>
        <w:t>2.1 milyon kurumsal müşteriye</w:t>
      </w:r>
      <w:r w:rsidRPr="005C7E70">
        <w:rPr>
          <w:rFonts w:ascii="Vodafone Rg" w:hAnsi="Vodafone Rg"/>
          <w:noProof/>
          <w:sz w:val="22"/>
          <w:szCs w:val="22"/>
          <w:lang w:val="tr-TR"/>
        </w:rPr>
        <w:t xml:space="preserve"> hizmet vererek Türkiye</w:t>
      </w:r>
      <w:r w:rsidR="00C2049F" w:rsidRPr="005C7E70">
        <w:rPr>
          <w:rFonts w:ascii="Vodafone Rg" w:hAnsi="Vodafone Rg"/>
          <w:noProof/>
          <w:sz w:val="22"/>
          <w:szCs w:val="22"/>
          <w:lang w:val="tr-TR"/>
        </w:rPr>
        <w:t>’</w:t>
      </w:r>
      <w:r w:rsidRPr="005C7E70">
        <w:rPr>
          <w:rFonts w:ascii="Vodafone Rg" w:hAnsi="Vodafone Rg"/>
          <w:noProof/>
          <w:sz w:val="22"/>
          <w:szCs w:val="22"/>
          <w:lang w:val="tr-TR"/>
        </w:rPr>
        <w:t>nin üreten gücünün dijital dönüşüm yolculuğunda stratejik iş ortaklarından biri olmayı sürdürüyor.</w:t>
      </w:r>
      <w:r w:rsidR="00C2049F" w:rsidRPr="005C7E70">
        <w:rPr>
          <w:rFonts w:ascii="Vodafone Rg" w:hAnsi="Vodafone Rg"/>
          <w:noProof/>
          <w:sz w:val="22"/>
          <w:szCs w:val="22"/>
          <w:lang w:val="tr-TR"/>
        </w:rPr>
        <w:t xml:space="preserve"> </w:t>
      </w:r>
      <w:r w:rsidRPr="001A79E3">
        <w:rPr>
          <w:rFonts w:ascii="Vodafone Rg" w:hAnsi="Vodafone Rg"/>
          <w:b/>
          <w:bCs/>
          <w:noProof/>
          <w:sz w:val="22"/>
          <w:szCs w:val="22"/>
          <w:lang w:val="tr-TR"/>
        </w:rPr>
        <w:t>Vodafone Türkiye İcra Kurulu Başkan Yardımcısı Özlem Kestioğlu</w:t>
      </w:r>
      <w:r w:rsidRPr="005C7E70">
        <w:rPr>
          <w:rFonts w:ascii="Vodafone Rg" w:hAnsi="Vodafone Rg"/>
          <w:noProof/>
          <w:sz w:val="22"/>
          <w:szCs w:val="22"/>
          <w:lang w:val="tr-TR"/>
        </w:rPr>
        <w:t>, Dünya KOBİ Günü kapsamında</w:t>
      </w:r>
      <w:r w:rsidRPr="000039C6">
        <w:rPr>
          <w:rFonts w:ascii="Vodafone Rg" w:hAnsi="Vodafone Rg"/>
          <w:noProof/>
          <w:sz w:val="22"/>
          <w:szCs w:val="22"/>
          <w:lang w:val="tr-TR"/>
        </w:rPr>
        <w:t xml:space="preserve"> yaptığı </w:t>
      </w:r>
      <w:r w:rsidR="000141AD">
        <w:rPr>
          <w:rFonts w:ascii="Vodafone Rg" w:hAnsi="Vodafone Rg"/>
          <w:noProof/>
          <w:sz w:val="22"/>
          <w:szCs w:val="22"/>
          <w:lang w:val="tr-TR"/>
        </w:rPr>
        <w:t xml:space="preserve">değerlendirmede şunları söyledi: </w:t>
      </w:r>
      <w:r w:rsidR="006C0483" w:rsidRPr="005C7E70">
        <w:rPr>
          <w:rFonts w:ascii="Vodafone Rg" w:hAnsi="Vodafone Rg"/>
          <w:noProof/>
          <w:sz w:val="22"/>
          <w:szCs w:val="22"/>
          <w:lang w:val="tr-TR"/>
        </w:rPr>
        <w:t>“</w:t>
      </w:r>
      <w:r w:rsidRPr="005C7E70">
        <w:rPr>
          <w:rFonts w:ascii="Vodafone Rg" w:hAnsi="Vodafone Rg"/>
          <w:noProof/>
          <w:sz w:val="22"/>
          <w:szCs w:val="22"/>
          <w:lang w:val="tr-TR"/>
        </w:rPr>
        <w:t>KOBİ</w:t>
      </w:r>
      <w:r w:rsidR="006C0483" w:rsidRPr="005C7E70">
        <w:rPr>
          <w:rFonts w:ascii="Vodafone Rg" w:hAnsi="Vodafone Rg"/>
          <w:noProof/>
          <w:sz w:val="22"/>
          <w:szCs w:val="22"/>
          <w:lang w:val="tr-TR"/>
        </w:rPr>
        <w:t>’</w:t>
      </w:r>
      <w:r w:rsidRPr="005C7E70">
        <w:rPr>
          <w:rFonts w:ascii="Vodafone Rg" w:hAnsi="Vodafone Rg"/>
          <w:noProof/>
          <w:sz w:val="22"/>
          <w:szCs w:val="22"/>
          <w:lang w:val="tr-TR"/>
        </w:rPr>
        <w:t>ler, Türkiye ekonomisinin üretim gücünü, girişimcilik ruhunu ve sürdürülebilir büyümesini temsil ediyor. Vodafone Business olarak amacımız, işletmelerin yalnızca bugünkü ihtiyaçlarına değil, gelecekteki dönüşüm yolculuklarına da eşlik etmek. Bugün hizmet verdiğimiz</w:t>
      </w:r>
      <w:r w:rsidR="006213F6">
        <w:rPr>
          <w:rFonts w:ascii="Vodafone Rg" w:hAnsi="Vodafone Rg"/>
          <w:noProof/>
          <w:sz w:val="22"/>
          <w:szCs w:val="22"/>
          <w:lang w:val="tr-TR"/>
        </w:rPr>
        <w:t xml:space="preserve"> </w:t>
      </w:r>
      <w:r w:rsidR="006213F6" w:rsidRPr="006213F6">
        <w:rPr>
          <w:rFonts w:ascii="Vodafone Rg" w:hAnsi="Vodafone Rg"/>
          <w:noProof/>
          <w:sz w:val="22"/>
          <w:szCs w:val="22"/>
          <w:lang w:val="tr-TR"/>
        </w:rPr>
        <w:t>2 milyon küçük ve mikro işletme</w:t>
      </w:r>
      <w:r w:rsidR="006213F6">
        <w:rPr>
          <w:rFonts w:ascii="Vodafone Rg" w:hAnsi="Vodafone Rg"/>
          <w:noProof/>
          <w:sz w:val="22"/>
          <w:szCs w:val="22"/>
          <w:lang w:val="tr-TR"/>
        </w:rPr>
        <w:t xml:space="preserve"> ile</w:t>
      </w:r>
      <w:r w:rsidR="006213F6" w:rsidRPr="006213F6">
        <w:rPr>
          <w:rFonts w:ascii="Vodafone Rg" w:hAnsi="Vodafone Rg"/>
          <w:noProof/>
          <w:sz w:val="22"/>
          <w:szCs w:val="22"/>
          <w:lang w:val="tr-TR"/>
        </w:rPr>
        <w:t xml:space="preserve"> 70 bin orta ve büyük ölçekte KOBİ</w:t>
      </w:r>
      <w:r w:rsidR="006213F6">
        <w:rPr>
          <w:rFonts w:ascii="Vodafone Rg" w:hAnsi="Vodafone Rg"/>
          <w:noProof/>
          <w:sz w:val="22"/>
          <w:szCs w:val="22"/>
          <w:lang w:val="tr-TR"/>
        </w:rPr>
        <w:t xml:space="preserve"> </w:t>
      </w:r>
      <w:r w:rsidRPr="005C7E70">
        <w:rPr>
          <w:rFonts w:ascii="Vodafone Rg" w:hAnsi="Vodafone Rg"/>
          <w:noProof/>
          <w:sz w:val="22"/>
          <w:szCs w:val="22"/>
          <w:lang w:val="tr-TR"/>
        </w:rPr>
        <w:t>ile birlikte bulut teknolojilerinden güçlü bağlantı çözümlerine, mobiliteden dijital yetkinlik geliştirme programlarına kadar geniş bir alanda işletmelerin rekabet gücünü artıracak çözümler sunuyoruz. KOBİ</w:t>
      </w:r>
      <w:r w:rsidR="006C0483" w:rsidRPr="005C7E70">
        <w:rPr>
          <w:rFonts w:ascii="Vodafone Rg" w:hAnsi="Vodafone Rg"/>
          <w:noProof/>
          <w:sz w:val="22"/>
          <w:szCs w:val="22"/>
          <w:lang w:val="tr-TR"/>
        </w:rPr>
        <w:t>’</w:t>
      </w:r>
      <w:r w:rsidRPr="005C7E70">
        <w:rPr>
          <w:rFonts w:ascii="Vodafone Rg" w:hAnsi="Vodafone Rg"/>
          <w:noProof/>
          <w:sz w:val="22"/>
          <w:szCs w:val="22"/>
          <w:lang w:val="tr-TR"/>
        </w:rPr>
        <w:t>leri sadece müşterilerimiz olarak değil, birlikte büyüdüğümüz iş ortaklarımız olarak görüyor; teknolojiye erişimlerini kolaylaştırarak daha verimli, daha çevik ve daha dayanıklı bir iş yapısına kavuşmalarına destek oluyoruz.</w:t>
      </w:r>
      <w:r w:rsidR="006C0483" w:rsidRPr="005C7E70">
        <w:rPr>
          <w:rFonts w:ascii="Vodafone Rg" w:hAnsi="Vodafone Rg"/>
          <w:noProof/>
          <w:sz w:val="22"/>
          <w:szCs w:val="22"/>
          <w:lang w:val="tr-TR"/>
        </w:rPr>
        <w:t>”</w:t>
      </w:r>
    </w:p>
    <w:p w14:paraId="697CC7F3" w14:textId="77777777" w:rsidR="006C0483" w:rsidRPr="000039C6" w:rsidRDefault="006C0483" w:rsidP="000039C6">
      <w:pPr>
        <w:spacing w:line="276" w:lineRule="auto"/>
        <w:jc w:val="both"/>
        <w:rPr>
          <w:rFonts w:ascii="Vodafone Rg" w:hAnsi="Vodafone Rg"/>
          <w:noProof/>
          <w:sz w:val="22"/>
          <w:szCs w:val="22"/>
          <w:lang w:val="tr-TR"/>
        </w:rPr>
      </w:pPr>
    </w:p>
    <w:p w14:paraId="176F5FA5" w14:textId="640273C3" w:rsidR="000039C6" w:rsidRPr="006C0483" w:rsidRDefault="000039C6" w:rsidP="000039C6">
      <w:pPr>
        <w:spacing w:line="276" w:lineRule="auto"/>
        <w:jc w:val="both"/>
        <w:rPr>
          <w:rFonts w:ascii="Vodafone Rg" w:hAnsi="Vodafone Rg"/>
          <w:b/>
          <w:bCs/>
          <w:noProof/>
          <w:sz w:val="22"/>
          <w:szCs w:val="22"/>
          <w:lang w:val="tr-TR"/>
        </w:rPr>
      </w:pPr>
      <w:r w:rsidRPr="006C0483">
        <w:rPr>
          <w:rFonts w:ascii="Vodafone Rg" w:hAnsi="Vodafone Rg"/>
          <w:b/>
          <w:bCs/>
          <w:noProof/>
          <w:sz w:val="22"/>
          <w:szCs w:val="22"/>
          <w:lang w:val="tr-TR"/>
        </w:rPr>
        <w:t>KOBİ</w:t>
      </w:r>
      <w:r w:rsidR="006C0483">
        <w:rPr>
          <w:rFonts w:ascii="Vodafone Rg" w:hAnsi="Vodafone Rg"/>
          <w:b/>
          <w:bCs/>
          <w:noProof/>
          <w:sz w:val="22"/>
          <w:szCs w:val="22"/>
          <w:lang w:val="tr-TR"/>
        </w:rPr>
        <w:t>’</w:t>
      </w:r>
      <w:r w:rsidRPr="006C0483">
        <w:rPr>
          <w:rFonts w:ascii="Vodafone Rg" w:hAnsi="Vodafone Rg"/>
          <w:b/>
          <w:bCs/>
          <w:noProof/>
          <w:sz w:val="22"/>
          <w:szCs w:val="22"/>
          <w:lang w:val="tr-TR"/>
        </w:rPr>
        <w:t>lerin dijital dönüşümüne rehberlik ediyor</w:t>
      </w:r>
    </w:p>
    <w:p w14:paraId="70DE73BF" w14:textId="32541057" w:rsidR="003063DF" w:rsidRDefault="003063DF" w:rsidP="001E281F">
      <w:pPr>
        <w:spacing w:line="276" w:lineRule="auto"/>
        <w:rPr>
          <w:rFonts w:ascii="Vodafone Rg" w:hAnsi="Vodafone Rg"/>
          <w:noProof/>
          <w:sz w:val="22"/>
          <w:szCs w:val="22"/>
          <w:lang w:val="tr-TR"/>
        </w:rPr>
      </w:pPr>
    </w:p>
    <w:p w14:paraId="0F4A3FDA" w14:textId="4EB2D5E6" w:rsidR="005C7E70" w:rsidRDefault="005C7E70" w:rsidP="005C7E70">
      <w:pPr>
        <w:spacing w:line="276" w:lineRule="auto"/>
        <w:jc w:val="both"/>
        <w:rPr>
          <w:rFonts w:ascii="Vodafone Rg" w:hAnsi="Vodafone Rg"/>
          <w:noProof/>
          <w:sz w:val="22"/>
          <w:szCs w:val="22"/>
          <w:lang w:val="tr-TR"/>
        </w:rPr>
      </w:pPr>
      <w:r w:rsidRPr="005C7E70">
        <w:rPr>
          <w:rFonts w:ascii="Vodafone Rg" w:hAnsi="Vodafone Rg"/>
          <w:noProof/>
          <w:sz w:val="22"/>
          <w:szCs w:val="22"/>
          <w:lang w:val="tr-TR"/>
        </w:rPr>
        <w:t>Vodafone Business</w:t>
      </w:r>
      <w:r>
        <w:rPr>
          <w:rFonts w:ascii="Vodafone Rg" w:hAnsi="Vodafone Rg"/>
          <w:noProof/>
          <w:sz w:val="22"/>
          <w:szCs w:val="22"/>
          <w:lang w:val="tr-TR"/>
        </w:rPr>
        <w:t>’in</w:t>
      </w:r>
      <w:r w:rsidRPr="005C7E70">
        <w:rPr>
          <w:rFonts w:ascii="Vodafone Rg" w:hAnsi="Vodafone Rg"/>
          <w:noProof/>
          <w:sz w:val="22"/>
          <w:szCs w:val="22"/>
          <w:lang w:val="tr-TR"/>
        </w:rPr>
        <w:t xml:space="preserve">, KOBİ’lerin dijital yetkinliklerini geliştirmek amacıyla hayata geçirdiği </w:t>
      </w:r>
      <w:r w:rsidR="000039C6" w:rsidRPr="000039C6">
        <w:rPr>
          <w:rFonts w:ascii="Vodafone Rg" w:hAnsi="Vodafone Rg"/>
          <w:noProof/>
          <w:sz w:val="22"/>
          <w:szCs w:val="22"/>
          <w:lang w:val="tr-TR"/>
        </w:rPr>
        <w:t>Gaziantep TechHub, girişimcileri, teknoloji şirketlerini ve KOB</w:t>
      </w:r>
      <w:r w:rsidR="00097DCE">
        <w:rPr>
          <w:rFonts w:ascii="Vodafone Rg" w:hAnsi="Vodafone Rg"/>
          <w:noProof/>
          <w:sz w:val="22"/>
          <w:szCs w:val="22"/>
          <w:lang w:val="tr-TR"/>
        </w:rPr>
        <w:t>İ’</w:t>
      </w:r>
      <w:r w:rsidR="000039C6" w:rsidRPr="000039C6">
        <w:rPr>
          <w:rFonts w:ascii="Vodafone Rg" w:hAnsi="Vodafone Rg"/>
          <w:noProof/>
          <w:sz w:val="22"/>
          <w:szCs w:val="22"/>
          <w:lang w:val="tr-TR"/>
        </w:rPr>
        <w:t>leri aynı çatı altında buluşturarak inovasyon kültürünü destekliyor.</w:t>
      </w:r>
      <w:r>
        <w:rPr>
          <w:rFonts w:ascii="Vodafone Rg" w:hAnsi="Vodafone Rg"/>
          <w:noProof/>
          <w:sz w:val="22"/>
          <w:szCs w:val="22"/>
          <w:lang w:val="tr-TR"/>
        </w:rPr>
        <w:t xml:space="preserve"> </w:t>
      </w:r>
      <w:r w:rsidRPr="005C7E70">
        <w:rPr>
          <w:rFonts w:ascii="Vodafone Rg" w:hAnsi="Vodafone Rg"/>
          <w:noProof/>
          <w:sz w:val="22"/>
          <w:szCs w:val="22"/>
          <w:lang w:val="tr-TR"/>
        </w:rPr>
        <w:t>Gaziantep Model Fabrika bünyesinde faaliyet gösteren</w:t>
      </w:r>
      <w:r w:rsidR="00BA0E47">
        <w:rPr>
          <w:rFonts w:ascii="Vodafone Rg" w:hAnsi="Vodafone Rg"/>
          <w:noProof/>
          <w:sz w:val="22"/>
          <w:szCs w:val="22"/>
          <w:lang w:val="tr-TR"/>
        </w:rPr>
        <w:t xml:space="preserve"> bu</w:t>
      </w:r>
      <w:r w:rsidRPr="005C7E70">
        <w:rPr>
          <w:rFonts w:ascii="Vodafone Rg" w:hAnsi="Vodafone Rg"/>
          <w:noProof/>
          <w:sz w:val="22"/>
          <w:szCs w:val="22"/>
          <w:lang w:val="tr-TR"/>
        </w:rPr>
        <w:t xml:space="preserve"> inovasyon merkezi, işletmelerin akıllı fabrika uygulamalarından yapay zekâ, bulut teknolojileri, siber güvenlik ve enerji verimliliğine kadar pek çok yenilikçi çözümü gerçek üretim ortamında deneyimlemesine olanak sağlayarak dijital dönüşüm kültürünün yaygınlaşmasına katkı sunuyor.</w:t>
      </w:r>
    </w:p>
    <w:p w14:paraId="0940EA79" w14:textId="45BE7B78" w:rsidR="000039C6" w:rsidRPr="000039C6" w:rsidRDefault="005C7E70" w:rsidP="005C7E70">
      <w:pPr>
        <w:spacing w:line="276" w:lineRule="auto"/>
        <w:jc w:val="both"/>
        <w:rPr>
          <w:rFonts w:ascii="Vodafone Rg" w:hAnsi="Vodafone Rg"/>
          <w:noProof/>
          <w:sz w:val="22"/>
          <w:szCs w:val="22"/>
          <w:lang w:val="tr-TR"/>
        </w:rPr>
      </w:pPr>
      <w:r w:rsidRPr="005C7E70">
        <w:rPr>
          <w:rFonts w:ascii="Vodafone Rg" w:hAnsi="Vodafone Rg"/>
          <w:noProof/>
          <w:sz w:val="22"/>
          <w:szCs w:val="22"/>
          <w:lang w:val="tr-TR"/>
        </w:rPr>
        <w:lastRenderedPageBreak/>
        <w:t>Ayrıca Vodafone Business'ın LIFT Partner Programı ile oluşturduğu iş ortaklığı ekosistemi sayesinde işletmelerin dijital dönüşüm ihtiyaçlarına yönelik yenilikçi çözümlerin yaygınlaşması destekleniyor. Teknoloji şirketleri ve çözüm ortaklarını aynı platformda buluşturan program, iş ortaklarının satış, pazarlama ve teknik yetkinliklerini güçlendirirken; KOBİ'lerin de güvenilir ve ihtiyaçlarına uygun dijital çözümlere daha kolay erişmesine katkı sağlıyor.</w:t>
      </w:r>
    </w:p>
    <w:p w14:paraId="6802DE6E" w14:textId="77777777" w:rsidR="00097DCE" w:rsidRDefault="00097DCE" w:rsidP="000039C6">
      <w:pPr>
        <w:spacing w:line="276" w:lineRule="auto"/>
        <w:jc w:val="both"/>
        <w:rPr>
          <w:rFonts w:ascii="Vodafone Rg" w:hAnsi="Vodafone Rg"/>
          <w:noProof/>
          <w:sz w:val="22"/>
          <w:szCs w:val="22"/>
          <w:lang w:val="tr-TR"/>
        </w:rPr>
      </w:pPr>
    </w:p>
    <w:p w14:paraId="1A6FE4C6" w14:textId="02829E63" w:rsidR="000039C6" w:rsidRPr="00097DCE" w:rsidRDefault="000039C6" w:rsidP="000039C6">
      <w:pPr>
        <w:spacing w:line="276" w:lineRule="auto"/>
        <w:jc w:val="both"/>
        <w:rPr>
          <w:rFonts w:ascii="Vodafone Rg" w:hAnsi="Vodafone Rg"/>
          <w:b/>
          <w:bCs/>
          <w:noProof/>
          <w:sz w:val="22"/>
          <w:szCs w:val="22"/>
          <w:lang w:val="tr-TR"/>
        </w:rPr>
      </w:pPr>
      <w:r w:rsidRPr="00097DCE">
        <w:rPr>
          <w:rFonts w:ascii="Vodafone Rg" w:hAnsi="Vodafone Rg"/>
          <w:b/>
          <w:bCs/>
          <w:noProof/>
          <w:sz w:val="22"/>
          <w:szCs w:val="22"/>
          <w:lang w:val="tr-TR"/>
        </w:rPr>
        <w:t>Bağlantı ve iş sürekliliğinde uçtan uca destek</w:t>
      </w:r>
    </w:p>
    <w:p w14:paraId="51A837FA" w14:textId="37A557C3" w:rsidR="000039C6" w:rsidRPr="000039C6" w:rsidRDefault="000039C6" w:rsidP="005C7E70">
      <w:pPr>
        <w:spacing w:line="276" w:lineRule="auto"/>
        <w:rPr>
          <w:rFonts w:ascii="Vodafone Rg" w:hAnsi="Vodafone Rg"/>
          <w:noProof/>
          <w:sz w:val="22"/>
          <w:szCs w:val="22"/>
          <w:lang w:val="tr-TR"/>
        </w:rPr>
      </w:pPr>
      <w:r w:rsidRPr="000039C6">
        <w:rPr>
          <w:rFonts w:ascii="Vodafone Rg" w:hAnsi="Vodafone Rg"/>
          <w:noProof/>
          <w:sz w:val="22"/>
          <w:szCs w:val="22"/>
          <w:lang w:val="tr-TR"/>
        </w:rPr>
        <w:t xml:space="preserve">Vodafone Business, </w:t>
      </w:r>
      <w:r w:rsidR="00097DCE">
        <w:rPr>
          <w:rFonts w:ascii="Vodafone Rg" w:hAnsi="Vodafone Rg"/>
          <w:noProof/>
          <w:sz w:val="22"/>
          <w:szCs w:val="22"/>
          <w:lang w:val="tr-TR"/>
        </w:rPr>
        <w:t>o</w:t>
      </w:r>
      <w:r w:rsidRPr="000039C6">
        <w:rPr>
          <w:rFonts w:ascii="Vodafone Rg" w:hAnsi="Vodafone Rg"/>
          <w:noProof/>
          <w:sz w:val="22"/>
          <w:szCs w:val="22"/>
          <w:lang w:val="tr-TR"/>
        </w:rPr>
        <w:t xml:space="preserve">rganize </w:t>
      </w:r>
      <w:r w:rsidR="00097DCE">
        <w:rPr>
          <w:rFonts w:ascii="Vodafone Rg" w:hAnsi="Vodafone Rg"/>
          <w:noProof/>
          <w:sz w:val="22"/>
          <w:szCs w:val="22"/>
          <w:lang w:val="tr-TR"/>
        </w:rPr>
        <w:t>s</w:t>
      </w:r>
      <w:r w:rsidRPr="000039C6">
        <w:rPr>
          <w:rFonts w:ascii="Vodafone Rg" w:hAnsi="Vodafone Rg"/>
          <w:noProof/>
          <w:sz w:val="22"/>
          <w:szCs w:val="22"/>
          <w:lang w:val="tr-TR"/>
        </w:rPr>
        <w:t xml:space="preserve">anayi </w:t>
      </w:r>
      <w:r w:rsidR="00097DCE">
        <w:rPr>
          <w:rFonts w:ascii="Vodafone Rg" w:hAnsi="Vodafone Rg"/>
          <w:noProof/>
          <w:sz w:val="22"/>
          <w:szCs w:val="22"/>
          <w:lang w:val="tr-TR"/>
        </w:rPr>
        <w:t>b</w:t>
      </w:r>
      <w:r w:rsidRPr="000039C6">
        <w:rPr>
          <w:rFonts w:ascii="Vodafone Rg" w:hAnsi="Vodafone Rg"/>
          <w:noProof/>
          <w:sz w:val="22"/>
          <w:szCs w:val="22"/>
          <w:lang w:val="tr-TR"/>
        </w:rPr>
        <w:t>ölgeleri, serbest bölgeler ve turizm bölgelerinde gerçekleştirdiği fiber altyapı yatırımlarıyla KOBİ</w:t>
      </w:r>
      <w:r w:rsidR="00685FB4">
        <w:rPr>
          <w:rFonts w:ascii="Vodafone Rg" w:hAnsi="Vodafone Rg"/>
          <w:noProof/>
          <w:sz w:val="22"/>
          <w:szCs w:val="22"/>
          <w:lang w:val="tr-TR"/>
        </w:rPr>
        <w:t>’</w:t>
      </w:r>
      <w:r w:rsidRPr="000039C6">
        <w:rPr>
          <w:rFonts w:ascii="Vodafone Rg" w:hAnsi="Vodafone Rg"/>
          <w:noProof/>
          <w:sz w:val="22"/>
          <w:szCs w:val="22"/>
          <w:lang w:val="tr-TR"/>
        </w:rPr>
        <w:t>lerin kesintisiz ve güvenilir bağlantı ihtiyaçlarına yanıt veriyor. Radiolink Mini ve RedBox Business Pro gibi çözümler sayesinde hızlı kurulumlu internet ve VPN alternatifleri sunulurken, sabit ve mobil iletişim hizmetlerinin entegre kullanımıyla işletmelerin operasyonel sürekliliği destekleniyor.</w:t>
      </w:r>
      <w:r w:rsidR="00685FB4">
        <w:rPr>
          <w:rFonts w:ascii="Vodafone Rg" w:hAnsi="Vodafone Rg"/>
          <w:noProof/>
          <w:sz w:val="22"/>
          <w:szCs w:val="22"/>
          <w:lang w:val="tr-TR"/>
        </w:rPr>
        <w:br/>
      </w:r>
    </w:p>
    <w:p w14:paraId="3D784691" w14:textId="2A8089C2" w:rsidR="000039C6" w:rsidRPr="000039C6" w:rsidRDefault="000039C6" w:rsidP="005C7E70">
      <w:pPr>
        <w:spacing w:line="276" w:lineRule="auto"/>
        <w:jc w:val="both"/>
        <w:rPr>
          <w:rFonts w:ascii="Vodafone Rg" w:hAnsi="Vodafone Rg"/>
          <w:noProof/>
          <w:sz w:val="22"/>
          <w:szCs w:val="22"/>
          <w:lang w:val="tr-TR"/>
        </w:rPr>
      </w:pPr>
      <w:r w:rsidRPr="000039C6">
        <w:rPr>
          <w:rFonts w:ascii="Vodafone Rg" w:hAnsi="Vodafone Rg"/>
          <w:noProof/>
          <w:sz w:val="22"/>
          <w:szCs w:val="22"/>
          <w:lang w:val="tr-TR"/>
        </w:rPr>
        <w:t>Bulut tarafında sunulan SME Cloud çözümü ise KOBİ</w:t>
      </w:r>
      <w:r w:rsidR="00685FB4">
        <w:rPr>
          <w:rFonts w:ascii="Vodafone Rg" w:hAnsi="Vodafone Rg"/>
          <w:noProof/>
          <w:sz w:val="22"/>
          <w:szCs w:val="22"/>
          <w:lang w:val="tr-TR"/>
        </w:rPr>
        <w:t>’</w:t>
      </w:r>
      <w:r w:rsidRPr="000039C6">
        <w:rPr>
          <w:rFonts w:ascii="Vodafone Rg" w:hAnsi="Vodafone Rg"/>
          <w:noProof/>
          <w:sz w:val="22"/>
          <w:szCs w:val="22"/>
          <w:lang w:val="tr-TR"/>
        </w:rPr>
        <w:t>lerin ileri teknoloji altyapılarına kolay erişmesini sağlayarak verilerini daha güvenli yönetmelerine, operasyonel verimliliklerini artırmalarına ve iş sürekliliğini güçlendirmelerine katkıda bulunuyor.</w:t>
      </w:r>
    </w:p>
    <w:p w14:paraId="4451E29E" w14:textId="77777777" w:rsidR="00685FB4" w:rsidRDefault="00685FB4" w:rsidP="005C7E70">
      <w:pPr>
        <w:spacing w:line="276" w:lineRule="auto"/>
        <w:jc w:val="both"/>
        <w:rPr>
          <w:rFonts w:ascii="Vodafone Rg" w:hAnsi="Vodafone Rg"/>
          <w:noProof/>
          <w:sz w:val="22"/>
          <w:szCs w:val="22"/>
          <w:lang w:val="tr-TR"/>
        </w:rPr>
      </w:pPr>
    </w:p>
    <w:p w14:paraId="2C76D788" w14:textId="5676A0E6" w:rsidR="00E911C7" w:rsidRPr="001237C9" w:rsidRDefault="000039C6" w:rsidP="005C7E70">
      <w:pPr>
        <w:spacing w:line="276" w:lineRule="auto"/>
        <w:jc w:val="both"/>
        <w:rPr>
          <w:rFonts w:ascii="Vodafone Rg" w:hAnsi="Vodafone Rg"/>
          <w:noProof/>
          <w:sz w:val="22"/>
          <w:szCs w:val="22"/>
          <w:lang w:val="tr-TR"/>
        </w:rPr>
      </w:pPr>
      <w:r w:rsidRPr="000039C6">
        <w:rPr>
          <w:rFonts w:ascii="Vodafone Rg" w:hAnsi="Vodafone Rg"/>
          <w:noProof/>
          <w:sz w:val="22"/>
          <w:szCs w:val="22"/>
          <w:lang w:val="tr-TR"/>
        </w:rPr>
        <w:t>Vodafone Business, teknoloji çözümlerinin yanı sıra işletmelerin günlük operasyonlarını kolaylaştıracak avantajlar da sunuyor. Red Business tarifeleri kapsamında yurt dışında da tarifeyi kullanabilme, havalimanı lounge ve fast track gibi ayrıcalıklar sağlanırken, cep telefonu ve terminal kampanyaları ile uygun ödeme seçenekleri sayesinde işletmelerin teknoloji yatırımları destekleniyor. Vodafone ayrıcalıklarıyla hem işletme sahipleri hem de çalışanlar iş hayatını kolaylaştıran ek faydalardan yararlanabiliyor.</w:t>
      </w:r>
    </w:p>
    <w:p w14:paraId="3018D844" w14:textId="17A95840" w:rsidR="00127002" w:rsidRPr="00A5782E" w:rsidRDefault="00E911C7" w:rsidP="00992703">
      <w:pPr>
        <w:jc w:val="both"/>
        <w:rPr>
          <w:rFonts w:ascii="Vodafone Rg" w:hAnsi="Vodafone Rg"/>
          <w:bCs/>
          <w:noProof/>
          <w:sz w:val="22"/>
          <w:szCs w:val="22"/>
          <w:lang w:val="tr-TR"/>
        </w:rPr>
      </w:pPr>
      <w:r w:rsidRPr="00A5782E">
        <w:rPr>
          <w:rFonts w:ascii="Vodafone Rg" w:hAnsi="Vodafone Rg"/>
          <w:bCs/>
          <w:noProof/>
          <w:sz w:val="22"/>
          <w:szCs w:val="22"/>
          <w:lang w:val="tr-TR"/>
        </w:rPr>
        <w:t> </w:t>
      </w:r>
    </w:p>
    <w:p w14:paraId="6B478D2D" w14:textId="77777777" w:rsidR="00127002" w:rsidRPr="00A5782E" w:rsidRDefault="00127002" w:rsidP="00127002">
      <w:pPr>
        <w:jc w:val="both"/>
        <w:rPr>
          <w:rFonts w:ascii="Vodafone Rg" w:hAnsi="Vodafone Rg"/>
          <w:b/>
          <w:bCs/>
          <w:i/>
          <w:iCs/>
          <w:noProof/>
          <w:sz w:val="18"/>
          <w:szCs w:val="18"/>
          <w:u w:val="single"/>
          <w:lang w:val="tr-TR"/>
        </w:rPr>
      </w:pPr>
      <w:r w:rsidRPr="00A5782E">
        <w:rPr>
          <w:rFonts w:ascii="Vodafone Rg" w:hAnsi="Vodafone Rg"/>
          <w:b/>
          <w:bCs/>
          <w:i/>
          <w:iCs/>
          <w:noProof/>
          <w:sz w:val="18"/>
          <w:szCs w:val="18"/>
          <w:u w:val="single"/>
          <w:lang w:val="tr-TR"/>
        </w:rPr>
        <w:t>Vodafone Grubu hakkında</w:t>
      </w:r>
    </w:p>
    <w:p w14:paraId="32FFED10" w14:textId="77777777" w:rsidR="00127002" w:rsidRPr="00A5782E" w:rsidRDefault="00127002" w:rsidP="00127002">
      <w:pPr>
        <w:ind w:right="-11"/>
        <w:contextualSpacing/>
        <w:jc w:val="both"/>
        <w:rPr>
          <w:rFonts w:ascii="Vodafone Rg" w:hAnsi="Vodafone Rg"/>
          <w:i/>
          <w:iCs/>
          <w:noProof/>
          <w:sz w:val="18"/>
          <w:szCs w:val="18"/>
          <w:lang w:val="tr-TR"/>
        </w:rPr>
      </w:pPr>
      <w:r w:rsidRPr="00A5782E">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F364014" w14:textId="77777777" w:rsidR="00127002" w:rsidRPr="00A5782E" w:rsidRDefault="00127002" w:rsidP="00127002">
      <w:pPr>
        <w:ind w:right="-11"/>
        <w:contextualSpacing/>
        <w:jc w:val="both"/>
        <w:rPr>
          <w:rFonts w:ascii="Vodafone Rg" w:hAnsi="Vodafone Rg"/>
          <w:i/>
          <w:iCs/>
          <w:noProof/>
          <w:sz w:val="18"/>
          <w:szCs w:val="18"/>
          <w:lang w:val="tr-TR"/>
        </w:rPr>
      </w:pPr>
      <w:r w:rsidRPr="00A5782E">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14013838" w14:textId="77777777" w:rsidR="009B0FBB" w:rsidRPr="00A5782E" w:rsidRDefault="009B0FBB" w:rsidP="001A7B62">
      <w:pPr>
        <w:jc w:val="both"/>
        <w:rPr>
          <w:rFonts w:ascii="Vodafone Rg" w:hAnsi="Vodafone Rg"/>
          <w:bCs/>
          <w:noProof/>
          <w:sz w:val="22"/>
          <w:szCs w:val="22"/>
          <w:lang w:val="tr-TR"/>
        </w:rPr>
      </w:pPr>
    </w:p>
    <w:p w14:paraId="0DD67E49" w14:textId="62EEBBCC" w:rsidR="00DC3B09" w:rsidRPr="00A5782E" w:rsidRDefault="00391077" w:rsidP="00DC3B09">
      <w:pPr>
        <w:jc w:val="both"/>
        <w:rPr>
          <w:rFonts w:ascii="Vodafone Rg" w:hAnsi="Vodafone Rg"/>
          <w:noProof/>
          <w:sz w:val="18"/>
          <w:szCs w:val="18"/>
          <w:lang w:val="tr-TR" w:eastAsia="tr-TR"/>
        </w:rPr>
      </w:pPr>
      <w:r w:rsidRPr="00A5782E">
        <w:rPr>
          <w:rFonts w:ascii="Vodafone Rg" w:hAnsi="Vodafone Rg"/>
          <w:noProof/>
          <w:sz w:val="18"/>
          <w:szCs w:val="18"/>
          <w:lang w:val="tr-TR" w:eastAsia="tr-TR"/>
        </w:rPr>
        <w:t xml:space="preserve"> </w:t>
      </w:r>
      <w:r w:rsidR="00DC3B09" w:rsidRPr="00A5782E">
        <w:rPr>
          <w:rFonts w:ascii="Vodafone Rg" w:hAnsi="Vodafone Rg"/>
          <w:b/>
          <w:bCs/>
          <w:noProof/>
          <w:sz w:val="18"/>
          <w:szCs w:val="18"/>
          <w:lang w:val="tr-TR" w:eastAsia="tr-TR"/>
        </w:rPr>
        <w:t>Bilgi için:</w:t>
      </w:r>
      <w:r w:rsidR="00DC3B09" w:rsidRPr="00A5782E">
        <w:rPr>
          <w:rFonts w:ascii="Vodafone Rg" w:hAnsi="Vodafone Rg"/>
          <w:noProof/>
          <w:sz w:val="18"/>
          <w:szCs w:val="18"/>
          <w:lang w:val="tr-TR" w:eastAsia="tr-TR"/>
        </w:rPr>
        <w:t xml:space="preserve"> Medyaevi İletişim / </w:t>
      </w:r>
      <w:r w:rsidR="00F4388C">
        <w:rPr>
          <w:rFonts w:ascii="Vodafone Rg" w:hAnsi="Vodafone Rg"/>
          <w:noProof/>
          <w:sz w:val="18"/>
          <w:szCs w:val="18"/>
          <w:lang w:val="tr-TR" w:eastAsia="tr-TR"/>
        </w:rPr>
        <w:t xml:space="preserve">Cansu Karadan </w:t>
      </w:r>
      <w:r w:rsidR="00DC3B09" w:rsidRPr="00A5782E">
        <w:rPr>
          <w:rFonts w:ascii="Vodafone Rg" w:hAnsi="Vodafone Rg"/>
          <w:noProof/>
          <w:sz w:val="18"/>
          <w:szCs w:val="18"/>
          <w:lang w:val="tr-TR" w:eastAsia="tr-TR"/>
        </w:rPr>
        <w:t xml:space="preserve">/ </w:t>
      </w:r>
      <w:r w:rsidR="00D272F2" w:rsidRPr="00D272F2">
        <w:rPr>
          <w:rFonts w:ascii="Vodafone Rg" w:hAnsi="Vodafone Rg"/>
          <w:noProof/>
          <w:sz w:val="18"/>
          <w:szCs w:val="18"/>
          <w:lang w:val="tr-TR" w:eastAsia="tr-TR"/>
        </w:rPr>
        <w:t>90 541 865 85 78</w:t>
      </w:r>
      <w:r w:rsidR="00D272F2">
        <w:rPr>
          <w:rFonts w:ascii="Vodafone Rg" w:hAnsi="Vodafone Rg"/>
          <w:noProof/>
          <w:sz w:val="18"/>
          <w:szCs w:val="18"/>
          <w:lang w:val="tr-TR" w:eastAsia="tr-TR"/>
        </w:rPr>
        <w:t xml:space="preserve"> </w:t>
      </w:r>
      <w:r w:rsidR="00DC3B09" w:rsidRPr="00A5782E">
        <w:rPr>
          <w:rFonts w:ascii="Vodafone Rg" w:hAnsi="Vodafone Rg"/>
          <w:noProof/>
          <w:sz w:val="18"/>
          <w:szCs w:val="18"/>
          <w:lang w:val="tr-TR" w:eastAsia="tr-TR"/>
        </w:rPr>
        <w:t xml:space="preserve">/ </w:t>
      </w:r>
      <w:hyperlink r:id="rId14" w:history="1">
        <w:r w:rsidR="00DB6779" w:rsidRPr="00653187">
          <w:rPr>
            <w:rStyle w:val="Kpr"/>
            <w:rFonts w:ascii="Vodafone Rg" w:hAnsi="Vodafone Rg"/>
            <w:noProof/>
            <w:sz w:val="18"/>
            <w:szCs w:val="18"/>
            <w:lang w:val="tr-TR" w:eastAsia="tr-TR"/>
          </w:rPr>
          <w:t>cka</w:t>
        </w:r>
        <w:r w:rsidR="00C11FC2">
          <w:rPr>
            <w:rStyle w:val="Kpr"/>
            <w:rFonts w:ascii="Vodafone Rg" w:hAnsi="Vodafone Rg"/>
            <w:noProof/>
            <w:sz w:val="18"/>
            <w:szCs w:val="18"/>
            <w:lang w:val="tr-TR" w:eastAsia="tr-TR"/>
          </w:rPr>
          <w:t>ra</w:t>
        </w:r>
        <w:r w:rsidR="00DB6779" w:rsidRPr="00653187">
          <w:rPr>
            <w:rStyle w:val="Kpr"/>
            <w:rFonts w:ascii="Vodafone Rg" w:hAnsi="Vodafone Rg"/>
            <w:noProof/>
            <w:sz w:val="18"/>
            <w:szCs w:val="18"/>
            <w:lang w:val="tr-TR" w:eastAsia="tr-TR"/>
          </w:rPr>
          <w:t>dan@medyaevi.com.tr</w:t>
        </w:r>
      </w:hyperlink>
      <w:r w:rsidR="00DB6779">
        <w:rPr>
          <w:rFonts w:ascii="Vodafone Rg" w:hAnsi="Vodafone Rg"/>
          <w:noProof/>
          <w:sz w:val="18"/>
          <w:szCs w:val="18"/>
          <w:lang w:val="tr-TR" w:eastAsia="tr-TR"/>
        </w:rPr>
        <w:t xml:space="preserve"> </w:t>
      </w:r>
      <w:r w:rsidR="00DC3B09" w:rsidRPr="00A5782E">
        <w:rPr>
          <w:rFonts w:ascii="Vodafone Rg" w:hAnsi="Vodafone Rg"/>
          <w:noProof/>
          <w:sz w:val="18"/>
          <w:szCs w:val="18"/>
          <w:lang w:val="tr-TR" w:eastAsia="tr-TR"/>
        </w:rPr>
        <w:drawing>
          <wp:anchor distT="0" distB="0" distL="114300" distR="114300" simplePos="0" relativeHeight="251659264" behindDoc="0" locked="0" layoutInCell="1" allowOverlap="1" wp14:anchorId="2E8437A8" wp14:editId="2157F1FD">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A5782E">
        <w:rPr>
          <w:rFonts w:ascii="Vodafone Rg" w:hAnsi="Vodafone Rg"/>
          <w:noProof/>
          <w:sz w:val="18"/>
          <w:szCs w:val="18"/>
          <w:lang w:val="tr-TR" w:eastAsia="tr-TR"/>
        </w:rPr>
        <w:drawing>
          <wp:anchor distT="0" distB="0" distL="114300" distR="114300" simplePos="0" relativeHeight="251660288" behindDoc="0" locked="0" layoutInCell="1" allowOverlap="1" wp14:anchorId="45EB351A" wp14:editId="6B60F724">
            <wp:simplePos x="0" y="0"/>
            <wp:positionH relativeFrom="column">
              <wp:posOffset>671830</wp:posOffset>
            </wp:positionH>
            <wp:positionV relativeFrom="paragraph">
              <wp:posOffset>223520</wp:posOffset>
            </wp:positionV>
            <wp:extent cx="609600" cy="350520"/>
            <wp:effectExtent l="0" t="0" r="0" b="0"/>
            <wp:wrapNone/>
            <wp:docPr id="1" name="Resim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DC3B09" w:rsidRPr="00A5782E">
        <w:rPr>
          <w:rFonts w:ascii="Vodafone Rg" w:hAnsi="Vodafone Rg"/>
          <w:noProof/>
          <w:sz w:val="18"/>
          <w:szCs w:val="18"/>
          <w:lang w:val="tr-TR" w:eastAsia="tr-TR"/>
        </w:rPr>
        <w:drawing>
          <wp:anchor distT="0" distB="0" distL="114300" distR="114300" simplePos="0" relativeHeight="251661312" behindDoc="0" locked="0" layoutInCell="1" allowOverlap="1" wp14:anchorId="01F611F9" wp14:editId="581C3487">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8B763FF" w14:textId="77777777" w:rsidR="002B2D34" w:rsidRPr="00A5782E" w:rsidRDefault="002B2D34" w:rsidP="002B2D34">
      <w:pPr>
        <w:ind w:right="-425"/>
        <w:jc w:val="both"/>
        <w:rPr>
          <w:rFonts w:ascii="Vodafone Rg" w:hAnsi="Vodafone Rg" w:cs="Arial"/>
          <w:bCs/>
          <w:noProof/>
          <w:sz w:val="20"/>
          <w:szCs w:val="20"/>
          <w:lang w:val="tr-TR" w:eastAsia="tr-TR"/>
        </w:rPr>
      </w:pPr>
    </w:p>
    <w:sectPr w:rsidR="002B2D34" w:rsidRPr="00A5782E" w:rsidSect="00A029A5">
      <w:headerReference w:type="first" r:id="rId21"/>
      <w:footerReference w:type="first" r:id="rId22"/>
      <w:type w:val="continuous"/>
      <w:pgSz w:w="11906" w:h="16838" w:code="9"/>
      <w:pgMar w:top="1440" w:right="1038" w:bottom="198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2235" w14:textId="77777777" w:rsidR="00AB7EAB" w:rsidRDefault="00AB7EAB" w:rsidP="005C1DBB">
      <w:r>
        <w:separator/>
      </w:r>
    </w:p>
  </w:endnote>
  <w:endnote w:type="continuationSeparator" w:id="0">
    <w:p w14:paraId="2D1F4F8D" w14:textId="77777777" w:rsidR="00AB7EAB" w:rsidRDefault="00AB7EAB" w:rsidP="005C1DBB">
      <w:r>
        <w:continuationSeparator/>
      </w:r>
    </w:p>
  </w:endnote>
  <w:endnote w:type="continuationNotice" w:id="1">
    <w:p w14:paraId="7B1BE9CE" w14:textId="77777777" w:rsidR="00AB7EAB" w:rsidRDefault="00AB7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odafone ExB">
    <w:altName w:val="Calibri"/>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E335"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A9EE61B" wp14:editId="3CEEA04E">
              <wp:simplePos x="0" y="0"/>
              <wp:positionH relativeFrom="page">
                <wp:posOffset>0</wp:posOffset>
              </wp:positionH>
              <wp:positionV relativeFrom="page">
                <wp:posOffset>10228580</wp:posOffset>
              </wp:positionV>
              <wp:extent cx="7560310" cy="273050"/>
              <wp:effectExtent l="0" t="0" r="0" b="12700"/>
              <wp:wrapNone/>
              <wp:docPr id="2" name="MSIPCM69444037943b8ea80c2e540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F25096" w14:textId="73A9EC31" w:rsidR="00C4668D" w:rsidRPr="0015768B" w:rsidRDefault="00C4668D" w:rsidP="0015768B">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9EE61B" id="_x0000_t202" coordsize="21600,21600" o:spt="202" path="m,l,21600r21600,l21600,xe">
              <v:stroke joinstyle="miter"/>
              <v:path gradientshapeok="t" o:connecttype="rect"/>
            </v:shapetype>
            <v:shape id="MSIPCM69444037943b8ea80c2e5408" o:spid="_x0000_s1026"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06F25096" w14:textId="73A9EC31" w:rsidR="00C4668D" w:rsidRPr="0015768B" w:rsidRDefault="00C4668D" w:rsidP="0015768B">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90A22" w14:textId="77777777" w:rsidR="00AB7EAB" w:rsidRDefault="00AB7EAB" w:rsidP="005C1DBB">
      <w:r>
        <w:separator/>
      </w:r>
    </w:p>
  </w:footnote>
  <w:footnote w:type="continuationSeparator" w:id="0">
    <w:p w14:paraId="5C2CE217" w14:textId="77777777" w:rsidR="00AB7EAB" w:rsidRDefault="00AB7EAB" w:rsidP="005C1DBB">
      <w:r>
        <w:continuationSeparator/>
      </w:r>
    </w:p>
  </w:footnote>
  <w:footnote w:type="continuationNotice" w:id="1">
    <w:p w14:paraId="7E72FA66" w14:textId="77777777" w:rsidR="00AB7EAB" w:rsidRDefault="00AB7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E5D6444" w14:textId="77777777" w:rsidTr="00EE5BE3">
      <w:trPr>
        <w:trHeight w:hRule="exact" w:val="1985"/>
        <w:jc w:val="center"/>
      </w:trPr>
      <w:tc>
        <w:tcPr>
          <w:tcW w:w="7609" w:type="dxa"/>
          <w:vAlign w:val="bottom"/>
        </w:tcPr>
        <w:p w14:paraId="02048695" w14:textId="77777777" w:rsidR="000C7CBD" w:rsidRDefault="000C7CBD" w:rsidP="00704333">
          <w:pPr>
            <w:pStyle w:val="VFNewsreleaseheader"/>
          </w:pPr>
        </w:p>
      </w:tc>
      <w:tc>
        <w:tcPr>
          <w:tcW w:w="2030" w:type="dxa"/>
          <w:vAlign w:val="bottom"/>
        </w:tcPr>
        <w:p w14:paraId="02ABA81F"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6F08EBE" wp14:editId="35A0F334">
                <wp:simplePos x="0" y="0"/>
                <wp:positionH relativeFrom="column">
                  <wp:posOffset>18415</wp:posOffset>
                </wp:positionH>
                <wp:positionV relativeFrom="margin">
                  <wp:posOffset>471805</wp:posOffset>
                </wp:positionV>
                <wp:extent cx="1100455" cy="786130"/>
                <wp:effectExtent l="0" t="0" r="4445" b="0"/>
                <wp:wrapNone/>
                <wp:docPr id="1009367635" name="Resim 1009367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BEA449B" w14:textId="77777777" w:rsidTr="00880BBB">
      <w:trPr>
        <w:trHeight w:hRule="exact" w:val="271"/>
        <w:jc w:val="center"/>
      </w:trPr>
      <w:tc>
        <w:tcPr>
          <w:tcW w:w="7609" w:type="dxa"/>
          <w:vAlign w:val="bottom"/>
        </w:tcPr>
        <w:p w14:paraId="2FDC3541" w14:textId="77777777" w:rsidR="000C7CBD" w:rsidRDefault="000C7CBD" w:rsidP="00704333">
          <w:pPr>
            <w:pStyle w:val="VFNewsreleaseheader"/>
            <w:rPr>
              <w:noProof/>
              <w:lang w:eastAsia="en-GB"/>
            </w:rPr>
          </w:pPr>
        </w:p>
      </w:tc>
      <w:tc>
        <w:tcPr>
          <w:tcW w:w="2030" w:type="dxa"/>
          <w:vAlign w:val="bottom"/>
        </w:tcPr>
        <w:p w14:paraId="2DF3C571" w14:textId="77777777" w:rsidR="000C7CBD" w:rsidRDefault="000C7CBD" w:rsidP="005F0D1B">
          <w:pPr>
            <w:pStyle w:val="stBilgi"/>
            <w:jc w:val="center"/>
            <w:rPr>
              <w:noProof/>
              <w:lang w:eastAsia="en-GB"/>
            </w:rPr>
          </w:pPr>
        </w:p>
      </w:tc>
    </w:tr>
  </w:tbl>
  <w:p w14:paraId="6556F63A"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8B275E"/>
    <w:multiLevelType w:val="hybridMultilevel"/>
    <w:tmpl w:val="0818EE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EB468E8"/>
    <w:multiLevelType w:val="hybridMultilevel"/>
    <w:tmpl w:val="908858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081917"/>
    <w:multiLevelType w:val="hybridMultilevel"/>
    <w:tmpl w:val="1D9C49DA"/>
    <w:lvl w:ilvl="0" w:tplc="F3DE4828">
      <w:numFmt w:val="bullet"/>
      <w:lvlText w:val="•"/>
      <w:lvlJc w:val="left"/>
      <w:pPr>
        <w:ind w:left="1080" w:hanging="720"/>
      </w:pPr>
      <w:rPr>
        <w:rFonts w:ascii="Vodafone Rg" w:eastAsia="Times New Roman" w:hAnsi="Vodafone Rg" w:cs="Times New Roman" w:hint="default"/>
      </w:rPr>
    </w:lvl>
    <w:lvl w:ilvl="1" w:tplc="880CAEF2">
      <w:numFmt w:val="bullet"/>
      <w:lvlText w:val=""/>
      <w:lvlJc w:val="left"/>
      <w:pPr>
        <w:ind w:left="1800" w:hanging="720"/>
      </w:pPr>
      <w:rPr>
        <w:rFonts w:ascii="Symbol" w:eastAsia="Times New Roman"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374184"/>
    <w:multiLevelType w:val="hybridMultilevel"/>
    <w:tmpl w:val="788887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28377">
    <w:abstractNumId w:val="24"/>
  </w:num>
  <w:num w:numId="2" w16cid:durableId="1772968075">
    <w:abstractNumId w:val="27"/>
  </w:num>
  <w:num w:numId="3" w16cid:durableId="1191190539">
    <w:abstractNumId w:val="17"/>
  </w:num>
  <w:num w:numId="4" w16cid:durableId="1794327897">
    <w:abstractNumId w:val="16"/>
  </w:num>
  <w:num w:numId="5" w16cid:durableId="559561875">
    <w:abstractNumId w:val="14"/>
  </w:num>
  <w:num w:numId="6" w16cid:durableId="1944023268">
    <w:abstractNumId w:val="2"/>
  </w:num>
  <w:num w:numId="7" w16cid:durableId="3020244">
    <w:abstractNumId w:val="4"/>
  </w:num>
  <w:num w:numId="8" w16cid:durableId="1528328484">
    <w:abstractNumId w:val="3"/>
  </w:num>
  <w:num w:numId="9" w16cid:durableId="729812579">
    <w:abstractNumId w:val="13"/>
  </w:num>
  <w:num w:numId="10" w16cid:durableId="806894771">
    <w:abstractNumId w:val="1"/>
  </w:num>
  <w:num w:numId="11" w16cid:durableId="475221581">
    <w:abstractNumId w:val="0"/>
  </w:num>
  <w:num w:numId="12" w16cid:durableId="918365626">
    <w:abstractNumId w:val="29"/>
  </w:num>
  <w:num w:numId="13" w16cid:durableId="710499462">
    <w:abstractNumId w:val="6"/>
  </w:num>
  <w:num w:numId="14" w16cid:durableId="685600784">
    <w:abstractNumId w:val="32"/>
  </w:num>
  <w:num w:numId="15" w16cid:durableId="2091849751">
    <w:abstractNumId w:val="7"/>
  </w:num>
  <w:num w:numId="16" w16cid:durableId="1766262879">
    <w:abstractNumId w:val="25"/>
  </w:num>
  <w:num w:numId="17" w16cid:durableId="1982153536">
    <w:abstractNumId w:val="15"/>
  </w:num>
  <w:num w:numId="18" w16cid:durableId="844325300">
    <w:abstractNumId w:val="19"/>
  </w:num>
  <w:num w:numId="19" w16cid:durableId="566571771">
    <w:abstractNumId w:val="18"/>
  </w:num>
  <w:num w:numId="20" w16cid:durableId="271791364">
    <w:abstractNumId w:val="31"/>
  </w:num>
  <w:num w:numId="21" w16cid:durableId="1624774767">
    <w:abstractNumId w:val="5"/>
  </w:num>
  <w:num w:numId="22" w16cid:durableId="1008562093">
    <w:abstractNumId w:val="23"/>
  </w:num>
  <w:num w:numId="23" w16cid:durableId="998115704">
    <w:abstractNumId w:val="30"/>
  </w:num>
  <w:num w:numId="24" w16cid:durableId="2116902985">
    <w:abstractNumId w:val="9"/>
  </w:num>
  <w:num w:numId="25" w16cid:durableId="1492260481">
    <w:abstractNumId w:val="20"/>
  </w:num>
  <w:num w:numId="26" w16cid:durableId="1570339858">
    <w:abstractNumId w:val="8"/>
  </w:num>
  <w:num w:numId="27" w16cid:durableId="2085881265">
    <w:abstractNumId w:val="21"/>
  </w:num>
  <w:num w:numId="28" w16cid:durableId="975254241">
    <w:abstractNumId w:val="22"/>
  </w:num>
  <w:num w:numId="29" w16cid:durableId="1650475518">
    <w:abstractNumId w:val="12"/>
  </w:num>
  <w:num w:numId="30" w16cid:durableId="458838482">
    <w:abstractNumId w:val="10"/>
  </w:num>
  <w:num w:numId="31" w16cid:durableId="1650749351">
    <w:abstractNumId w:val="28"/>
  </w:num>
  <w:num w:numId="32" w16cid:durableId="2120754002">
    <w:abstractNumId w:val="11"/>
  </w:num>
  <w:num w:numId="33" w16cid:durableId="20626279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39C6"/>
    <w:rsid w:val="00004581"/>
    <w:rsid w:val="00004A71"/>
    <w:rsid w:val="000053EE"/>
    <w:rsid w:val="00007373"/>
    <w:rsid w:val="00010762"/>
    <w:rsid w:val="00010B8B"/>
    <w:rsid w:val="00010EA5"/>
    <w:rsid w:val="00012341"/>
    <w:rsid w:val="0001235D"/>
    <w:rsid w:val="00012FDE"/>
    <w:rsid w:val="000141AD"/>
    <w:rsid w:val="00014500"/>
    <w:rsid w:val="00014978"/>
    <w:rsid w:val="00014AD5"/>
    <w:rsid w:val="00014EB0"/>
    <w:rsid w:val="000157EC"/>
    <w:rsid w:val="000158A5"/>
    <w:rsid w:val="00016220"/>
    <w:rsid w:val="00017719"/>
    <w:rsid w:val="0002079C"/>
    <w:rsid w:val="00020AEB"/>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1F33"/>
    <w:rsid w:val="00032E1F"/>
    <w:rsid w:val="000333CC"/>
    <w:rsid w:val="000336C9"/>
    <w:rsid w:val="00034743"/>
    <w:rsid w:val="0003474B"/>
    <w:rsid w:val="000359FA"/>
    <w:rsid w:val="00035AFC"/>
    <w:rsid w:val="00036721"/>
    <w:rsid w:val="000369AA"/>
    <w:rsid w:val="000373E7"/>
    <w:rsid w:val="00037DC7"/>
    <w:rsid w:val="000406C3"/>
    <w:rsid w:val="00041CE8"/>
    <w:rsid w:val="000420B3"/>
    <w:rsid w:val="00043E96"/>
    <w:rsid w:val="00043EE5"/>
    <w:rsid w:val="000443C0"/>
    <w:rsid w:val="00046D38"/>
    <w:rsid w:val="000475D9"/>
    <w:rsid w:val="0005059B"/>
    <w:rsid w:val="00052617"/>
    <w:rsid w:val="000545AB"/>
    <w:rsid w:val="00054B42"/>
    <w:rsid w:val="00056FDF"/>
    <w:rsid w:val="00060B66"/>
    <w:rsid w:val="00061D54"/>
    <w:rsid w:val="000626CA"/>
    <w:rsid w:val="00062897"/>
    <w:rsid w:val="00064308"/>
    <w:rsid w:val="00064389"/>
    <w:rsid w:val="0006486E"/>
    <w:rsid w:val="00064DA9"/>
    <w:rsid w:val="0006502A"/>
    <w:rsid w:val="0006532B"/>
    <w:rsid w:val="000656DE"/>
    <w:rsid w:val="00065A3B"/>
    <w:rsid w:val="00065EA2"/>
    <w:rsid w:val="00066469"/>
    <w:rsid w:val="0006657D"/>
    <w:rsid w:val="000713E0"/>
    <w:rsid w:val="00071CE5"/>
    <w:rsid w:val="00072DA8"/>
    <w:rsid w:val="00072EB8"/>
    <w:rsid w:val="00073954"/>
    <w:rsid w:val="00076CB7"/>
    <w:rsid w:val="00076E62"/>
    <w:rsid w:val="00077927"/>
    <w:rsid w:val="000825FF"/>
    <w:rsid w:val="00083214"/>
    <w:rsid w:val="00083B7F"/>
    <w:rsid w:val="00083BA1"/>
    <w:rsid w:val="00084693"/>
    <w:rsid w:val="000858DA"/>
    <w:rsid w:val="000879CB"/>
    <w:rsid w:val="00090743"/>
    <w:rsid w:val="00090C22"/>
    <w:rsid w:val="00090F36"/>
    <w:rsid w:val="00091DE8"/>
    <w:rsid w:val="00091F1C"/>
    <w:rsid w:val="000926D0"/>
    <w:rsid w:val="00094268"/>
    <w:rsid w:val="00096028"/>
    <w:rsid w:val="000979FF"/>
    <w:rsid w:val="00097DCE"/>
    <w:rsid w:val="000A09C5"/>
    <w:rsid w:val="000A20BD"/>
    <w:rsid w:val="000A23C9"/>
    <w:rsid w:val="000A2BB2"/>
    <w:rsid w:val="000A3C01"/>
    <w:rsid w:val="000A3CE2"/>
    <w:rsid w:val="000A3F72"/>
    <w:rsid w:val="000A4238"/>
    <w:rsid w:val="000A5985"/>
    <w:rsid w:val="000A7032"/>
    <w:rsid w:val="000A7112"/>
    <w:rsid w:val="000A77DB"/>
    <w:rsid w:val="000B1124"/>
    <w:rsid w:val="000B13FF"/>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473D"/>
    <w:rsid w:val="000D5652"/>
    <w:rsid w:val="000D5AAA"/>
    <w:rsid w:val="000D6231"/>
    <w:rsid w:val="000E0255"/>
    <w:rsid w:val="000E0F57"/>
    <w:rsid w:val="000E15A3"/>
    <w:rsid w:val="000E17E5"/>
    <w:rsid w:val="000E26FF"/>
    <w:rsid w:val="000E28B5"/>
    <w:rsid w:val="000E3CC1"/>
    <w:rsid w:val="000E59CC"/>
    <w:rsid w:val="000E5E70"/>
    <w:rsid w:val="000E7F90"/>
    <w:rsid w:val="000F31A3"/>
    <w:rsid w:val="000F4930"/>
    <w:rsid w:val="000F49C0"/>
    <w:rsid w:val="000F6191"/>
    <w:rsid w:val="000F6A5B"/>
    <w:rsid w:val="000F6BAC"/>
    <w:rsid w:val="000F7314"/>
    <w:rsid w:val="000F73CC"/>
    <w:rsid w:val="0010003A"/>
    <w:rsid w:val="00100C5F"/>
    <w:rsid w:val="00100FBB"/>
    <w:rsid w:val="00101CF0"/>
    <w:rsid w:val="001031D5"/>
    <w:rsid w:val="00103478"/>
    <w:rsid w:val="00103588"/>
    <w:rsid w:val="00104628"/>
    <w:rsid w:val="001049C9"/>
    <w:rsid w:val="00105263"/>
    <w:rsid w:val="00105A0A"/>
    <w:rsid w:val="00106971"/>
    <w:rsid w:val="00106A44"/>
    <w:rsid w:val="001074F8"/>
    <w:rsid w:val="0010791F"/>
    <w:rsid w:val="00111126"/>
    <w:rsid w:val="0011138D"/>
    <w:rsid w:val="001114F4"/>
    <w:rsid w:val="00111AFE"/>
    <w:rsid w:val="00111BFA"/>
    <w:rsid w:val="00112518"/>
    <w:rsid w:val="00112BBF"/>
    <w:rsid w:val="00112BD9"/>
    <w:rsid w:val="00112F7B"/>
    <w:rsid w:val="00112FF5"/>
    <w:rsid w:val="00113601"/>
    <w:rsid w:val="001140B5"/>
    <w:rsid w:val="00115973"/>
    <w:rsid w:val="00115D0D"/>
    <w:rsid w:val="00116034"/>
    <w:rsid w:val="0011612A"/>
    <w:rsid w:val="00117914"/>
    <w:rsid w:val="00117942"/>
    <w:rsid w:val="00117A31"/>
    <w:rsid w:val="00117E14"/>
    <w:rsid w:val="00120310"/>
    <w:rsid w:val="00120BEF"/>
    <w:rsid w:val="00121278"/>
    <w:rsid w:val="00122344"/>
    <w:rsid w:val="00122387"/>
    <w:rsid w:val="00123471"/>
    <w:rsid w:val="001237C9"/>
    <w:rsid w:val="00123B31"/>
    <w:rsid w:val="00123C3F"/>
    <w:rsid w:val="00123DE4"/>
    <w:rsid w:val="00123E28"/>
    <w:rsid w:val="00124431"/>
    <w:rsid w:val="00127002"/>
    <w:rsid w:val="00130C1C"/>
    <w:rsid w:val="00130FCB"/>
    <w:rsid w:val="001332CB"/>
    <w:rsid w:val="0013371C"/>
    <w:rsid w:val="00133E58"/>
    <w:rsid w:val="0013578D"/>
    <w:rsid w:val="0014068F"/>
    <w:rsid w:val="0014094D"/>
    <w:rsid w:val="00140DC5"/>
    <w:rsid w:val="001411CD"/>
    <w:rsid w:val="00141520"/>
    <w:rsid w:val="00141B53"/>
    <w:rsid w:val="0014261E"/>
    <w:rsid w:val="0014295F"/>
    <w:rsid w:val="00142AA4"/>
    <w:rsid w:val="00143AB9"/>
    <w:rsid w:val="00143AFB"/>
    <w:rsid w:val="001448B5"/>
    <w:rsid w:val="00145AB6"/>
    <w:rsid w:val="00146158"/>
    <w:rsid w:val="00150C2A"/>
    <w:rsid w:val="001528D1"/>
    <w:rsid w:val="00153AAF"/>
    <w:rsid w:val="001548B0"/>
    <w:rsid w:val="0015497C"/>
    <w:rsid w:val="00154B3F"/>
    <w:rsid w:val="0015512B"/>
    <w:rsid w:val="001551D7"/>
    <w:rsid w:val="00156310"/>
    <w:rsid w:val="0015631F"/>
    <w:rsid w:val="00156A1B"/>
    <w:rsid w:val="001570F8"/>
    <w:rsid w:val="0015768B"/>
    <w:rsid w:val="001577D0"/>
    <w:rsid w:val="00160552"/>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2A0"/>
    <w:rsid w:val="00170DB9"/>
    <w:rsid w:val="001712C4"/>
    <w:rsid w:val="001713B3"/>
    <w:rsid w:val="00172591"/>
    <w:rsid w:val="001727D2"/>
    <w:rsid w:val="001728E7"/>
    <w:rsid w:val="001731AD"/>
    <w:rsid w:val="001759EE"/>
    <w:rsid w:val="00175E01"/>
    <w:rsid w:val="001760D8"/>
    <w:rsid w:val="00176422"/>
    <w:rsid w:val="00176513"/>
    <w:rsid w:val="0017664F"/>
    <w:rsid w:val="00177530"/>
    <w:rsid w:val="001807B2"/>
    <w:rsid w:val="00181E93"/>
    <w:rsid w:val="001821F8"/>
    <w:rsid w:val="00182395"/>
    <w:rsid w:val="00182639"/>
    <w:rsid w:val="001826B5"/>
    <w:rsid w:val="00182DEF"/>
    <w:rsid w:val="0018545C"/>
    <w:rsid w:val="00186D57"/>
    <w:rsid w:val="001873AD"/>
    <w:rsid w:val="001907B2"/>
    <w:rsid w:val="00190918"/>
    <w:rsid w:val="00191F8A"/>
    <w:rsid w:val="00192DC6"/>
    <w:rsid w:val="00193CE6"/>
    <w:rsid w:val="00194389"/>
    <w:rsid w:val="001945A6"/>
    <w:rsid w:val="00194B13"/>
    <w:rsid w:val="00195434"/>
    <w:rsid w:val="001962E5"/>
    <w:rsid w:val="001965D1"/>
    <w:rsid w:val="0019676A"/>
    <w:rsid w:val="00197FED"/>
    <w:rsid w:val="001A0EE1"/>
    <w:rsid w:val="001A2AAB"/>
    <w:rsid w:val="001A2B44"/>
    <w:rsid w:val="001A2D95"/>
    <w:rsid w:val="001A377A"/>
    <w:rsid w:val="001A3AA4"/>
    <w:rsid w:val="001A3BCC"/>
    <w:rsid w:val="001A58FF"/>
    <w:rsid w:val="001A60B0"/>
    <w:rsid w:val="001A6FF6"/>
    <w:rsid w:val="001A70F8"/>
    <w:rsid w:val="001A715B"/>
    <w:rsid w:val="001A755F"/>
    <w:rsid w:val="001A79E3"/>
    <w:rsid w:val="001A79EB"/>
    <w:rsid w:val="001A7B62"/>
    <w:rsid w:val="001A7CBF"/>
    <w:rsid w:val="001B078A"/>
    <w:rsid w:val="001B09A1"/>
    <w:rsid w:val="001B0BF0"/>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7C9"/>
    <w:rsid w:val="001D4564"/>
    <w:rsid w:val="001D4A32"/>
    <w:rsid w:val="001D4C0B"/>
    <w:rsid w:val="001D5394"/>
    <w:rsid w:val="001D5A72"/>
    <w:rsid w:val="001D5AEB"/>
    <w:rsid w:val="001D5BBD"/>
    <w:rsid w:val="001D7003"/>
    <w:rsid w:val="001D7456"/>
    <w:rsid w:val="001E06F7"/>
    <w:rsid w:val="001E23C6"/>
    <w:rsid w:val="001E281F"/>
    <w:rsid w:val="001E3210"/>
    <w:rsid w:val="001E4079"/>
    <w:rsid w:val="001E42F0"/>
    <w:rsid w:val="001E4799"/>
    <w:rsid w:val="001E5F89"/>
    <w:rsid w:val="001E60F2"/>
    <w:rsid w:val="001E6326"/>
    <w:rsid w:val="001E69EB"/>
    <w:rsid w:val="001E7A75"/>
    <w:rsid w:val="001F0CAA"/>
    <w:rsid w:val="001F1EBB"/>
    <w:rsid w:val="001F1EE9"/>
    <w:rsid w:val="001F29B2"/>
    <w:rsid w:val="001F3082"/>
    <w:rsid w:val="001F365F"/>
    <w:rsid w:val="001F3B36"/>
    <w:rsid w:val="001F4A0B"/>
    <w:rsid w:val="001F4D6D"/>
    <w:rsid w:val="001F4FAC"/>
    <w:rsid w:val="001F53E2"/>
    <w:rsid w:val="001F5CB6"/>
    <w:rsid w:val="001F60F5"/>
    <w:rsid w:val="001F6491"/>
    <w:rsid w:val="001F6DED"/>
    <w:rsid w:val="001F7012"/>
    <w:rsid w:val="001F71E2"/>
    <w:rsid w:val="001F7D7E"/>
    <w:rsid w:val="001F7E67"/>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CF3"/>
    <w:rsid w:val="00212E1A"/>
    <w:rsid w:val="002130DD"/>
    <w:rsid w:val="0021373C"/>
    <w:rsid w:val="002143A1"/>
    <w:rsid w:val="00215195"/>
    <w:rsid w:val="00215274"/>
    <w:rsid w:val="002161F1"/>
    <w:rsid w:val="002165E5"/>
    <w:rsid w:val="002174AD"/>
    <w:rsid w:val="002203F5"/>
    <w:rsid w:val="00220C76"/>
    <w:rsid w:val="00221D9B"/>
    <w:rsid w:val="0022258D"/>
    <w:rsid w:val="00222CC4"/>
    <w:rsid w:val="00222D79"/>
    <w:rsid w:val="002238BD"/>
    <w:rsid w:val="00223E20"/>
    <w:rsid w:val="00223EE8"/>
    <w:rsid w:val="002243FE"/>
    <w:rsid w:val="0022599D"/>
    <w:rsid w:val="002259B1"/>
    <w:rsid w:val="00225C2B"/>
    <w:rsid w:val="00227926"/>
    <w:rsid w:val="002300A1"/>
    <w:rsid w:val="00231A74"/>
    <w:rsid w:val="00232958"/>
    <w:rsid w:val="0023409F"/>
    <w:rsid w:val="00234E7E"/>
    <w:rsid w:val="00234EA8"/>
    <w:rsid w:val="0023521A"/>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60A40"/>
    <w:rsid w:val="0026111A"/>
    <w:rsid w:val="00261859"/>
    <w:rsid w:val="00262779"/>
    <w:rsid w:val="00262A25"/>
    <w:rsid w:val="00263D6C"/>
    <w:rsid w:val="0026433B"/>
    <w:rsid w:val="00264AD9"/>
    <w:rsid w:val="00264EDF"/>
    <w:rsid w:val="002658DC"/>
    <w:rsid w:val="00265E05"/>
    <w:rsid w:val="0026641E"/>
    <w:rsid w:val="00267891"/>
    <w:rsid w:val="00267CC2"/>
    <w:rsid w:val="00270AD1"/>
    <w:rsid w:val="00270CCB"/>
    <w:rsid w:val="00270E41"/>
    <w:rsid w:val="00271122"/>
    <w:rsid w:val="0027127A"/>
    <w:rsid w:val="00271718"/>
    <w:rsid w:val="00272B4C"/>
    <w:rsid w:val="00272BAE"/>
    <w:rsid w:val="0027335F"/>
    <w:rsid w:val="00273750"/>
    <w:rsid w:val="00273C51"/>
    <w:rsid w:val="00273FA7"/>
    <w:rsid w:val="002747EF"/>
    <w:rsid w:val="002761D8"/>
    <w:rsid w:val="00276200"/>
    <w:rsid w:val="002768F7"/>
    <w:rsid w:val="00277CCA"/>
    <w:rsid w:val="00281E5E"/>
    <w:rsid w:val="002835F7"/>
    <w:rsid w:val="0028368B"/>
    <w:rsid w:val="0028442E"/>
    <w:rsid w:val="00284B92"/>
    <w:rsid w:val="002855E3"/>
    <w:rsid w:val="002863B6"/>
    <w:rsid w:val="0028649C"/>
    <w:rsid w:val="002868C7"/>
    <w:rsid w:val="00286E50"/>
    <w:rsid w:val="00287393"/>
    <w:rsid w:val="002873E0"/>
    <w:rsid w:val="00287E0A"/>
    <w:rsid w:val="00290195"/>
    <w:rsid w:val="00291767"/>
    <w:rsid w:val="002923F1"/>
    <w:rsid w:val="00293552"/>
    <w:rsid w:val="0029565D"/>
    <w:rsid w:val="00295EC4"/>
    <w:rsid w:val="00297F7D"/>
    <w:rsid w:val="002A05B5"/>
    <w:rsid w:val="002A0D7C"/>
    <w:rsid w:val="002A1F47"/>
    <w:rsid w:val="002A22C0"/>
    <w:rsid w:val="002A26D5"/>
    <w:rsid w:val="002A2891"/>
    <w:rsid w:val="002A28AD"/>
    <w:rsid w:val="002A503D"/>
    <w:rsid w:val="002A52CD"/>
    <w:rsid w:val="002A5729"/>
    <w:rsid w:val="002A6242"/>
    <w:rsid w:val="002A6781"/>
    <w:rsid w:val="002A6D3C"/>
    <w:rsid w:val="002A6E13"/>
    <w:rsid w:val="002A794E"/>
    <w:rsid w:val="002B12C5"/>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0C5C"/>
    <w:rsid w:val="002D36AB"/>
    <w:rsid w:val="002D436E"/>
    <w:rsid w:val="002D5545"/>
    <w:rsid w:val="002D614B"/>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4E4"/>
    <w:rsid w:val="002F5588"/>
    <w:rsid w:val="002F5713"/>
    <w:rsid w:val="002F6B01"/>
    <w:rsid w:val="002F77FB"/>
    <w:rsid w:val="002F7CCC"/>
    <w:rsid w:val="00300AF2"/>
    <w:rsid w:val="003018E3"/>
    <w:rsid w:val="00302100"/>
    <w:rsid w:val="00302D72"/>
    <w:rsid w:val="00302FBC"/>
    <w:rsid w:val="003044A3"/>
    <w:rsid w:val="003063DF"/>
    <w:rsid w:val="00306B2C"/>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3F10"/>
    <w:rsid w:val="0033478E"/>
    <w:rsid w:val="00334D98"/>
    <w:rsid w:val="00335081"/>
    <w:rsid w:val="003366DD"/>
    <w:rsid w:val="00336DF7"/>
    <w:rsid w:val="00336E02"/>
    <w:rsid w:val="00337494"/>
    <w:rsid w:val="003406D3"/>
    <w:rsid w:val="003410C7"/>
    <w:rsid w:val="00341CB6"/>
    <w:rsid w:val="00344844"/>
    <w:rsid w:val="00345EBB"/>
    <w:rsid w:val="00346605"/>
    <w:rsid w:val="00346EEA"/>
    <w:rsid w:val="00347133"/>
    <w:rsid w:val="0034761F"/>
    <w:rsid w:val="00347709"/>
    <w:rsid w:val="003510C5"/>
    <w:rsid w:val="003512F5"/>
    <w:rsid w:val="00351388"/>
    <w:rsid w:val="003515C3"/>
    <w:rsid w:val="003533A4"/>
    <w:rsid w:val="00355BE5"/>
    <w:rsid w:val="00360E6C"/>
    <w:rsid w:val="00361D36"/>
    <w:rsid w:val="00362B65"/>
    <w:rsid w:val="00362DEE"/>
    <w:rsid w:val="00363663"/>
    <w:rsid w:val="003641FA"/>
    <w:rsid w:val="00364597"/>
    <w:rsid w:val="00364758"/>
    <w:rsid w:val="003650EC"/>
    <w:rsid w:val="0036515E"/>
    <w:rsid w:val="00365678"/>
    <w:rsid w:val="0036572A"/>
    <w:rsid w:val="00366E79"/>
    <w:rsid w:val="00373F6F"/>
    <w:rsid w:val="003743AE"/>
    <w:rsid w:val="00374E09"/>
    <w:rsid w:val="00375340"/>
    <w:rsid w:val="00375BE9"/>
    <w:rsid w:val="003765A8"/>
    <w:rsid w:val="00376705"/>
    <w:rsid w:val="00377241"/>
    <w:rsid w:val="0037777B"/>
    <w:rsid w:val="00377AAD"/>
    <w:rsid w:val="00380E57"/>
    <w:rsid w:val="00383435"/>
    <w:rsid w:val="00383717"/>
    <w:rsid w:val="00384D4A"/>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4C8E"/>
    <w:rsid w:val="003A596E"/>
    <w:rsid w:val="003A7973"/>
    <w:rsid w:val="003A7C55"/>
    <w:rsid w:val="003B07DB"/>
    <w:rsid w:val="003B0F32"/>
    <w:rsid w:val="003B1265"/>
    <w:rsid w:val="003B13FD"/>
    <w:rsid w:val="003B3674"/>
    <w:rsid w:val="003B391D"/>
    <w:rsid w:val="003B3E69"/>
    <w:rsid w:val="003B4B79"/>
    <w:rsid w:val="003B4B92"/>
    <w:rsid w:val="003B524B"/>
    <w:rsid w:val="003B5443"/>
    <w:rsid w:val="003B5BCD"/>
    <w:rsid w:val="003B6065"/>
    <w:rsid w:val="003B642A"/>
    <w:rsid w:val="003B6C7B"/>
    <w:rsid w:val="003B6F83"/>
    <w:rsid w:val="003C12FD"/>
    <w:rsid w:val="003C44DA"/>
    <w:rsid w:val="003C51F0"/>
    <w:rsid w:val="003C5418"/>
    <w:rsid w:val="003C54CE"/>
    <w:rsid w:val="003C5601"/>
    <w:rsid w:val="003C5858"/>
    <w:rsid w:val="003C5DAE"/>
    <w:rsid w:val="003C5E48"/>
    <w:rsid w:val="003C6537"/>
    <w:rsid w:val="003C6B85"/>
    <w:rsid w:val="003C75F5"/>
    <w:rsid w:val="003D15FA"/>
    <w:rsid w:val="003D2117"/>
    <w:rsid w:val="003D24E1"/>
    <w:rsid w:val="003D2B4E"/>
    <w:rsid w:val="003D2BF5"/>
    <w:rsid w:val="003D61C8"/>
    <w:rsid w:val="003D6EC8"/>
    <w:rsid w:val="003E0009"/>
    <w:rsid w:val="003E07F6"/>
    <w:rsid w:val="003E0DA0"/>
    <w:rsid w:val="003E133C"/>
    <w:rsid w:val="003E2B8D"/>
    <w:rsid w:val="003E3141"/>
    <w:rsid w:val="003E31E3"/>
    <w:rsid w:val="003E3245"/>
    <w:rsid w:val="003E332F"/>
    <w:rsid w:val="003E35E9"/>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2DC"/>
    <w:rsid w:val="00406278"/>
    <w:rsid w:val="00406926"/>
    <w:rsid w:val="0040772B"/>
    <w:rsid w:val="00407A69"/>
    <w:rsid w:val="00407AC9"/>
    <w:rsid w:val="004107C9"/>
    <w:rsid w:val="00411C6E"/>
    <w:rsid w:val="00412E81"/>
    <w:rsid w:val="00413FFD"/>
    <w:rsid w:val="00414F80"/>
    <w:rsid w:val="00415DCE"/>
    <w:rsid w:val="00415F41"/>
    <w:rsid w:val="004168E7"/>
    <w:rsid w:val="00416F12"/>
    <w:rsid w:val="00420737"/>
    <w:rsid w:val="0042091B"/>
    <w:rsid w:val="00421B8B"/>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EF6"/>
    <w:rsid w:val="00434FA9"/>
    <w:rsid w:val="00435059"/>
    <w:rsid w:val="00435969"/>
    <w:rsid w:val="004375D1"/>
    <w:rsid w:val="00440120"/>
    <w:rsid w:val="004401CF"/>
    <w:rsid w:val="004403BF"/>
    <w:rsid w:val="00440C75"/>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307"/>
    <w:rsid w:val="0045684B"/>
    <w:rsid w:val="00457096"/>
    <w:rsid w:val="00457DDA"/>
    <w:rsid w:val="00462024"/>
    <w:rsid w:val="0046343A"/>
    <w:rsid w:val="00464845"/>
    <w:rsid w:val="00465CF6"/>
    <w:rsid w:val="004660C2"/>
    <w:rsid w:val="00467134"/>
    <w:rsid w:val="004678D8"/>
    <w:rsid w:val="00467B55"/>
    <w:rsid w:val="00471EDF"/>
    <w:rsid w:val="004725CD"/>
    <w:rsid w:val="004730A5"/>
    <w:rsid w:val="00474692"/>
    <w:rsid w:val="00474E39"/>
    <w:rsid w:val="00475094"/>
    <w:rsid w:val="00476A59"/>
    <w:rsid w:val="004800D4"/>
    <w:rsid w:val="004808B3"/>
    <w:rsid w:val="004808D8"/>
    <w:rsid w:val="00480AB2"/>
    <w:rsid w:val="00480E5C"/>
    <w:rsid w:val="004827FB"/>
    <w:rsid w:val="00485333"/>
    <w:rsid w:val="00485F14"/>
    <w:rsid w:val="00486471"/>
    <w:rsid w:val="004874DF"/>
    <w:rsid w:val="00490F12"/>
    <w:rsid w:val="00491D65"/>
    <w:rsid w:val="004921F3"/>
    <w:rsid w:val="0049250A"/>
    <w:rsid w:val="0049283E"/>
    <w:rsid w:val="00493D7E"/>
    <w:rsid w:val="00495A9B"/>
    <w:rsid w:val="0049783A"/>
    <w:rsid w:val="004A0F72"/>
    <w:rsid w:val="004A1AB3"/>
    <w:rsid w:val="004A2BC8"/>
    <w:rsid w:val="004A3FF5"/>
    <w:rsid w:val="004A4730"/>
    <w:rsid w:val="004A4C63"/>
    <w:rsid w:val="004A7FFA"/>
    <w:rsid w:val="004B021B"/>
    <w:rsid w:val="004B0680"/>
    <w:rsid w:val="004B0A66"/>
    <w:rsid w:val="004B0DC0"/>
    <w:rsid w:val="004B1AAA"/>
    <w:rsid w:val="004B3303"/>
    <w:rsid w:val="004B36F0"/>
    <w:rsid w:val="004B3E75"/>
    <w:rsid w:val="004B57B0"/>
    <w:rsid w:val="004B5BF7"/>
    <w:rsid w:val="004B7555"/>
    <w:rsid w:val="004B784F"/>
    <w:rsid w:val="004B7B68"/>
    <w:rsid w:val="004C022B"/>
    <w:rsid w:val="004C1D5D"/>
    <w:rsid w:val="004C2381"/>
    <w:rsid w:val="004C2722"/>
    <w:rsid w:val="004C2907"/>
    <w:rsid w:val="004C36B9"/>
    <w:rsid w:val="004C3AFB"/>
    <w:rsid w:val="004C4392"/>
    <w:rsid w:val="004C4A82"/>
    <w:rsid w:val="004C4BF3"/>
    <w:rsid w:val="004C4C52"/>
    <w:rsid w:val="004C4C7D"/>
    <w:rsid w:val="004C4FA7"/>
    <w:rsid w:val="004C562F"/>
    <w:rsid w:val="004C5644"/>
    <w:rsid w:val="004C5D1F"/>
    <w:rsid w:val="004C5E3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1689"/>
    <w:rsid w:val="004E1D06"/>
    <w:rsid w:val="004E5733"/>
    <w:rsid w:val="004E5FB8"/>
    <w:rsid w:val="004E5FB9"/>
    <w:rsid w:val="004E645B"/>
    <w:rsid w:val="004E6BA5"/>
    <w:rsid w:val="004E71C2"/>
    <w:rsid w:val="004E7ADA"/>
    <w:rsid w:val="004F035B"/>
    <w:rsid w:val="004F2FFB"/>
    <w:rsid w:val="004F4926"/>
    <w:rsid w:val="004F4C85"/>
    <w:rsid w:val="004F54E2"/>
    <w:rsid w:val="004F60CC"/>
    <w:rsid w:val="004F749B"/>
    <w:rsid w:val="004F7583"/>
    <w:rsid w:val="004F7CAE"/>
    <w:rsid w:val="005006D9"/>
    <w:rsid w:val="00500EF3"/>
    <w:rsid w:val="0050213E"/>
    <w:rsid w:val="00502B95"/>
    <w:rsid w:val="00504151"/>
    <w:rsid w:val="005048F1"/>
    <w:rsid w:val="005055A8"/>
    <w:rsid w:val="00505836"/>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7DE"/>
    <w:rsid w:val="005219EA"/>
    <w:rsid w:val="005233E7"/>
    <w:rsid w:val="00524896"/>
    <w:rsid w:val="00524D7B"/>
    <w:rsid w:val="00524F6F"/>
    <w:rsid w:val="0052676E"/>
    <w:rsid w:val="00527FB4"/>
    <w:rsid w:val="005302F9"/>
    <w:rsid w:val="00531966"/>
    <w:rsid w:val="00534CE5"/>
    <w:rsid w:val="005351B3"/>
    <w:rsid w:val="005352B8"/>
    <w:rsid w:val="005354DA"/>
    <w:rsid w:val="00535B5A"/>
    <w:rsid w:val="0053636E"/>
    <w:rsid w:val="00536A40"/>
    <w:rsid w:val="005408D1"/>
    <w:rsid w:val="0054195B"/>
    <w:rsid w:val="00542C53"/>
    <w:rsid w:val="00543939"/>
    <w:rsid w:val="00543D4E"/>
    <w:rsid w:val="00544234"/>
    <w:rsid w:val="00544765"/>
    <w:rsid w:val="00545378"/>
    <w:rsid w:val="005466F6"/>
    <w:rsid w:val="00547B94"/>
    <w:rsid w:val="00550482"/>
    <w:rsid w:val="0055062C"/>
    <w:rsid w:val="0055124A"/>
    <w:rsid w:val="00551716"/>
    <w:rsid w:val="005529C1"/>
    <w:rsid w:val="0055305C"/>
    <w:rsid w:val="00553390"/>
    <w:rsid w:val="00553589"/>
    <w:rsid w:val="00553C28"/>
    <w:rsid w:val="005546F7"/>
    <w:rsid w:val="00555DD7"/>
    <w:rsid w:val="00555E4F"/>
    <w:rsid w:val="005560E5"/>
    <w:rsid w:val="00556AE3"/>
    <w:rsid w:val="00556EC3"/>
    <w:rsid w:val="00557731"/>
    <w:rsid w:val="00557757"/>
    <w:rsid w:val="005607BC"/>
    <w:rsid w:val="00561917"/>
    <w:rsid w:val="0056195A"/>
    <w:rsid w:val="005622C1"/>
    <w:rsid w:val="005628DA"/>
    <w:rsid w:val="00562F1E"/>
    <w:rsid w:val="00563944"/>
    <w:rsid w:val="00563C71"/>
    <w:rsid w:val="00564A2A"/>
    <w:rsid w:val="00565850"/>
    <w:rsid w:val="00565FEE"/>
    <w:rsid w:val="0056614D"/>
    <w:rsid w:val="005671AC"/>
    <w:rsid w:val="005671DF"/>
    <w:rsid w:val="005674BF"/>
    <w:rsid w:val="00570925"/>
    <w:rsid w:val="00571553"/>
    <w:rsid w:val="00572983"/>
    <w:rsid w:val="005747C4"/>
    <w:rsid w:val="00574AB2"/>
    <w:rsid w:val="00574BFA"/>
    <w:rsid w:val="00575C7A"/>
    <w:rsid w:val="00575E28"/>
    <w:rsid w:val="00575E60"/>
    <w:rsid w:val="00576188"/>
    <w:rsid w:val="00576290"/>
    <w:rsid w:val="00576B83"/>
    <w:rsid w:val="00576CAD"/>
    <w:rsid w:val="00577E49"/>
    <w:rsid w:val="00582447"/>
    <w:rsid w:val="00582524"/>
    <w:rsid w:val="0058260C"/>
    <w:rsid w:val="00583484"/>
    <w:rsid w:val="005840A0"/>
    <w:rsid w:val="00584E37"/>
    <w:rsid w:val="00586500"/>
    <w:rsid w:val="0058701B"/>
    <w:rsid w:val="00587450"/>
    <w:rsid w:val="0058753A"/>
    <w:rsid w:val="00590E28"/>
    <w:rsid w:val="00590FB4"/>
    <w:rsid w:val="005936B3"/>
    <w:rsid w:val="00593E47"/>
    <w:rsid w:val="0059512D"/>
    <w:rsid w:val="005954F5"/>
    <w:rsid w:val="005955F8"/>
    <w:rsid w:val="00595F0D"/>
    <w:rsid w:val="005963E3"/>
    <w:rsid w:val="00596684"/>
    <w:rsid w:val="005A0DD2"/>
    <w:rsid w:val="005A1ACF"/>
    <w:rsid w:val="005A1CFF"/>
    <w:rsid w:val="005A1E89"/>
    <w:rsid w:val="005A1FD3"/>
    <w:rsid w:val="005A21FC"/>
    <w:rsid w:val="005A3036"/>
    <w:rsid w:val="005A534F"/>
    <w:rsid w:val="005A63FF"/>
    <w:rsid w:val="005A69AB"/>
    <w:rsid w:val="005A7262"/>
    <w:rsid w:val="005A742F"/>
    <w:rsid w:val="005A770C"/>
    <w:rsid w:val="005B0074"/>
    <w:rsid w:val="005B0182"/>
    <w:rsid w:val="005B08EC"/>
    <w:rsid w:val="005B18F8"/>
    <w:rsid w:val="005B34B3"/>
    <w:rsid w:val="005B3B1D"/>
    <w:rsid w:val="005B560B"/>
    <w:rsid w:val="005B57BA"/>
    <w:rsid w:val="005B5837"/>
    <w:rsid w:val="005B5AEB"/>
    <w:rsid w:val="005B65B8"/>
    <w:rsid w:val="005B6FB4"/>
    <w:rsid w:val="005B7148"/>
    <w:rsid w:val="005B7BB9"/>
    <w:rsid w:val="005B7E8D"/>
    <w:rsid w:val="005C01DC"/>
    <w:rsid w:val="005C05A6"/>
    <w:rsid w:val="005C1DBB"/>
    <w:rsid w:val="005C2C64"/>
    <w:rsid w:val="005C3D31"/>
    <w:rsid w:val="005C462B"/>
    <w:rsid w:val="005C5096"/>
    <w:rsid w:val="005C56FF"/>
    <w:rsid w:val="005C7E70"/>
    <w:rsid w:val="005D0911"/>
    <w:rsid w:val="005D12A0"/>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22D"/>
    <w:rsid w:val="005E6363"/>
    <w:rsid w:val="005F0069"/>
    <w:rsid w:val="005F0D1B"/>
    <w:rsid w:val="005F1B49"/>
    <w:rsid w:val="005F3FEB"/>
    <w:rsid w:val="005F5137"/>
    <w:rsid w:val="005F5B0B"/>
    <w:rsid w:val="005F63FE"/>
    <w:rsid w:val="005F6932"/>
    <w:rsid w:val="005F7B61"/>
    <w:rsid w:val="0060131D"/>
    <w:rsid w:val="0060142E"/>
    <w:rsid w:val="00603D87"/>
    <w:rsid w:val="00604659"/>
    <w:rsid w:val="00604706"/>
    <w:rsid w:val="006063FB"/>
    <w:rsid w:val="00606B8F"/>
    <w:rsid w:val="00607079"/>
    <w:rsid w:val="006119D6"/>
    <w:rsid w:val="00611E71"/>
    <w:rsid w:val="006131D4"/>
    <w:rsid w:val="006142D6"/>
    <w:rsid w:val="00614811"/>
    <w:rsid w:val="00614860"/>
    <w:rsid w:val="00614B7D"/>
    <w:rsid w:val="00615DF7"/>
    <w:rsid w:val="00616356"/>
    <w:rsid w:val="00616E0C"/>
    <w:rsid w:val="00617462"/>
    <w:rsid w:val="00617D6E"/>
    <w:rsid w:val="00620DEC"/>
    <w:rsid w:val="00620E42"/>
    <w:rsid w:val="006213F6"/>
    <w:rsid w:val="0062167F"/>
    <w:rsid w:val="006224D9"/>
    <w:rsid w:val="006227D6"/>
    <w:rsid w:val="00622DDC"/>
    <w:rsid w:val="00624C84"/>
    <w:rsid w:val="00625880"/>
    <w:rsid w:val="00626776"/>
    <w:rsid w:val="0062703C"/>
    <w:rsid w:val="006271A6"/>
    <w:rsid w:val="00627FC0"/>
    <w:rsid w:val="00630694"/>
    <w:rsid w:val="00634CD3"/>
    <w:rsid w:val="00635383"/>
    <w:rsid w:val="006401CB"/>
    <w:rsid w:val="00640528"/>
    <w:rsid w:val="006409C7"/>
    <w:rsid w:val="00641337"/>
    <w:rsid w:val="00641903"/>
    <w:rsid w:val="00641B38"/>
    <w:rsid w:val="00641F45"/>
    <w:rsid w:val="0064355A"/>
    <w:rsid w:val="00643872"/>
    <w:rsid w:val="00644CEA"/>
    <w:rsid w:val="006450B4"/>
    <w:rsid w:val="00645438"/>
    <w:rsid w:val="00646C6B"/>
    <w:rsid w:val="00646CD8"/>
    <w:rsid w:val="006471AA"/>
    <w:rsid w:val="006471E9"/>
    <w:rsid w:val="006475F3"/>
    <w:rsid w:val="00647B28"/>
    <w:rsid w:val="00651D3D"/>
    <w:rsid w:val="00653215"/>
    <w:rsid w:val="006533CB"/>
    <w:rsid w:val="006555F0"/>
    <w:rsid w:val="00655980"/>
    <w:rsid w:val="00660BB2"/>
    <w:rsid w:val="00661D04"/>
    <w:rsid w:val="006645AC"/>
    <w:rsid w:val="006669CC"/>
    <w:rsid w:val="00666F9F"/>
    <w:rsid w:val="0067160F"/>
    <w:rsid w:val="00673A52"/>
    <w:rsid w:val="00673EB1"/>
    <w:rsid w:val="00674C33"/>
    <w:rsid w:val="00676965"/>
    <w:rsid w:val="0067747C"/>
    <w:rsid w:val="00677A51"/>
    <w:rsid w:val="0068052E"/>
    <w:rsid w:val="00680E41"/>
    <w:rsid w:val="006814FE"/>
    <w:rsid w:val="0068176F"/>
    <w:rsid w:val="006825F5"/>
    <w:rsid w:val="0068371E"/>
    <w:rsid w:val="0068422A"/>
    <w:rsid w:val="00684DFB"/>
    <w:rsid w:val="0068515B"/>
    <w:rsid w:val="00685FB4"/>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43D"/>
    <w:rsid w:val="006B5AD4"/>
    <w:rsid w:val="006B5B88"/>
    <w:rsid w:val="006B6E9F"/>
    <w:rsid w:val="006B7D36"/>
    <w:rsid w:val="006C0483"/>
    <w:rsid w:val="006C134F"/>
    <w:rsid w:val="006C1651"/>
    <w:rsid w:val="006C47F2"/>
    <w:rsid w:val="006C59E2"/>
    <w:rsid w:val="006C5EB2"/>
    <w:rsid w:val="006C6DC0"/>
    <w:rsid w:val="006D1FE4"/>
    <w:rsid w:val="006D20CD"/>
    <w:rsid w:val="006D262A"/>
    <w:rsid w:val="006D3BB0"/>
    <w:rsid w:val="006D43F2"/>
    <w:rsid w:val="006D733F"/>
    <w:rsid w:val="006E035A"/>
    <w:rsid w:val="006E0F6F"/>
    <w:rsid w:val="006E3CD1"/>
    <w:rsid w:val="006E4F63"/>
    <w:rsid w:val="006E627A"/>
    <w:rsid w:val="006E6849"/>
    <w:rsid w:val="006E6978"/>
    <w:rsid w:val="006E6A24"/>
    <w:rsid w:val="006E7EFF"/>
    <w:rsid w:val="006F40EA"/>
    <w:rsid w:val="006F4289"/>
    <w:rsid w:val="006F44AF"/>
    <w:rsid w:val="006F482A"/>
    <w:rsid w:val="006F522C"/>
    <w:rsid w:val="006F5DD8"/>
    <w:rsid w:val="006F5E01"/>
    <w:rsid w:val="006F73B0"/>
    <w:rsid w:val="006F769E"/>
    <w:rsid w:val="00701183"/>
    <w:rsid w:val="00701C09"/>
    <w:rsid w:val="00701D22"/>
    <w:rsid w:val="007027F1"/>
    <w:rsid w:val="0070331D"/>
    <w:rsid w:val="00703B26"/>
    <w:rsid w:val="00704333"/>
    <w:rsid w:val="00704FE3"/>
    <w:rsid w:val="0070528C"/>
    <w:rsid w:val="007052A3"/>
    <w:rsid w:val="0070537F"/>
    <w:rsid w:val="00705B9F"/>
    <w:rsid w:val="00705E08"/>
    <w:rsid w:val="00705E2D"/>
    <w:rsid w:val="00706DD1"/>
    <w:rsid w:val="00707BD0"/>
    <w:rsid w:val="0071035B"/>
    <w:rsid w:val="00710DF1"/>
    <w:rsid w:val="007112CD"/>
    <w:rsid w:val="00712014"/>
    <w:rsid w:val="0071351C"/>
    <w:rsid w:val="0071443B"/>
    <w:rsid w:val="00714C1C"/>
    <w:rsid w:val="0071577D"/>
    <w:rsid w:val="007157A8"/>
    <w:rsid w:val="00715DFE"/>
    <w:rsid w:val="0071752D"/>
    <w:rsid w:val="00720AB8"/>
    <w:rsid w:val="00720E97"/>
    <w:rsid w:val="00721FF6"/>
    <w:rsid w:val="007225B7"/>
    <w:rsid w:val="00722E25"/>
    <w:rsid w:val="007238A4"/>
    <w:rsid w:val="00725C49"/>
    <w:rsid w:val="0073060A"/>
    <w:rsid w:val="00730E7E"/>
    <w:rsid w:val="00730F03"/>
    <w:rsid w:val="007315AB"/>
    <w:rsid w:val="00731616"/>
    <w:rsid w:val="00731A7C"/>
    <w:rsid w:val="0073233D"/>
    <w:rsid w:val="00732635"/>
    <w:rsid w:val="007354E6"/>
    <w:rsid w:val="007354FA"/>
    <w:rsid w:val="00736A10"/>
    <w:rsid w:val="00736C2E"/>
    <w:rsid w:val="00736E38"/>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A29"/>
    <w:rsid w:val="0076013F"/>
    <w:rsid w:val="00761D88"/>
    <w:rsid w:val="0076219C"/>
    <w:rsid w:val="00762C1B"/>
    <w:rsid w:val="00762FC6"/>
    <w:rsid w:val="007635ED"/>
    <w:rsid w:val="00764E9D"/>
    <w:rsid w:val="00765096"/>
    <w:rsid w:val="007653C1"/>
    <w:rsid w:val="00765996"/>
    <w:rsid w:val="00765EBD"/>
    <w:rsid w:val="00766284"/>
    <w:rsid w:val="00770180"/>
    <w:rsid w:val="00770320"/>
    <w:rsid w:val="00770E4B"/>
    <w:rsid w:val="00771268"/>
    <w:rsid w:val="00771F3C"/>
    <w:rsid w:val="00771F69"/>
    <w:rsid w:val="00772621"/>
    <w:rsid w:val="00772AC6"/>
    <w:rsid w:val="00772BC2"/>
    <w:rsid w:val="007733A7"/>
    <w:rsid w:val="00773B5B"/>
    <w:rsid w:val="007751CB"/>
    <w:rsid w:val="0077666E"/>
    <w:rsid w:val="00776E57"/>
    <w:rsid w:val="00777F8A"/>
    <w:rsid w:val="00780243"/>
    <w:rsid w:val="00780634"/>
    <w:rsid w:val="00782334"/>
    <w:rsid w:val="007828A7"/>
    <w:rsid w:val="00782A61"/>
    <w:rsid w:val="00783C50"/>
    <w:rsid w:val="00784087"/>
    <w:rsid w:val="007848BD"/>
    <w:rsid w:val="00784D8A"/>
    <w:rsid w:val="0078571B"/>
    <w:rsid w:val="00787696"/>
    <w:rsid w:val="00787889"/>
    <w:rsid w:val="007939B5"/>
    <w:rsid w:val="00794293"/>
    <w:rsid w:val="007942D4"/>
    <w:rsid w:val="00794F1D"/>
    <w:rsid w:val="0079566E"/>
    <w:rsid w:val="007959A4"/>
    <w:rsid w:val="00796987"/>
    <w:rsid w:val="00797C40"/>
    <w:rsid w:val="007A5348"/>
    <w:rsid w:val="007A56CC"/>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5BAC"/>
    <w:rsid w:val="007B677E"/>
    <w:rsid w:val="007B71E0"/>
    <w:rsid w:val="007B7819"/>
    <w:rsid w:val="007C02E0"/>
    <w:rsid w:val="007C0820"/>
    <w:rsid w:val="007C22FD"/>
    <w:rsid w:val="007C2DE5"/>
    <w:rsid w:val="007C3948"/>
    <w:rsid w:val="007C4289"/>
    <w:rsid w:val="007C4E9E"/>
    <w:rsid w:val="007C7B5E"/>
    <w:rsid w:val="007D07E7"/>
    <w:rsid w:val="007D2884"/>
    <w:rsid w:val="007D29FC"/>
    <w:rsid w:val="007D4B08"/>
    <w:rsid w:val="007D4CF5"/>
    <w:rsid w:val="007D52C1"/>
    <w:rsid w:val="007D576A"/>
    <w:rsid w:val="007D5A71"/>
    <w:rsid w:val="007D6316"/>
    <w:rsid w:val="007D651A"/>
    <w:rsid w:val="007D664E"/>
    <w:rsid w:val="007D665B"/>
    <w:rsid w:val="007D6CCA"/>
    <w:rsid w:val="007D776B"/>
    <w:rsid w:val="007E04A6"/>
    <w:rsid w:val="007E068A"/>
    <w:rsid w:val="007E082D"/>
    <w:rsid w:val="007E0BBF"/>
    <w:rsid w:val="007E0E78"/>
    <w:rsid w:val="007E10A2"/>
    <w:rsid w:val="007E2600"/>
    <w:rsid w:val="007E3727"/>
    <w:rsid w:val="007E4223"/>
    <w:rsid w:val="007E427B"/>
    <w:rsid w:val="007E52AA"/>
    <w:rsid w:val="007E55D6"/>
    <w:rsid w:val="007E60B6"/>
    <w:rsid w:val="007E748F"/>
    <w:rsid w:val="007E78CF"/>
    <w:rsid w:val="007E7F5F"/>
    <w:rsid w:val="007F0484"/>
    <w:rsid w:val="007F15B3"/>
    <w:rsid w:val="007F1C13"/>
    <w:rsid w:val="007F1CCA"/>
    <w:rsid w:val="007F2E1C"/>
    <w:rsid w:val="007F2FC1"/>
    <w:rsid w:val="007F4546"/>
    <w:rsid w:val="007F5CEA"/>
    <w:rsid w:val="007F748C"/>
    <w:rsid w:val="007F77AE"/>
    <w:rsid w:val="00800758"/>
    <w:rsid w:val="00801EA6"/>
    <w:rsid w:val="008022A3"/>
    <w:rsid w:val="008023B2"/>
    <w:rsid w:val="00802907"/>
    <w:rsid w:val="00802A59"/>
    <w:rsid w:val="00802A77"/>
    <w:rsid w:val="00804FB1"/>
    <w:rsid w:val="008050B2"/>
    <w:rsid w:val="008110C6"/>
    <w:rsid w:val="00811736"/>
    <w:rsid w:val="0081199B"/>
    <w:rsid w:val="008128E9"/>
    <w:rsid w:val="00813148"/>
    <w:rsid w:val="00813A89"/>
    <w:rsid w:val="0081465D"/>
    <w:rsid w:val="0081497F"/>
    <w:rsid w:val="00814C12"/>
    <w:rsid w:val="00815959"/>
    <w:rsid w:val="00816000"/>
    <w:rsid w:val="0081644D"/>
    <w:rsid w:val="00817206"/>
    <w:rsid w:val="0081750A"/>
    <w:rsid w:val="00817D56"/>
    <w:rsid w:val="00817ED6"/>
    <w:rsid w:val="00820112"/>
    <w:rsid w:val="00820159"/>
    <w:rsid w:val="0082029C"/>
    <w:rsid w:val="00821CF2"/>
    <w:rsid w:val="00823E93"/>
    <w:rsid w:val="00824431"/>
    <w:rsid w:val="00824B97"/>
    <w:rsid w:val="00825C53"/>
    <w:rsid w:val="00826F86"/>
    <w:rsid w:val="0082717E"/>
    <w:rsid w:val="008271A8"/>
    <w:rsid w:val="00827300"/>
    <w:rsid w:val="0083166B"/>
    <w:rsid w:val="00832066"/>
    <w:rsid w:val="00832573"/>
    <w:rsid w:val="0083269B"/>
    <w:rsid w:val="00832807"/>
    <w:rsid w:val="008330EC"/>
    <w:rsid w:val="00833395"/>
    <w:rsid w:val="008334FE"/>
    <w:rsid w:val="008347AC"/>
    <w:rsid w:val="00835689"/>
    <w:rsid w:val="00835745"/>
    <w:rsid w:val="00836F0B"/>
    <w:rsid w:val="00841499"/>
    <w:rsid w:val="008418D1"/>
    <w:rsid w:val="00841EF4"/>
    <w:rsid w:val="008425D7"/>
    <w:rsid w:val="008427AD"/>
    <w:rsid w:val="008439B9"/>
    <w:rsid w:val="0084468C"/>
    <w:rsid w:val="0084469A"/>
    <w:rsid w:val="00844862"/>
    <w:rsid w:val="00844976"/>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E8"/>
    <w:rsid w:val="0086683C"/>
    <w:rsid w:val="00866AEB"/>
    <w:rsid w:val="00867C34"/>
    <w:rsid w:val="00870B17"/>
    <w:rsid w:val="00870C4B"/>
    <w:rsid w:val="00871517"/>
    <w:rsid w:val="008720F4"/>
    <w:rsid w:val="00873310"/>
    <w:rsid w:val="00873438"/>
    <w:rsid w:val="008743B6"/>
    <w:rsid w:val="0087445F"/>
    <w:rsid w:val="0087453A"/>
    <w:rsid w:val="00874ABE"/>
    <w:rsid w:val="00874F5C"/>
    <w:rsid w:val="00876915"/>
    <w:rsid w:val="00877551"/>
    <w:rsid w:val="008776EC"/>
    <w:rsid w:val="00877E76"/>
    <w:rsid w:val="00880825"/>
    <w:rsid w:val="00880BBB"/>
    <w:rsid w:val="00882B85"/>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21E"/>
    <w:rsid w:val="00894AF6"/>
    <w:rsid w:val="00895E18"/>
    <w:rsid w:val="00896892"/>
    <w:rsid w:val="008971F1"/>
    <w:rsid w:val="008A079C"/>
    <w:rsid w:val="008A1EB8"/>
    <w:rsid w:val="008A2F18"/>
    <w:rsid w:val="008A306A"/>
    <w:rsid w:val="008A322C"/>
    <w:rsid w:val="008A3302"/>
    <w:rsid w:val="008A52C5"/>
    <w:rsid w:val="008A5379"/>
    <w:rsid w:val="008A6B57"/>
    <w:rsid w:val="008A757C"/>
    <w:rsid w:val="008B0EED"/>
    <w:rsid w:val="008B1A9C"/>
    <w:rsid w:val="008B33FB"/>
    <w:rsid w:val="008B455A"/>
    <w:rsid w:val="008B5998"/>
    <w:rsid w:val="008B79E5"/>
    <w:rsid w:val="008B7B41"/>
    <w:rsid w:val="008C183B"/>
    <w:rsid w:val="008C2EC5"/>
    <w:rsid w:val="008C3B2A"/>
    <w:rsid w:val="008C3FB7"/>
    <w:rsid w:val="008C4514"/>
    <w:rsid w:val="008C623B"/>
    <w:rsid w:val="008C655E"/>
    <w:rsid w:val="008C71AA"/>
    <w:rsid w:val="008C7597"/>
    <w:rsid w:val="008D01CB"/>
    <w:rsid w:val="008D02F9"/>
    <w:rsid w:val="008D0D46"/>
    <w:rsid w:val="008D147D"/>
    <w:rsid w:val="008D15F1"/>
    <w:rsid w:val="008D1D8B"/>
    <w:rsid w:val="008D25AD"/>
    <w:rsid w:val="008D323E"/>
    <w:rsid w:val="008D3D7B"/>
    <w:rsid w:val="008D3E69"/>
    <w:rsid w:val="008D413A"/>
    <w:rsid w:val="008D4C0A"/>
    <w:rsid w:val="008D5588"/>
    <w:rsid w:val="008D608B"/>
    <w:rsid w:val="008D60BA"/>
    <w:rsid w:val="008D7500"/>
    <w:rsid w:val="008E00A3"/>
    <w:rsid w:val="008E00E4"/>
    <w:rsid w:val="008E023F"/>
    <w:rsid w:val="008E055D"/>
    <w:rsid w:val="008E0744"/>
    <w:rsid w:val="008E1166"/>
    <w:rsid w:val="008E2F2C"/>
    <w:rsid w:val="008E2FC7"/>
    <w:rsid w:val="008E36FE"/>
    <w:rsid w:val="008E3A09"/>
    <w:rsid w:val="008E3FF9"/>
    <w:rsid w:val="008E4435"/>
    <w:rsid w:val="008E5136"/>
    <w:rsid w:val="008E5777"/>
    <w:rsid w:val="008E59A5"/>
    <w:rsid w:val="008E6097"/>
    <w:rsid w:val="008F1E83"/>
    <w:rsid w:val="008F217E"/>
    <w:rsid w:val="008F29E2"/>
    <w:rsid w:val="008F2DAD"/>
    <w:rsid w:val="008F31B3"/>
    <w:rsid w:val="008F462E"/>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36EC"/>
    <w:rsid w:val="009043AE"/>
    <w:rsid w:val="00905B26"/>
    <w:rsid w:val="00905C6F"/>
    <w:rsid w:val="009065E6"/>
    <w:rsid w:val="00906BD1"/>
    <w:rsid w:val="009100AE"/>
    <w:rsid w:val="00911262"/>
    <w:rsid w:val="00911F72"/>
    <w:rsid w:val="009138A3"/>
    <w:rsid w:val="00913B67"/>
    <w:rsid w:val="009165AB"/>
    <w:rsid w:val="00916639"/>
    <w:rsid w:val="00916B13"/>
    <w:rsid w:val="00917E51"/>
    <w:rsid w:val="0092006C"/>
    <w:rsid w:val="00920400"/>
    <w:rsid w:val="0092095F"/>
    <w:rsid w:val="0092167C"/>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7014E"/>
    <w:rsid w:val="00970F68"/>
    <w:rsid w:val="009729DA"/>
    <w:rsid w:val="009730D5"/>
    <w:rsid w:val="009733FB"/>
    <w:rsid w:val="0097370C"/>
    <w:rsid w:val="009737C4"/>
    <w:rsid w:val="00973E4E"/>
    <w:rsid w:val="00974419"/>
    <w:rsid w:val="00977B52"/>
    <w:rsid w:val="00977D48"/>
    <w:rsid w:val="00980054"/>
    <w:rsid w:val="009800FE"/>
    <w:rsid w:val="00980CF5"/>
    <w:rsid w:val="009818C0"/>
    <w:rsid w:val="00981CE5"/>
    <w:rsid w:val="00985019"/>
    <w:rsid w:val="00986A41"/>
    <w:rsid w:val="009903AE"/>
    <w:rsid w:val="00990599"/>
    <w:rsid w:val="00990DF6"/>
    <w:rsid w:val="00991433"/>
    <w:rsid w:val="00991FC4"/>
    <w:rsid w:val="00992703"/>
    <w:rsid w:val="00992D04"/>
    <w:rsid w:val="00992D7D"/>
    <w:rsid w:val="00996E0B"/>
    <w:rsid w:val="009A0D8B"/>
    <w:rsid w:val="009A11BF"/>
    <w:rsid w:val="009A1CD3"/>
    <w:rsid w:val="009A29A6"/>
    <w:rsid w:val="009A479F"/>
    <w:rsid w:val="009A5D2E"/>
    <w:rsid w:val="009A61CA"/>
    <w:rsid w:val="009A6614"/>
    <w:rsid w:val="009A6AAC"/>
    <w:rsid w:val="009B0FBB"/>
    <w:rsid w:val="009B10A5"/>
    <w:rsid w:val="009B1B65"/>
    <w:rsid w:val="009B208E"/>
    <w:rsid w:val="009B2D22"/>
    <w:rsid w:val="009B3496"/>
    <w:rsid w:val="009B5529"/>
    <w:rsid w:val="009C1BAC"/>
    <w:rsid w:val="009C2989"/>
    <w:rsid w:val="009C2E03"/>
    <w:rsid w:val="009C5282"/>
    <w:rsid w:val="009C60F6"/>
    <w:rsid w:val="009C671F"/>
    <w:rsid w:val="009C78AE"/>
    <w:rsid w:val="009D0838"/>
    <w:rsid w:val="009D0DE2"/>
    <w:rsid w:val="009D10D4"/>
    <w:rsid w:val="009D18C6"/>
    <w:rsid w:val="009D1EE6"/>
    <w:rsid w:val="009D2670"/>
    <w:rsid w:val="009D3956"/>
    <w:rsid w:val="009D4CAE"/>
    <w:rsid w:val="009D5CA3"/>
    <w:rsid w:val="009E076D"/>
    <w:rsid w:val="009E0971"/>
    <w:rsid w:val="009E1E99"/>
    <w:rsid w:val="009E22DC"/>
    <w:rsid w:val="009E278C"/>
    <w:rsid w:val="009E3803"/>
    <w:rsid w:val="009E3D4A"/>
    <w:rsid w:val="009E5359"/>
    <w:rsid w:val="009E5E5A"/>
    <w:rsid w:val="009E752A"/>
    <w:rsid w:val="009F0C8C"/>
    <w:rsid w:val="009F141C"/>
    <w:rsid w:val="009F14BB"/>
    <w:rsid w:val="009F2E88"/>
    <w:rsid w:val="009F3753"/>
    <w:rsid w:val="009F4394"/>
    <w:rsid w:val="009F53EC"/>
    <w:rsid w:val="009F6AED"/>
    <w:rsid w:val="009F7BE5"/>
    <w:rsid w:val="009F7F89"/>
    <w:rsid w:val="00A0030B"/>
    <w:rsid w:val="00A01039"/>
    <w:rsid w:val="00A0131A"/>
    <w:rsid w:val="00A01954"/>
    <w:rsid w:val="00A0240D"/>
    <w:rsid w:val="00A029A5"/>
    <w:rsid w:val="00A03888"/>
    <w:rsid w:val="00A0464A"/>
    <w:rsid w:val="00A048B9"/>
    <w:rsid w:val="00A04E39"/>
    <w:rsid w:val="00A05268"/>
    <w:rsid w:val="00A05809"/>
    <w:rsid w:val="00A05F89"/>
    <w:rsid w:val="00A0645C"/>
    <w:rsid w:val="00A06F4F"/>
    <w:rsid w:val="00A070AB"/>
    <w:rsid w:val="00A07984"/>
    <w:rsid w:val="00A10062"/>
    <w:rsid w:val="00A10FCA"/>
    <w:rsid w:val="00A12195"/>
    <w:rsid w:val="00A1267A"/>
    <w:rsid w:val="00A12DCA"/>
    <w:rsid w:val="00A12E3F"/>
    <w:rsid w:val="00A14735"/>
    <w:rsid w:val="00A154EF"/>
    <w:rsid w:val="00A16FFF"/>
    <w:rsid w:val="00A173DF"/>
    <w:rsid w:val="00A179AC"/>
    <w:rsid w:val="00A21044"/>
    <w:rsid w:val="00A21ADD"/>
    <w:rsid w:val="00A22497"/>
    <w:rsid w:val="00A22BCB"/>
    <w:rsid w:val="00A23730"/>
    <w:rsid w:val="00A2393E"/>
    <w:rsid w:val="00A242CA"/>
    <w:rsid w:val="00A25283"/>
    <w:rsid w:val="00A269DE"/>
    <w:rsid w:val="00A26AA2"/>
    <w:rsid w:val="00A3012F"/>
    <w:rsid w:val="00A312A7"/>
    <w:rsid w:val="00A31E55"/>
    <w:rsid w:val="00A3380B"/>
    <w:rsid w:val="00A3482F"/>
    <w:rsid w:val="00A36FC4"/>
    <w:rsid w:val="00A37C93"/>
    <w:rsid w:val="00A40EB8"/>
    <w:rsid w:val="00A42FD3"/>
    <w:rsid w:val="00A44D3F"/>
    <w:rsid w:val="00A45DA3"/>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5782E"/>
    <w:rsid w:val="00A607EA"/>
    <w:rsid w:val="00A62715"/>
    <w:rsid w:val="00A6294A"/>
    <w:rsid w:val="00A6316B"/>
    <w:rsid w:val="00A639F6"/>
    <w:rsid w:val="00A67D09"/>
    <w:rsid w:val="00A67F97"/>
    <w:rsid w:val="00A70765"/>
    <w:rsid w:val="00A70D16"/>
    <w:rsid w:val="00A70EA6"/>
    <w:rsid w:val="00A711DE"/>
    <w:rsid w:val="00A716C6"/>
    <w:rsid w:val="00A732EB"/>
    <w:rsid w:val="00A7346B"/>
    <w:rsid w:val="00A741A8"/>
    <w:rsid w:val="00A74447"/>
    <w:rsid w:val="00A74D70"/>
    <w:rsid w:val="00A75841"/>
    <w:rsid w:val="00A759DB"/>
    <w:rsid w:val="00A7635F"/>
    <w:rsid w:val="00A800D9"/>
    <w:rsid w:val="00A802AB"/>
    <w:rsid w:val="00A808FC"/>
    <w:rsid w:val="00A8090E"/>
    <w:rsid w:val="00A821C9"/>
    <w:rsid w:val="00A83566"/>
    <w:rsid w:val="00A838A5"/>
    <w:rsid w:val="00A83C49"/>
    <w:rsid w:val="00A8557D"/>
    <w:rsid w:val="00A855B4"/>
    <w:rsid w:val="00A85E03"/>
    <w:rsid w:val="00A87139"/>
    <w:rsid w:val="00A90486"/>
    <w:rsid w:val="00A9069D"/>
    <w:rsid w:val="00A90D3A"/>
    <w:rsid w:val="00A91F17"/>
    <w:rsid w:val="00A926EF"/>
    <w:rsid w:val="00A93DF4"/>
    <w:rsid w:val="00A94058"/>
    <w:rsid w:val="00A942FC"/>
    <w:rsid w:val="00A94D81"/>
    <w:rsid w:val="00A967C6"/>
    <w:rsid w:val="00A969BF"/>
    <w:rsid w:val="00AA0C01"/>
    <w:rsid w:val="00AA2991"/>
    <w:rsid w:val="00AA3B68"/>
    <w:rsid w:val="00AA3C25"/>
    <w:rsid w:val="00AA3C43"/>
    <w:rsid w:val="00AA3FB5"/>
    <w:rsid w:val="00AA40DB"/>
    <w:rsid w:val="00AA4CE9"/>
    <w:rsid w:val="00AA4F56"/>
    <w:rsid w:val="00AA5441"/>
    <w:rsid w:val="00AA69E2"/>
    <w:rsid w:val="00AA79F1"/>
    <w:rsid w:val="00AB08F3"/>
    <w:rsid w:val="00AB1EB3"/>
    <w:rsid w:val="00AB44CB"/>
    <w:rsid w:val="00AB4E95"/>
    <w:rsid w:val="00AB5474"/>
    <w:rsid w:val="00AB5F7D"/>
    <w:rsid w:val="00AB7592"/>
    <w:rsid w:val="00AB76C4"/>
    <w:rsid w:val="00AB7846"/>
    <w:rsid w:val="00AB7A0F"/>
    <w:rsid w:val="00AB7BB4"/>
    <w:rsid w:val="00AB7EAB"/>
    <w:rsid w:val="00AC10B1"/>
    <w:rsid w:val="00AC2891"/>
    <w:rsid w:val="00AC3FB6"/>
    <w:rsid w:val="00AC4CF5"/>
    <w:rsid w:val="00AC5988"/>
    <w:rsid w:val="00AC7469"/>
    <w:rsid w:val="00AD017E"/>
    <w:rsid w:val="00AD0E4B"/>
    <w:rsid w:val="00AD1AF1"/>
    <w:rsid w:val="00AD1F0F"/>
    <w:rsid w:val="00AD365F"/>
    <w:rsid w:val="00AD43DB"/>
    <w:rsid w:val="00AD4741"/>
    <w:rsid w:val="00AD6862"/>
    <w:rsid w:val="00AD6B99"/>
    <w:rsid w:val="00AD6EDF"/>
    <w:rsid w:val="00AD734A"/>
    <w:rsid w:val="00AD74C3"/>
    <w:rsid w:val="00AE062A"/>
    <w:rsid w:val="00AE082C"/>
    <w:rsid w:val="00AE189E"/>
    <w:rsid w:val="00AE249D"/>
    <w:rsid w:val="00AE2D6A"/>
    <w:rsid w:val="00AE2EE6"/>
    <w:rsid w:val="00AE36F2"/>
    <w:rsid w:val="00AE3F38"/>
    <w:rsid w:val="00AE4711"/>
    <w:rsid w:val="00AE48B6"/>
    <w:rsid w:val="00AE4BB3"/>
    <w:rsid w:val="00AE4E28"/>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1BC6"/>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4C7"/>
    <w:rsid w:val="00B25808"/>
    <w:rsid w:val="00B25FE3"/>
    <w:rsid w:val="00B2650E"/>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91"/>
    <w:rsid w:val="00B403B9"/>
    <w:rsid w:val="00B412F4"/>
    <w:rsid w:val="00B41A27"/>
    <w:rsid w:val="00B42405"/>
    <w:rsid w:val="00B4303C"/>
    <w:rsid w:val="00B433A4"/>
    <w:rsid w:val="00B43D7D"/>
    <w:rsid w:val="00B4539F"/>
    <w:rsid w:val="00B5057E"/>
    <w:rsid w:val="00B50C87"/>
    <w:rsid w:val="00B50D18"/>
    <w:rsid w:val="00B51B11"/>
    <w:rsid w:val="00B52BDE"/>
    <w:rsid w:val="00B53D98"/>
    <w:rsid w:val="00B55468"/>
    <w:rsid w:val="00B55793"/>
    <w:rsid w:val="00B5582D"/>
    <w:rsid w:val="00B6016D"/>
    <w:rsid w:val="00B60439"/>
    <w:rsid w:val="00B6081B"/>
    <w:rsid w:val="00B62425"/>
    <w:rsid w:val="00B62E0C"/>
    <w:rsid w:val="00B632CE"/>
    <w:rsid w:val="00B6442D"/>
    <w:rsid w:val="00B64D3F"/>
    <w:rsid w:val="00B66133"/>
    <w:rsid w:val="00B6637F"/>
    <w:rsid w:val="00B6714C"/>
    <w:rsid w:val="00B67EC1"/>
    <w:rsid w:val="00B71016"/>
    <w:rsid w:val="00B71180"/>
    <w:rsid w:val="00B718BD"/>
    <w:rsid w:val="00B738B5"/>
    <w:rsid w:val="00B74306"/>
    <w:rsid w:val="00B74539"/>
    <w:rsid w:val="00B74E70"/>
    <w:rsid w:val="00B74EDF"/>
    <w:rsid w:val="00B772EE"/>
    <w:rsid w:val="00B77FC7"/>
    <w:rsid w:val="00B80675"/>
    <w:rsid w:val="00B806BD"/>
    <w:rsid w:val="00B80D13"/>
    <w:rsid w:val="00B81095"/>
    <w:rsid w:val="00B82439"/>
    <w:rsid w:val="00B84708"/>
    <w:rsid w:val="00B84D94"/>
    <w:rsid w:val="00B84E00"/>
    <w:rsid w:val="00B85E01"/>
    <w:rsid w:val="00B86DF3"/>
    <w:rsid w:val="00B87BDA"/>
    <w:rsid w:val="00B90878"/>
    <w:rsid w:val="00B909D5"/>
    <w:rsid w:val="00B92952"/>
    <w:rsid w:val="00B93E36"/>
    <w:rsid w:val="00B95088"/>
    <w:rsid w:val="00B95B5B"/>
    <w:rsid w:val="00B969F0"/>
    <w:rsid w:val="00B96BC6"/>
    <w:rsid w:val="00B976E7"/>
    <w:rsid w:val="00B97745"/>
    <w:rsid w:val="00B97A42"/>
    <w:rsid w:val="00BA0695"/>
    <w:rsid w:val="00BA08AE"/>
    <w:rsid w:val="00BA0A36"/>
    <w:rsid w:val="00BA0B1A"/>
    <w:rsid w:val="00BA0E47"/>
    <w:rsid w:val="00BA1559"/>
    <w:rsid w:val="00BA177D"/>
    <w:rsid w:val="00BA2C65"/>
    <w:rsid w:val="00BA3BC3"/>
    <w:rsid w:val="00BA42FA"/>
    <w:rsid w:val="00BA5267"/>
    <w:rsid w:val="00BA5BC5"/>
    <w:rsid w:val="00BA70FB"/>
    <w:rsid w:val="00BA73CE"/>
    <w:rsid w:val="00BA7712"/>
    <w:rsid w:val="00BA7CCF"/>
    <w:rsid w:val="00BB01C1"/>
    <w:rsid w:val="00BB08D6"/>
    <w:rsid w:val="00BB16F5"/>
    <w:rsid w:val="00BB1740"/>
    <w:rsid w:val="00BB1868"/>
    <w:rsid w:val="00BB3812"/>
    <w:rsid w:val="00BB742E"/>
    <w:rsid w:val="00BB7A8B"/>
    <w:rsid w:val="00BC01AD"/>
    <w:rsid w:val="00BC140E"/>
    <w:rsid w:val="00BC1C76"/>
    <w:rsid w:val="00BC1F94"/>
    <w:rsid w:val="00BC1FBF"/>
    <w:rsid w:val="00BC26A2"/>
    <w:rsid w:val="00BC2B61"/>
    <w:rsid w:val="00BC384C"/>
    <w:rsid w:val="00BC3F99"/>
    <w:rsid w:val="00BC491A"/>
    <w:rsid w:val="00BC4D35"/>
    <w:rsid w:val="00BC61E7"/>
    <w:rsid w:val="00BC6427"/>
    <w:rsid w:val="00BC6C8E"/>
    <w:rsid w:val="00BD010A"/>
    <w:rsid w:val="00BD0218"/>
    <w:rsid w:val="00BD08E4"/>
    <w:rsid w:val="00BD0CA8"/>
    <w:rsid w:val="00BD1764"/>
    <w:rsid w:val="00BD2AE0"/>
    <w:rsid w:val="00BD3364"/>
    <w:rsid w:val="00BD40C5"/>
    <w:rsid w:val="00BD44B9"/>
    <w:rsid w:val="00BD4C06"/>
    <w:rsid w:val="00BD5E8C"/>
    <w:rsid w:val="00BD5E91"/>
    <w:rsid w:val="00BD63EB"/>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1FC2"/>
    <w:rsid w:val="00C1387E"/>
    <w:rsid w:val="00C13BA0"/>
    <w:rsid w:val="00C14861"/>
    <w:rsid w:val="00C17E39"/>
    <w:rsid w:val="00C20119"/>
    <w:rsid w:val="00C2013F"/>
    <w:rsid w:val="00C201C9"/>
    <w:rsid w:val="00C2049F"/>
    <w:rsid w:val="00C2103B"/>
    <w:rsid w:val="00C21386"/>
    <w:rsid w:val="00C21F1D"/>
    <w:rsid w:val="00C22005"/>
    <w:rsid w:val="00C226AB"/>
    <w:rsid w:val="00C22AC2"/>
    <w:rsid w:val="00C244A2"/>
    <w:rsid w:val="00C249DB"/>
    <w:rsid w:val="00C24FAE"/>
    <w:rsid w:val="00C25136"/>
    <w:rsid w:val="00C25577"/>
    <w:rsid w:val="00C276DC"/>
    <w:rsid w:val="00C30635"/>
    <w:rsid w:val="00C30CC9"/>
    <w:rsid w:val="00C317CA"/>
    <w:rsid w:val="00C35200"/>
    <w:rsid w:val="00C355B6"/>
    <w:rsid w:val="00C35A43"/>
    <w:rsid w:val="00C35A81"/>
    <w:rsid w:val="00C37F39"/>
    <w:rsid w:val="00C40BB8"/>
    <w:rsid w:val="00C41EB8"/>
    <w:rsid w:val="00C420E8"/>
    <w:rsid w:val="00C4305B"/>
    <w:rsid w:val="00C44FB7"/>
    <w:rsid w:val="00C4611D"/>
    <w:rsid w:val="00C4668D"/>
    <w:rsid w:val="00C46E32"/>
    <w:rsid w:val="00C47476"/>
    <w:rsid w:val="00C52091"/>
    <w:rsid w:val="00C5225A"/>
    <w:rsid w:val="00C524AA"/>
    <w:rsid w:val="00C525BA"/>
    <w:rsid w:val="00C52A9D"/>
    <w:rsid w:val="00C53EB6"/>
    <w:rsid w:val="00C53F4A"/>
    <w:rsid w:val="00C548EB"/>
    <w:rsid w:val="00C5516B"/>
    <w:rsid w:val="00C55812"/>
    <w:rsid w:val="00C600E1"/>
    <w:rsid w:val="00C60984"/>
    <w:rsid w:val="00C60E00"/>
    <w:rsid w:val="00C627D5"/>
    <w:rsid w:val="00C63BFF"/>
    <w:rsid w:val="00C63DC6"/>
    <w:rsid w:val="00C642D9"/>
    <w:rsid w:val="00C647EC"/>
    <w:rsid w:val="00C64CAA"/>
    <w:rsid w:val="00C64E52"/>
    <w:rsid w:val="00C669C9"/>
    <w:rsid w:val="00C7071A"/>
    <w:rsid w:val="00C71400"/>
    <w:rsid w:val="00C71499"/>
    <w:rsid w:val="00C72C08"/>
    <w:rsid w:val="00C7388F"/>
    <w:rsid w:val="00C73AEB"/>
    <w:rsid w:val="00C73BF3"/>
    <w:rsid w:val="00C75370"/>
    <w:rsid w:val="00C769CC"/>
    <w:rsid w:val="00C76DF6"/>
    <w:rsid w:val="00C7776B"/>
    <w:rsid w:val="00C825FB"/>
    <w:rsid w:val="00C82FD5"/>
    <w:rsid w:val="00C83203"/>
    <w:rsid w:val="00C833BA"/>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1BF7"/>
    <w:rsid w:val="00CA3032"/>
    <w:rsid w:val="00CA3507"/>
    <w:rsid w:val="00CA4072"/>
    <w:rsid w:val="00CA446C"/>
    <w:rsid w:val="00CA55A9"/>
    <w:rsid w:val="00CA5DC0"/>
    <w:rsid w:val="00CA62D0"/>
    <w:rsid w:val="00CA6A19"/>
    <w:rsid w:val="00CA6D59"/>
    <w:rsid w:val="00CA76C5"/>
    <w:rsid w:val="00CB1A5B"/>
    <w:rsid w:val="00CB7220"/>
    <w:rsid w:val="00CB72C3"/>
    <w:rsid w:val="00CC291D"/>
    <w:rsid w:val="00CC2F04"/>
    <w:rsid w:val="00CC44EB"/>
    <w:rsid w:val="00CC45E0"/>
    <w:rsid w:val="00CC5DBE"/>
    <w:rsid w:val="00CC66E2"/>
    <w:rsid w:val="00CC6CF1"/>
    <w:rsid w:val="00CD2B1A"/>
    <w:rsid w:val="00CD2D31"/>
    <w:rsid w:val="00CD2D5B"/>
    <w:rsid w:val="00CD3D83"/>
    <w:rsid w:val="00CD4E6A"/>
    <w:rsid w:val="00CD5395"/>
    <w:rsid w:val="00CD6A26"/>
    <w:rsid w:val="00CD79EE"/>
    <w:rsid w:val="00CE00CF"/>
    <w:rsid w:val="00CE157D"/>
    <w:rsid w:val="00CE19F5"/>
    <w:rsid w:val="00CE2588"/>
    <w:rsid w:val="00CE26D7"/>
    <w:rsid w:val="00CE37F1"/>
    <w:rsid w:val="00CE44A0"/>
    <w:rsid w:val="00CE48E3"/>
    <w:rsid w:val="00CE5680"/>
    <w:rsid w:val="00CE78B1"/>
    <w:rsid w:val="00CE7F63"/>
    <w:rsid w:val="00CF0F8C"/>
    <w:rsid w:val="00CF1294"/>
    <w:rsid w:val="00CF2C3C"/>
    <w:rsid w:val="00CF324A"/>
    <w:rsid w:val="00CF351F"/>
    <w:rsid w:val="00CF39F8"/>
    <w:rsid w:val="00CF3BB2"/>
    <w:rsid w:val="00CF3C16"/>
    <w:rsid w:val="00CF69BE"/>
    <w:rsid w:val="00CF6C82"/>
    <w:rsid w:val="00CF75D0"/>
    <w:rsid w:val="00CF7D5E"/>
    <w:rsid w:val="00D00159"/>
    <w:rsid w:val="00D00489"/>
    <w:rsid w:val="00D009AD"/>
    <w:rsid w:val="00D01666"/>
    <w:rsid w:val="00D019D2"/>
    <w:rsid w:val="00D02CF0"/>
    <w:rsid w:val="00D05D59"/>
    <w:rsid w:val="00D0657B"/>
    <w:rsid w:val="00D06D18"/>
    <w:rsid w:val="00D10036"/>
    <w:rsid w:val="00D10670"/>
    <w:rsid w:val="00D10931"/>
    <w:rsid w:val="00D1180D"/>
    <w:rsid w:val="00D11C02"/>
    <w:rsid w:val="00D1223A"/>
    <w:rsid w:val="00D12654"/>
    <w:rsid w:val="00D12E5B"/>
    <w:rsid w:val="00D12FCC"/>
    <w:rsid w:val="00D133AA"/>
    <w:rsid w:val="00D14014"/>
    <w:rsid w:val="00D14181"/>
    <w:rsid w:val="00D149AB"/>
    <w:rsid w:val="00D14B9F"/>
    <w:rsid w:val="00D15767"/>
    <w:rsid w:val="00D15E91"/>
    <w:rsid w:val="00D1759C"/>
    <w:rsid w:val="00D20AFE"/>
    <w:rsid w:val="00D215AE"/>
    <w:rsid w:val="00D21B69"/>
    <w:rsid w:val="00D21C57"/>
    <w:rsid w:val="00D21E8A"/>
    <w:rsid w:val="00D2261A"/>
    <w:rsid w:val="00D22B25"/>
    <w:rsid w:val="00D22CE7"/>
    <w:rsid w:val="00D25398"/>
    <w:rsid w:val="00D261F7"/>
    <w:rsid w:val="00D26F61"/>
    <w:rsid w:val="00D2703C"/>
    <w:rsid w:val="00D272F2"/>
    <w:rsid w:val="00D27906"/>
    <w:rsid w:val="00D2793D"/>
    <w:rsid w:val="00D305C5"/>
    <w:rsid w:val="00D31799"/>
    <w:rsid w:val="00D31DAC"/>
    <w:rsid w:val="00D320D5"/>
    <w:rsid w:val="00D3233D"/>
    <w:rsid w:val="00D340BD"/>
    <w:rsid w:val="00D34C8E"/>
    <w:rsid w:val="00D40569"/>
    <w:rsid w:val="00D41718"/>
    <w:rsid w:val="00D41F61"/>
    <w:rsid w:val="00D431B6"/>
    <w:rsid w:val="00D4388A"/>
    <w:rsid w:val="00D45815"/>
    <w:rsid w:val="00D45F93"/>
    <w:rsid w:val="00D460B8"/>
    <w:rsid w:val="00D461E5"/>
    <w:rsid w:val="00D50006"/>
    <w:rsid w:val="00D50A55"/>
    <w:rsid w:val="00D50C96"/>
    <w:rsid w:val="00D51770"/>
    <w:rsid w:val="00D52751"/>
    <w:rsid w:val="00D53FB1"/>
    <w:rsid w:val="00D55231"/>
    <w:rsid w:val="00D552E1"/>
    <w:rsid w:val="00D55EB1"/>
    <w:rsid w:val="00D603AA"/>
    <w:rsid w:val="00D6059E"/>
    <w:rsid w:val="00D60939"/>
    <w:rsid w:val="00D61F72"/>
    <w:rsid w:val="00D62199"/>
    <w:rsid w:val="00D6227B"/>
    <w:rsid w:val="00D623FC"/>
    <w:rsid w:val="00D62BDA"/>
    <w:rsid w:val="00D62ECD"/>
    <w:rsid w:val="00D63D45"/>
    <w:rsid w:val="00D658FD"/>
    <w:rsid w:val="00D7027A"/>
    <w:rsid w:val="00D70F25"/>
    <w:rsid w:val="00D72075"/>
    <w:rsid w:val="00D72BB0"/>
    <w:rsid w:val="00D760E3"/>
    <w:rsid w:val="00D7678F"/>
    <w:rsid w:val="00D77FC4"/>
    <w:rsid w:val="00D80DCB"/>
    <w:rsid w:val="00D81505"/>
    <w:rsid w:val="00D815E7"/>
    <w:rsid w:val="00D8279B"/>
    <w:rsid w:val="00D83040"/>
    <w:rsid w:val="00D85680"/>
    <w:rsid w:val="00D85908"/>
    <w:rsid w:val="00D879B2"/>
    <w:rsid w:val="00D906E7"/>
    <w:rsid w:val="00D912FB"/>
    <w:rsid w:val="00D91442"/>
    <w:rsid w:val="00D92D10"/>
    <w:rsid w:val="00D94258"/>
    <w:rsid w:val="00D94DD1"/>
    <w:rsid w:val="00D95B5F"/>
    <w:rsid w:val="00D96468"/>
    <w:rsid w:val="00D97FAF"/>
    <w:rsid w:val="00DA2867"/>
    <w:rsid w:val="00DA31BC"/>
    <w:rsid w:val="00DA403A"/>
    <w:rsid w:val="00DA537C"/>
    <w:rsid w:val="00DA5387"/>
    <w:rsid w:val="00DA67A4"/>
    <w:rsid w:val="00DA6FDC"/>
    <w:rsid w:val="00DB4E26"/>
    <w:rsid w:val="00DB6779"/>
    <w:rsid w:val="00DB6AA3"/>
    <w:rsid w:val="00DB6C03"/>
    <w:rsid w:val="00DC02B3"/>
    <w:rsid w:val="00DC0CB8"/>
    <w:rsid w:val="00DC14D4"/>
    <w:rsid w:val="00DC1874"/>
    <w:rsid w:val="00DC1FDC"/>
    <w:rsid w:val="00DC2761"/>
    <w:rsid w:val="00DC303D"/>
    <w:rsid w:val="00DC3A47"/>
    <w:rsid w:val="00DC3B09"/>
    <w:rsid w:val="00DC4EF7"/>
    <w:rsid w:val="00DC5432"/>
    <w:rsid w:val="00DC584A"/>
    <w:rsid w:val="00DC60D0"/>
    <w:rsid w:val="00DC7477"/>
    <w:rsid w:val="00DD0850"/>
    <w:rsid w:val="00DD12A6"/>
    <w:rsid w:val="00DD1386"/>
    <w:rsid w:val="00DD20EB"/>
    <w:rsid w:val="00DD2ECC"/>
    <w:rsid w:val="00DD3782"/>
    <w:rsid w:val="00DD517A"/>
    <w:rsid w:val="00DD5BD8"/>
    <w:rsid w:val="00DE0C66"/>
    <w:rsid w:val="00DE0F20"/>
    <w:rsid w:val="00DE1C10"/>
    <w:rsid w:val="00DE2508"/>
    <w:rsid w:val="00DE26ED"/>
    <w:rsid w:val="00DE2EC1"/>
    <w:rsid w:val="00DE34B2"/>
    <w:rsid w:val="00DE36ED"/>
    <w:rsid w:val="00DE4840"/>
    <w:rsid w:val="00DE4D96"/>
    <w:rsid w:val="00DE5868"/>
    <w:rsid w:val="00DE661E"/>
    <w:rsid w:val="00DF076B"/>
    <w:rsid w:val="00DF0DC6"/>
    <w:rsid w:val="00DF0E7C"/>
    <w:rsid w:val="00DF3677"/>
    <w:rsid w:val="00DF3B93"/>
    <w:rsid w:val="00DF4508"/>
    <w:rsid w:val="00DF4B5C"/>
    <w:rsid w:val="00DF5ADA"/>
    <w:rsid w:val="00DF6993"/>
    <w:rsid w:val="00DF6B82"/>
    <w:rsid w:val="00E00ABF"/>
    <w:rsid w:val="00E02336"/>
    <w:rsid w:val="00E034E5"/>
    <w:rsid w:val="00E034FC"/>
    <w:rsid w:val="00E0399A"/>
    <w:rsid w:val="00E03BE1"/>
    <w:rsid w:val="00E03D3F"/>
    <w:rsid w:val="00E10ADE"/>
    <w:rsid w:val="00E13F50"/>
    <w:rsid w:val="00E14064"/>
    <w:rsid w:val="00E1585F"/>
    <w:rsid w:val="00E170CB"/>
    <w:rsid w:val="00E172F6"/>
    <w:rsid w:val="00E21C75"/>
    <w:rsid w:val="00E22202"/>
    <w:rsid w:val="00E22838"/>
    <w:rsid w:val="00E22DA3"/>
    <w:rsid w:val="00E23F1A"/>
    <w:rsid w:val="00E24938"/>
    <w:rsid w:val="00E24ABA"/>
    <w:rsid w:val="00E255E1"/>
    <w:rsid w:val="00E26190"/>
    <w:rsid w:val="00E26609"/>
    <w:rsid w:val="00E26725"/>
    <w:rsid w:val="00E26D41"/>
    <w:rsid w:val="00E27C37"/>
    <w:rsid w:val="00E30562"/>
    <w:rsid w:val="00E30E0D"/>
    <w:rsid w:val="00E32436"/>
    <w:rsid w:val="00E327C6"/>
    <w:rsid w:val="00E328EA"/>
    <w:rsid w:val="00E32F46"/>
    <w:rsid w:val="00E33064"/>
    <w:rsid w:val="00E33A58"/>
    <w:rsid w:val="00E33B51"/>
    <w:rsid w:val="00E33C3B"/>
    <w:rsid w:val="00E34FC8"/>
    <w:rsid w:val="00E356F7"/>
    <w:rsid w:val="00E364BF"/>
    <w:rsid w:val="00E36C63"/>
    <w:rsid w:val="00E3754E"/>
    <w:rsid w:val="00E3773E"/>
    <w:rsid w:val="00E400C5"/>
    <w:rsid w:val="00E40A1F"/>
    <w:rsid w:val="00E41DB7"/>
    <w:rsid w:val="00E42A94"/>
    <w:rsid w:val="00E43A6D"/>
    <w:rsid w:val="00E44C79"/>
    <w:rsid w:val="00E44E91"/>
    <w:rsid w:val="00E457D3"/>
    <w:rsid w:val="00E46A69"/>
    <w:rsid w:val="00E508CC"/>
    <w:rsid w:val="00E5091F"/>
    <w:rsid w:val="00E51EAF"/>
    <w:rsid w:val="00E52F09"/>
    <w:rsid w:val="00E538D1"/>
    <w:rsid w:val="00E54804"/>
    <w:rsid w:val="00E55228"/>
    <w:rsid w:val="00E56DED"/>
    <w:rsid w:val="00E575C1"/>
    <w:rsid w:val="00E575E7"/>
    <w:rsid w:val="00E576A4"/>
    <w:rsid w:val="00E57905"/>
    <w:rsid w:val="00E57EE6"/>
    <w:rsid w:val="00E61D67"/>
    <w:rsid w:val="00E61DA6"/>
    <w:rsid w:val="00E61E3B"/>
    <w:rsid w:val="00E6272B"/>
    <w:rsid w:val="00E62740"/>
    <w:rsid w:val="00E63A52"/>
    <w:rsid w:val="00E64A86"/>
    <w:rsid w:val="00E65398"/>
    <w:rsid w:val="00E6549C"/>
    <w:rsid w:val="00E65C4F"/>
    <w:rsid w:val="00E6677E"/>
    <w:rsid w:val="00E673C8"/>
    <w:rsid w:val="00E70091"/>
    <w:rsid w:val="00E700C0"/>
    <w:rsid w:val="00E7093C"/>
    <w:rsid w:val="00E70BA2"/>
    <w:rsid w:val="00E70EFE"/>
    <w:rsid w:val="00E71053"/>
    <w:rsid w:val="00E71629"/>
    <w:rsid w:val="00E716D4"/>
    <w:rsid w:val="00E71A8D"/>
    <w:rsid w:val="00E71AF4"/>
    <w:rsid w:val="00E73089"/>
    <w:rsid w:val="00E7359B"/>
    <w:rsid w:val="00E7382E"/>
    <w:rsid w:val="00E751E3"/>
    <w:rsid w:val="00E76875"/>
    <w:rsid w:val="00E7773A"/>
    <w:rsid w:val="00E77F6D"/>
    <w:rsid w:val="00E77F81"/>
    <w:rsid w:val="00E80825"/>
    <w:rsid w:val="00E82C8E"/>
    <w:rsid w:val="00E83F3F"/>
    <w:rsid w:val="00E84060"/>
    <w:rsid w:val="00E843AD"/>
    <w:rsid w:val="00E84FAA"/>
    <w:rsid w:val="00E86088"/>
    <w:rsid w:val="00E8647B"/>
    <w:rsid w:val="00E866F8"/>
    <w:rsid w:val="00E86A87"/>
    <w:rsid w:val="00E8716A"/>
    <w:rsid w:val="00E90D20"/>
    <w:rsid w:val="00E90F35"/>
    <w:rsid w:val="00E911C7"/>
    <w:rsid w:val="00E92457"/>
    <w:rsid w:val="00E9294A"/>
    <w:rsid w:val="00E93400"/>
    <w:rsid w:val="00E93D26"/>
    <w:rsid w:val="00E944B3"/>
    <w:rsid w:val="00E9456E"/>
    <w:rsid w:val="00E955A9"/>
    <w:rsid w:val="00E97040"/>
    <w:rsid w:val="00EA0E02"/>
    <w:rsid w:val="00EA1F81"/>
    <w:rsid w:val="00EA281A"/>
    <w:rsid w:val="00EA3C54"/>
    <w:rsid w:val="00EA3F40"/>
    <w:rsid w:val="00EA466E"/>
    <w:rsid w:val="00EA63C5"/>
    <w:rsid w:val="00EA7EF9"/>
    <w:rsid w:val="00EB04D8"/>
    <w:rsid w:val="00EB20B2"/>
    <w:rsid w:val="00EB21FB"/>
    <w:rsid w:val="00EB2510"/>
    <w:rsid w:val="00EB25A3"/>
    <w:rsid w:val="00EB2FD1"/>
    <w:rsid w:val="00EB35CF"/>
    <w:rsid w:val="00EB3D47"/>
    <w:rsid w:val="00EB493D"/>
    <w:rsid w:val="00EB49E7"/>
    <w:rsid w:val="00EB4C99"/>
    <w:rsid w:val="00EB5A1A"/>
    <w:rsid w:val="00EB6A1F"/>
    <w:rsid w:val="00EC150E"/>
    <w:rsid w:val="00EC1744"/>
    <w:rsid w:val="00EC20FB"/>
    <w:rsid w:val="00EC28D5"/>
    <w:rsid w:val="00EC2916"/>
    <w:rsid w:val="00EC391C"/>
    <w:rsid w:val="00EC3B7F"/>
    <w:rsid w:val="00EC4CEA"/>
    <w:rsid w:val="00EC522E"/>
    <w:rsid w:val="00ED1A62"/>
    <w:rsid w:val="00ED1B4C"/>
    <w:rsid w:val="00ED2001"/>
    <w:rsid w:val="00ED206C"/>
    <w:rsid w:val="00ED343F"/>
    <w:rsid w:val="00ED3DCB"/>
    <w:rsid w:val="00ED4FAD"/>
    <w:rsid w:val="00ED5568"/>
    <w:rsid w:val="00ED562E"/>
    <w:rsid w:val="00ED5874"/>
    <w:rsid w:val="00ED61A8"/>
    <w:rsid w:val="00ED6400"/>
    <w:rsid w:val="00ED6B68"/>
    <w:rsid w:val="00EE0782"/>
    <w:rsid w:val="00EE0955"/>
    <w:rsid w:val="00EE0E1A"/>
    <w:rsid w:val="00EE1D69"/>
    <w:rsid w:val="00EE2A00"/>
    <w:rsid w:val="00EE3029"/>
    <w:rsid w:val="00EE38C1"/>
    <w:rsid w:val="00EE4B00"/>
    <w:rsid w:val="00EE542A"/>
    <w:rsid w:val="00EE5BE3"/>
    <w:rsid w:val="00EE72A0"/>
    <w:rsid w:val="00EF0F71"/>
    <w:rsid w:val="00EF1202"/>
    <w:rsid w:val="00EF1C37"/>
    <w:rsid w:val="00EF2415"/>
    <w:rsid w:val="00EF29C8"/>
    <w:rsid w:val="00EF2CA0"/>
    <w:rsid w:val="00EF3C62"/>
    <w:rsid w:val="00EF4A95"/>
    <w:rsid w:val="00F00305"/>
    <w:rsid w:val="00F003CE"/>
    <w:rsid w:val="00F00672"/>
    <w:rsid w:val="00F0130A"/>
    <w:rsid w:val="00F01BE4"/>
    <w:rsid w:val="00F0300B"/>
    <w:rsid w:val="00F0387E"/>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B7F"/>
    <w:rsid w:val="00F20D51"/>
    <w:rsid w:val="00F21767"/>
    <w:rsid w:val="00F22361"/>
    <w:rsid w:val="00F2382D"/>
    <w:rsid w:val="00F2480F"/>
    <w:rsid w:val="00F2605D"/>
    <w:rsid w:val="00F26544"/>
    <w:rsid w:val="00F2658B"/>
    <w:rsid w:val="00F27855"/>
    <w:rsid w:val="00F30531"/>
    <w:rsid w:val="00F3060F"/>
    <w:rsid w:val="00F311E2"/>
    <w:rsid w:val="00F31B03"/>
    <w:rsid w:val="00F33724"/>
    <w:rsid w:val="00F33877"/>
    <w:rsid w:val="00F33EF5"/>
    <w:rsid w:val="00F34D96"/>
    <w:rsid w:val="00F36CBC"/>
    <w:rsid w:val="00F37420"/>
    <w:rsid w:val="00F375DE"/>
    <w:rsid w:val="00F37AC8"/>
    <w:rsid w:val="00F400C0"/>
    <w:rsid w:val="00F4068D"/>
    <w:rsid w:val="00F41094"/>
    <w:rsid w:val="00F4187E"/>
    <w:rsid w:val="00F42271"/>
    <w:rsid w:val="00F422BF"/>
    <w:rsid w:val="00F423F8"/>
    <w:rsid w:val="00F42512"/>
    <w:rsid w:val="00F4388C"/>
    <w:rsid w:val="00F44594"/>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6E08"/>
    <w:rsid w:val="00F679FE"/>
    <w:rsid w:val="00F67C1F"/>
    <w:rsid w:val="00F706A5"/>
    <w:rsid w:val="00F70BD3"/>
    <w:rsid w:val="00F71C6E"/>
    <w:rsid w:val="00F72507"/>
    <w:rsid w:val="00F72538"/>
    <w:rsid w:val="00F726A8"/>
    <w:rsid w:val="00F7367C"/>
    <w:rsid w:val="00F73BA9"/>
    <w:rsid w:val="00F756AE"/>
    <w:rsid w:val="00F758B2"/>
    <w:rsid w:val="00F75D16"/>
    <w:rsid w:val="00F80DFF"/>
    <w:rsid w:val="00F8419E"/>
    <w:rsid w:val="00F85827"/>
    <w:rsid w:val="00F85B65"/>
    <w:rsid w:val="00F86C57"/>
    <w:rsid w:val="00F86FA2"/>
    <w:rsid w:val="00F877B9"/>
    <w:rsid w:val="00F9111A"/>
    <w:rsid w:val="00F91407"/>
    <w:rsid w:val="00F922A8"/>
    <w:rsid w:val="00F9288F"/>
    <w:rsid w:val="00F93DEE"/>
    <w:rsid w:val="00F94867"/>
    <w:rsid w:val="00F95732"/>
    <w:rsid w:val="00F958F1"/>
    <w:rsid w:val="00F95D5F"/>
    <w:rsid w:val="00FA1A33"/>
    <w:rsid w:val="00FA3786"/>
    <w:rsid w:val="00FA4A91"/>
    <w:rsid w:val="00FA6591"/>
    <w:rsid w:val="00FA7490"/>
    <w:rsid w:val="00FA780D"/>
    <w:rsid w:val="00FB0F19"/>
    <w:rsid w:val="00FB0F2F"/>
    <w:rsid w:val="00FB1407"/>
    <w:rsid w:val="00FB1A56"/>
    <w:rsid w:val="00FB2194"/>
    <w:rsid w:val="00FB23A2"/>
    <w:rsid w:val="00FB2923"/>
    <w:rsid w:val="00FB3CB1"/>
    <w:rsid w:val="00FB4467"/>
    <w:rsid w:val="00FB48C5"/>
    <w:rsid w:val="00FB5891"/>
    <w:rsid w:val="00FB5CB1"/>
    <w:rsid w:val="00FB6EFE"/>
    <w:rsid w:val="00FB7D12"/>
    <w:rsid w:val="00FC0A66"/>
    <w:rsid w:val="00FC0D2C"/>
    <w:rsid w:val="00FC1BD5"/>
    <w:rsid w:val="00FC30CF"/>
    <w:rsid w:val="00FC31B4"/>
    <w:rsid w:val="00FC3E5A"/>
    <w:rsid w:val="00FC58A5"/>
    <w:rsid w:val="00FC64B7"/>
    <w:rsid w:val="00FC697D"/>
    <w:rsid w:val="00FC73B8"/>
    <w:rsid w:val="00FC7989"/>
    <w:rsid w:val="00FC7CA1"/>
    <w:rsid w:val="00FC7D0C"/>
    <w:rsid w:val="00FC7E68"/>
    <w:rsid w:val="00FD0576"/>
    <w:rsid w:val="00FD07C2"/>
    <w:rsid w:val="00FD0B31"/>
    <w:rsid w:val="00FD1A94"/>
    <w:rsid w:val="00FD1DFE"/>
    <w:rsid w:val="00FD5704"/>
    <w:rsid w:val="00FD627E"/>
    <w:rsid w:val="00FD62DA"/>
    <w:rsid w:val="00FE102D"/>
    <w:rsid w:val="00FE11A6"/>
    <w:rsid w:val="00FE1675"/>
    <w:rsid w:val="00FE3337"/>
    <w:rsid w:val="00FE3614"/>
    <w:rsid w:val="00FE4543"/>
    <w:rsid w:val="00FE467C"/>
    <w:rsid w:val="00FE50F4"/>
    <w:rsid w:val="00FE5FE8"/>
    <w:rsid w:val="00FE623C"/>
    <w:rsid w:val="00FE63C1"/>
    <w:rsid w:val="00FE696B"/>
    <w:rsid w:val="00FE6DBE"/>
    <w:rsid w:val="00FE7E46"/>
    <w:rsid w:val="00FF1A2A"/>
    <w:rsid w:val="00FF2227"/>
    <w:rsid w:val="00FF3096"/>
    <w:rsid w:val="00FF31F9"/>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8A8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1">
    <w:name w:val="heading 1"/>
    <w:basedOn w:val="Normal"/>
    <w:next w:val="Normal"/>
    <w:link w:val="Balk1Char"/>
    <w:qFormat/>
    <w:rsid w:val="00B11B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semiHidden/>
    <w:unhideWhenUsed/>
    <w:qFormat/>
    <w:rsid w:val="00B11B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zmlenmeyenBahsetme">
    <w:name w:val="Unresolved Mention"/>
    <w:basedOn w:val="VarsaylanParagrafYazTipi"/>
    <w:uiPriority w:val="99"/>
    <w:semiHidden/>
    <w:unhideWhenUsed/>
    <w:rsid w:val="00DB6779"/>
    <w:rPr>
      <w:color w:val="605E5C"/>
      <w:shd w:val="clear" w:color="auto" w:fill="E1DFDD"/>
    </w:rPr>
  </w:style>
  <w:style w:type="character" w:customStyle="1" w:styleId="Balk1Char">
    <w:name w:val="Başlık 1 Char"/>
    <w:basedOn w:val="VarsaylanParagrafYazTipi"/>
    <w:link w:val="Balk1"/>
    <w:rsid w:val="00B11BC6"/>
    <w:rPr>
      <w:rFonts w:asciiTheme="majorHAnsi" w:eastAsiaTheme="majorEastAsia" w:hAnsiTheme="majorHAnsi" w:cstheme="majorBidi"/>
      <w:color w:val="365F91" w:themeColor="accent1" w:themeShade="BF"/>
      <w:sz w:val="32"/>
      <w:szCs w:val="32"/>
      <w:lang w:eastAsia="en-US"/>
    </w:rPr>
  </w:style>
  <w:style w:type="character" w:customStyle="1" w:styleId="Balk2Char">
    <w:name w:val="Başlık 2 Char"/>
    <w:basedOn w:val="VarsaylanParagrafYazTipi"/>
    <w:link w:val="Balk2"/>
    <w:semiHidden/>
    <w:rsid w:val="00B11BC6"/>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09173794">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kadana@medyaevi.com.t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C292F-2DC2-4213-A0A1-63CD0DA4E7BF}">
  <ds:schemaRefs>
    <ds:schemaRef ds:uri="http://schemas.openxmlformats.org/officeDocument/2006/bibliography"/>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Pages>
  <Words>868</Words>
  <Characters>4948</Characters>
  <Application>Microsoft Office Word</Application>
  <DocSecurity>0</DocSecurity>
  <Lines>41</Lines>
  <Paragraphs>11</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Cansu Karadan</cp:lastModifiedBy>
  <cp:revision>22</cp:revision>
  <cp:lastPrinted>2026-05-18T08:00:00Z</cp:lastPrinted>
  <dcterms:created xsi:type="dcterms:W3CDTF">2026-06-25T15:16:00Z</dcterms:created>
  <dcterms:modified xsi:type="dcterms:W3CDTF">2026-06-27T05:57:00Z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2025-05-16T12:13:10Z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84e09005-5fb6-49c9-b307-75f38c3a8bd8</vt:lpwstr>
  </property>
  <property fmtid="{D5CDD505-2E9C-101B-9397-08002B2CF9AE}" pid="10" name="MSIP_Label_0359f705-2ba0-454b-9cfc-6ce5bcaac040_ContentBits">
    <vt:lpwstr>2</vt:lpwstr>
  </property>
</Properties>
</file>