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3CAB2" w14:textId="70C63700" w:rsidR="00B45211" w:rsidRPr="00B45211" w:rsidRDefault="00B45211" w:rsidP="005E342C">
      <w:pPr>
        <w:jc w:val="center"/>
        <w:rPr>
          <w:rFonts w:ascii="Vodafone Rg" w:hAnsi="Vodafone Rg"/>
          <w:b/>
          <w:bCs/>
          <w:i/>
          <w:iCs/>
          <w:noProof/>
          <w:sz w:val="28"/>
          <w:szCs w:val="28"/>
          <w:u w:val="single"/>
          <w:lang w:val="tr-TR"/>
        </w:rPr>
      </w:pPr>
      <w:r w:rsidRPr="00B45211">
        <w:rPr>
          <w:rFonts w:ascii="Vodafone Rg" w:hAnsi="Vodafone Rg"/>
          <w:b/>
          <w:bCs/>
          <w:i/>
          <w:iCs/>
          <w:noProof/>
          <w:sz w:val="28"/>
          <w:szCs w:val="28"/>
          <w:u w:val="single"/>
          <w:lang w:val="tr-TR"/>
        </w:rPr>
        <w:t>ÜST ÜSTE ÜÇÜNCÜ KEZ</w:t>
      </w:r>
    </w:p>
    <w:p w14:paraId="5F6D1B7C" w14:textId="77777777" w:rsidR="00B45211" w:rsidRPr="00B45211" w:rsidRDefault="00B45211" w:rsidP="005E342C">
      <w:pPr>
        <w:jc w:val="center"/>
        <w:rPr>
          <w:rFonts w:ascii="Vodafone Rg" w:hAnsi="Vodafone Rg"/>
          <w:b/>
          <w:bCs/>
          <w:noProof/>
          <w:sz w:val="32"/>
          <w:szCs w:val="32"/>
          <w:lang w:val="tr-TR"/>
        </w:rPr>
      </w:pPr>
    </w:p>
    <w:p w14:paraId="58EB5A17" w14:textId="77A3BBEB" w:rsidR="00ED6987" w:rsidRPr="007A7D2F" w:rsidRDefault="00FC24AC" w:rsidP="005E342C">
      <w:pPr>
        <w:jc w:val="center"/>
        <w:rPr>
          <w:rFonts w:ascii="Vodafone Rg" w:hAnsi="Vodafone Rg"/>
          <w:b/>
          <w:bCs/>
          <w:noProof/>
          <w:sz w:val="52"/>
          <w:szCs w:val="52"/>
          <w:lang w:val="tr-TR"/>
        </w:rPr>
      </w:pPr>
      <w:r w:rsidRPr="007A7D2F">
        <w:rPr>
          <w:rFonts w:ascii="Vodafone Rg" w:hAnsi="Vodafone Rg"/>
          <w:b/>
          <w:bCs/>
          <w:noProof/>
          <w:sz w:val="52"/>
          <w:szCs w:val="52"/>
          <w:lang w:val="tr-TR"/>
        </w:rPr>
        <w:t>VODAFONE</w:t>
      </w:r>
      <w:r w:rsidR="007A7D2F" w:rsidRPr="007A7D2F">
        <w:rPr>
          <w:rFonts w:ascii="Vodafone Rg" w:hAnsi="Vodafone Rg"/>
          <w:b/>
          <w:bCs/>
          <w:noProof/>
          <w:sz w:val="52"/>
          <w:szCs w:val="52"/>
          <w:lang w:val="tr-TR"/>
        </w:rPr>
        <w:t xml:space="preserve">’A SÜRDÜRÜLEBİLİRLİKTE PLATİN </w:t>
      </w:r>
      <w:r w:rsidRPr="007A7D2F">
        <w:rPr>
          <w:rFonts w:ascii="Vodafone Rg" w:hAnsi="Vodafone Rg"/>
          <w:b/>
          <w:bCs/>
          <w:noProof/>
          <w:sz w:val="52"/>
          <w:szCs w:val="52"/>
          <w:lang w:val="tr-TR"/>
        </w:rPr>
        <w:t>MADALYA</w:t>
      </w:r>
    </w:p>
    <w:p w14:paraId="6638C3BC" w14:textId="77777777" w:rsidR="00D427E9" w:rsidRPr="004A1FBD" w:rsidRDefault="00D427E9" w:rsidP="00D427E9">
      <w:pPr>
        <w:jc w:val="center"/>
        <w:rPr>
          <w:rFonts w:ascii="Vodafone Rg" w:hAnsi="Vodafone Rg"/>
          <w:b/>
          <w:bCs/>
          <w:noProof/>
          <w:lang w:val="tr-TR"/>
        </w:rPr>
      </w:pPr>
    </w:p>
    <w:p w14:paraId="1466AB9F" w14:textId="4655DBE9" w:rsidR="007A37E9" w:rsidRDefault="00DF557D" w:rsidP="00865C31">
      <w:pPr>
        <w:jc w:val="center"/>
        <w:rPr>
          <w:rFonts w:ascii="Vodafone Rg" w:hAnsi="Vodafone Rg"/>
          <w:b/>
          <w:bCs/>
          <w:noProof/>
          <w:lang w:val="tr-TR"/>
        </w:rPr>
      </w:pPr>
      <w:r w:rsidRPr="004A1FBD">
        <w:rPr>
          <w:rFonts w:ascii="Vodafone Rg" w:hAnsi="Vodafone Rg"/>
          <w:b/>
          <w:bCs/>
          <w:noProof/>
          <w:lang w:val="tr-TR"/>
        </w:rPr>
        <w:t xml:space="preserve">Vodafone </w:t>
      </w:r>
      <w:r w:rsidR="00860246">
        <w:rPr>
          <w:rFonts w:ascii="Vodafone Rg" w:hAnsi="Vodafone Rg"/>
          <w:b/>
          <w:bCs/>
          <w:noProof/>
          <w:lang w:val="tr-TR"/>
        </w:rPr>
        <w:t>Grubu</w:t>
      </w:r>
      <w:r w:rsidR="00300E26">
        <w:rPr>
          <w:rFonts w:ascii="Vodafone Rg" w:hAnsi="Vodafone Rg"/>
          <w:b/>
          <w:bCs/>
          <w:noProof/>
          <w:lang w:val="tr-TR"/>
        </w:rPr>
        <w:t>,</w:t>
      </w:r>
      <w:r w:rsidR="00865C31">
        <w:rPr>
          <w:rFonts w:ascii="Vodafone Rg" w:hAnsi="Vodafone Rg"/>
          <w:b/>
          <w:bCs/>
          <w:noProof/>
          <w:lang w:val="tr-TR"/>
        </w:rPr>
        <w:t xml:space="preserve"> </w:t>
      </w:r>
      <w:r w:rsidR="00077B48" w:rsidRPr="00077B48">
        <w:rPr>
          <w:rFonts w:ascii="Vodafone Rg" w:hAnsi="Vodafone Rg"/>
          <w:b/>
          <w:bCs/>
          <w:noProof/>
          <w:lang w:val="tr-TR"/>
        </w:rPr>
        <w:t>EcoVadis</w:t>
      </w:r>
      <w:r w:rsidR="00803741">
        <w:rPr>
          <w:rFonts w:ascii="Vodafone Rg" w:hAnsi="Vodafone Rg"/>
          <w:b/>
          <w:bCs/>
          <w:noProof/>
          <w:lang w:val="tr-TR"/>
        </w:rPr>
        <w:t xml:space="preserve">’in </w:t>
      </w:r>
      <w:r w:rsidR="00077B48" w:rsidRPr="00077B48">
        <w:rPr>
          <w:rFonts w:ascii="Vodafone Rg" w:hAnsi="Vodafone Rg"/>
          <w:b/>
          <w:bCs/>
          <w:noProof/>
          <w:lang w:val="tr-TR"/>
        </w:rPr>
        <w:t>sürdürülebilirlik değerlendirmesinde üst üste üçüncü kez Platin</w:t>
      </w:r>
      <w:r w:rsidR="00865C31">
        <w:rPr>
          <w:rFonts w:ascii="Vodafone Rg" w:hAnsi="Vodafone Rg"/>
          <w:b/>
          <w:bCs/>
          <w:noProof/>
          <w:lang w:val="tr-TR"/>
        </w:rPr>
        <w:t xml:space="preserve"> </w:t>
      </w:r>
      <w:r w:rsidR="00077B48" w:rsidRPr="00077B48">
        <w:rPr>
          <w:rFonts w:ascii="Vodafone Rg" w:hAnsi="Vodafone Rg"/>
          <w:b/>
          <w:bCs/>
          <w:noProof/>
          <w:lang w:val="tr-TR"/>
        </w:rPr>
        <w:t>madalya kazandı</w:t>
      </w:r>
      <w:r w:rsidR="00865C31">
        <w:rPr>
          <w:rFonts w:ascii="Vodafone Rg" w:hAnsi="Vodafone Rg"/>
          <w:b/>
          <w:bCs/>
          <w:noProof/>
          <w:lang w:val="tr-TR"/>
        </w:rPr>
        <w:t>. Vodafone</w:t>
      </w:r>
      <w:r w:rsidR="00032171">
        <w:rPr>
          <w:rFonts w:ascii="Vodafone Rg" w:hAnsi="Vodafone Rg"/>
          <w:b/>
          <w:bCs/>
          <w:noProof/>
          <w:lang w:val="tr-TR"/>
        </w:rPr>
        <w:t>,</w:t>
      </w:r>
      <w:r w:rsidR="00865C31">
        <w:rPr>
          <w:rFonts w:ascii="Vodafone Rg" w:hAnsi="Vodafone Rg"/>
          <w:b/>
          <w:bCs/>
          <w:noProof/>
          <w:lang w:val="tr-TR"/>
        </w:rPr>
        <w:t xml:space="preserve"> 100 üzerinden </w:t>
      </w:r>
      <w:r w:rsidR="00077B48" w:rsidRPr="00077B48">
        <w:rPr>
          <w:rFonts w:ascii="Vodafone Rg" w:hAnsi="Vodafone Rg"/>
          <w:b/>
          <w:bCs/>
          <w:noProof/>
          <w:lang w:val="tr-TR"/>
        </w:rPr>
        <w:t xml:space="preserve">88 puanla, değerlendirmeye tabi tutulan tüm şirketler arasında ilk </w:t>
      </w:r>
      <w:r w:rsidR="00B45211">
        <w:rPr>
          <w:rFonts w:ascii="Vodafone Rg" w:hAnsi="Vodafone Rg"/>
          <w:b/>
          <w:bCs/>
          <w:noProof/>
          <w:lang w:val="tr-TR"/>
        </w:rPr>
        <w:t xml:space="preserve">yüzde </w:t>
      </w:r>
      <w:r w:rsidR="00077B48" w:rsidRPr="00077B48">
        <w:rPr>
          <w:rFonts w:ascii="Vodafone Rg" w:hAnsi="Vodafone Rg"/>
          <w:b/>
          <w:bCs/>
          <w:noProof/>
          <w:lang w:val="tr-TR"/>
        </w:rPr>
        <w:t>1’lik dilimde yer al</w:t>
      </w:r>
      <w:r w:rsidR="00A34D39">
        <w:rPr>
          <w:rFonts w:ascii="Vodafone Rg" w:hAnsi="Vodafone Rg"/>
          <w:b/>
          <w:bCs/>
          <w:noProof/>
          <w:lang w:val="tr-TR"/>
        </w:rPr>
        <w:t xml:space="preserve">arak </w:t>
      </w:r>
      <w:r w:rsidR="00CD4126">
        <w:rPr>
          <w:rFonts w:ascii="Vodafone Rg" w:hAnsi="Vodafone Rg"/>
          <w:b/>
          <w:bCs/>
          <w:noProof/>
          <w:lang w:val="tr-TR"/>
        </w:rPr>
        <w:t>global</w:t>
      </w:r>
      <w:r w:rsidR="00077B48" w:rsidRPr="00077B48">
        <w:rPr>
          <w:rFonts w:ascii="Vodafone Rg" w:hAnsi="Vodafone Rg"/>
          <w:b/>
          <w:bCs/>
          <w:noProof/>
          <w:lang w:val="tr-TR"/>
        </w:rPr>
        <w:t xml:space="preserve"> sektör ortalamasının üzerinde</w:t>
      </w:r>
      <w:r w:rsidR="00A34D39">
        <w:rPr>
          <w:rFonts w:ascii="Vodafone Rg" w:hAnsi="Vodafone Rg"/>
          <w:b/>
          <w:bCs/>
          <w:noProof/>
          <w:lang w:val="tr-TR"/>
        </w:rPr>
        <w:t xml:space="preserve"> konumlandı</w:t>
      </w:r>
      <w:r w:rsidR="00077B48">
        <w:rPr>
          <w:rFonts w:ascii="Vodafone Rg" w:hAnsi="Vodafone Rg"/>
          <w:b/>
          <w:bCs/>
          <w:noProof/>
          <w:lang w:val="tr-TR"/>
        </w:rPr>
        <w:t>.</w:t>
      </w:r>
    </w:p>
    <w:p w14:paraId="4F71151B" w14:textId="77777777" w:rsidR="00077B48" w:rsidRPr="00807BC7" w:rsidRDefault="00077B48" w:rsidP="00077B48">
      <w:pPr>
        <w:jc w:val="center"/>
        <w:rPr>
          <w:rFonts w:ascii="Vodafone Rg" w:hAnsi="Vodafone Rg"/>
          <w:b/>
          <w:bCs/>
          <w:noProof/>
          <w:lang w:val="tr-TR"/>
        </w:rPr>
      </w:pPr>
    </w:p>
    <w:p w14:paraId="04324BE8" w14:textId="2140AF97" w:rsidR="00077B48" w:rsidRPr="00077B48" w:rsidRDefault="008173A0" w:rsidP="00077B48">
      <w:pPr>
        <w:jc w:val="both"/>
        <w:rPr>
          <w:rFonts w:ascii="Vodafone Rg" w:hAnsi="Vodafone Rg"/>
          <w:bCs/>
          <w:noProof/>
          <w:sz w:val="22"/>
          <w:szCs w:val="22"/>
          <w:lang w:val="tr-TR"/>
        </w:rPr>
      </w:pPr>
      <w:r>
        <w:rPr>
          <w:rFonts w:ascii="Vodafone Rg" w:hAnsi="Vodafone Rg"/>
          <w:b/>
          <w:bCs/>
          <w:noProof/>
          <w:sz w:val="22"/>
          <w:szCs w:val="22"/>
          <w:lang w:val="tr-TR"/>
        </w:rPr>
        <w:t>17</w:t>
      </w:r>
      <w:r w:rsidR="00D32405">
        <w:rPr>
          <w:rFonts w:ascii="Vodafone Rg" w:hAnsi="Vodafone Rg"/>
          <w:b/>
          <w:bCs/>
          <w:noProof/>
          <w:sz w:val="22"/>
          <w:szCs w:val="22"/>
          <w:lang w:val="tr-TR"/>
        </w:rPr>
        <w:t xml:space="preserve"> </w:t>
      </w:r>
      <w:r w:rsidR="00A7617D">
        <w:rPr>
          <w:rFonts w:ascii="Vodafone Rg" w:hAnsi="Vodafone Rg"/>
          <w:b/>
          <w:bCs/>
          <w:noProof/>
          <w:sz w:val="22"/>
          <w:szCs w:val="22"/>
          <w:lang w:val="tr-TR"/>
        </w:rPr>
        <w:t>E</w:t>
      </w:r>
      <w:r w:rsidR="00077B48">
        <w:rPr>
          <w:rFonts w:ascii="Vodafone Rg" w:hAnsi="Vodafone Rg"/>
          <w:b/>
          <w:bCs/>
          <w:noProof/>
          <w:sz w:val="22"/>
          <w:szCs w:val="22"/>
          <w:lang w:val="tr-TR"/>
        </w:rPr>
        <w:t>kim</w:t>
      </w:r>
      <w:r w:rsidR="00011FC0">
        <w:rPr>
          <w:rFonts w:ascii="Vodafone Rg" w:hAnsi="Vodafone Rg"/>
          <w:b/>
          <w:bCs/>
          <w:noProof/>
          <w:sz w:val="22"/>
          <w:szCs w:val="22"/>
          <w:lang w:val="tr-TR"/>
        </w:rPr>
        <w:t xml:space="preserve"> </w:t>
      </w:r>
      <w:r w:rsidR="00247DDE" w:rsidRPr="00757C7C">
        <w:rPr>
          <w:rFonts w:ascii="Vodafone Rg" w:hAnsi="Vodafone Rg"/>
          <w:b/>
          <w:bCs/>
          <w:noProof/>
          <w:sz w:val="22"/>
          <w:szCs w:val="22"/>
          <w:lang w:val="tr-TR"/>
        </w:rPr>
        <w:t>20</w:t>
      </w:r>
      <w:r w:rsidR="00B966A2" w:rsidRPr="00757C7C">
        <w:rPr>
          <w:rFonts w:ascii="Vodafone Rg" w:hAnsi="Vodafone Rg"/>
          <w:b/>
          <w:bCs/>
          <w:noProof/>
          <w:sz w:val="22"/>
          <w:szCs w:val="22"/>
          <w:lang w:val="tr-TR"/>
        </w:rPr>
        <w:t>2</w:t>
      </w:r>
      <w:r w:rsidR="00A7617D">
        <w:rPr>
          <w:rFonts w:ascii="Vodafone Rg" w:hAnsi="Vodafone Rg"/>
          <w:b/>
          <w:bCs/>
          <w:noProof/>
          <w:sz w:val="22"/>
          <w:szCs w:val="22"/>
          <w:lang w:val="tr-TR"/>
        </w:rPr>
        <w:t>6</w:t>
      </w:r>
      <w:r w:rsidR="00DE0C66" w:rsidRPr="00757C7C">
        <w:rPr>
          <w:rFonts w:ascii="Vodafone Rg" w:hAnsi="Vodafone Rg"/>
          <w:b/>
          <w:bCs/>
          <w:noProof/>
          <w:sz w:val="22"/>
          <w:szCs w:val="22"/>
          <w:lang w:val="tr-TR"/>
        </w:rPr>
        <w:t xml:space="preserve"> </w:t>
      </w:r>
      <w:r w:rsidR="00E82C8E" w:rsidRPr="00757C7C">
        <w:rPr>
          <w:rFonts w:ascii="Vodafone Rg" w:hAnsi="Vodafone Rg"/>
          <w:b/>
          <w:bCs/>
          <w:noProof/>
          <w:sz w:val="22"/>
          <w:szCs w:val="22"/>
          <w:lang w:val="tr-TR"/>
        </w:rPr>
        <w:t>–</w:t>
      </w:r>
      <w:r w:rsidR="00566023" w:rsidRPr="00757C7C">
        <w:rPr>
          <w:rFonts w:ascii="Vodafone Rg" w:hAnsi="Vodafone Rg"/>
          <w:bCs/>
          <w:noProof/>
          <w:sz w:val="22"/>
          <w:szCs w:val="22"/>
          <w:lang w:val="tr-TR"/>
        </w:rPr>
        <w:t xml:space="preserve"> </w:t>
      </w:r>
      <w:r w:rsidR="00077B48" w:rsidRPr="00077B48">
        <w:rPr>
          <w:rFonts w:ascii="Vodafone Rg" w:hAnsi="Vodafone Rg"/>
          <w:bCs/>
          <w:noProof/>
          <w:sz w:val="22"/>
          <w:szCs w:val="22"/>
          <w:lang w:val="tr-TR"/>
        </w:rPr>
        <w:t>Vodafone</w:t>
      </w:r>
      <w:r w:rsidR="00951948">
        <w:rPr>
          <w:rFonts w:ascii="Vodafone Rg" w:hAnsi="Vodafone Rg"/>
          <w:bCs/>
          <w:noProof/>
          <w:sz w:val="22"/>
          <w:szCs w:val="22"/>
          <w:lang w:val="tr-TR"/>
        </w:rPr>
        <w:t xml:space="preserve"> Grubu</w:t>
      </w:r>
      <w:r w:rsidR="007A7D2F">
        <w:rPr>
          <w:rFonts w:ascii="Vodafone Rg" w:hAnsi="Vodafone Rg"/>
          <w:bCs/>
          <w:noProof/>
          <w:sz w:val="22"/>
          <w:szCs w:val="22"/>
          <w:lang w:val="tr-TR"/>
        </w:rPr>
        <w:t>;</w:t>
      </w:r>
      <w:r w:rsidR="00077B48" w:rsidRPr="00077B48">
        <w:rPr>
          <w:rFonts w:ascii="Vodafone Rg" w:hAnsi="Vodafone Rg"/>
          <w:bCs/>
          <w:noProof/>
          <w:sz w:val="22"/>
          <w:szCs w:val="22"/>
          <w:lang w:val="tr-TR"/>
        </w:rPr>
        <w:t xml:space="preserve"> </w:t>
      </w:r>
      <w:r w:rsidR="00392A8D" w:rsidRPr="00077B48">
        <w:rPr>
          <w:rFonts w:ascii="Vodafone Rg" w:hAnsi="Vodafone Rg"/>
          <w:bCs/>
          <w:noProof/>
          <w:sz w:val="22"/>
          <w:szCs w:val="22"/>
          <w:lang w:val="tr-TR"/>
        </w:rPr>
        <w:t>çevre, sosyal ve yönetişim (</w:t>
      </w:r>
      <w:r w:rsidR="004A304E">
        <w:rPr>
          <w:rFonts w:ascii="Vodafone Rg" w:hAnsi="Vodafone Rg"/>
          <w:bCs/>
          <w:noProof/>
          <w:sz w:val="22"/>
          <w:szCs w:val="22"/>
          <w:lang w:val="tr-TR"/>
        </w:rPr>
        <w:t>ÇSY</w:t>
      </w:r>
      <w:r w:rsidR="00392A8D" w:rsidRPr="00077B48">
        <w:rPr>
          <w:rFonts w:ascii="Vodafone Rg" w:hAnsi="Vodafone Rg"/>
          <w:bCs/>
          <w:noProof/>
          <w:sz w:val="22"/>
          <w:szCs w:val="22"/>
          <w:lang w:val="tr-TR"/>
        </w:rPr>
        <w:t xml:space="preserve">) alanlarında </w:t>
      </w:r>
      <w:r w:rsidR="00392A8D">
        <w:rPr>
          <w:rFonts w:ascii="Vodafone Rg" w:hAnsi="Vodafone Rg"/>
          <w:bCs/>
          <w:noProof/>
          <w:sz w:val="22"/>
          <w:szCs w:val="22"/>
          <w:lang w:val="tr-TR"/>
        </w:rPr>
        <w:t>dünyanın</w:t>
      </w:r>
      <w:r w:rsidR="00392A8D" w:rsidRPr="00077B48">
        <w:rPr>
          <w:rFonts w:ascii="Vodafone Rg" w:hAnsi="Vodafone Rg"/>
          <w:bCs/>
          <w:noProof/>
          <w:sz w:val="22"/>
          <w:szCs w:val="22"/>
          <w:lang w:val="tr-TR"/>
        </w:rPr>
        <w:t xml:space="preserve"> önde gelen </w:t>
      </w:r>
      <w:r w:rsidR="00DB1BFF" w:rsidRPr="00DB1BFF">
        <w:rPr>
          <w:rFonts w:ascii="Vodafone Rg" w:hAnsi="Vodafone Rg"/>
          <w:bCs/>
          <w:noProof/>
          <w:sz w:val="22"/>
          <w:szCs w:val="22"/>
        </w:rPr>
        <w:t>uluslararası sürdürülebilirlik derecelendirme platform</w:t>
      </w:r>
      <w:r w:rsidR="00DB1BFF">
        <w:rPr>
          <w:rFonts w:ascii="Vodafone Rg" w:hAnsi="Vodafone Rg"/>
          <w:bCs/>
          <w:noProof/>
          <w:sz w:val="22"/>
          <w:szCs w:val="22"/>
        </w:rPr>
        <w:t>larından</w:t>
      </w:r>
      <w:r w:rsidR="00392A8D" w:rsidRPr="00077B48">
        <w:rPr>
          <w:rFonts w:ascii="Vodafone Rg" w:hAnsi="Vodafone Rg"/>
          <w:bCs/>
          <w:noProof/>
          <w:sz w:val="22"/>
          <w:szCs w:val="22"/>
          <w:lang w:val="tr-TR"/>
        </w:rPr>
        <w:t xml:space="preserve"> </w:t>
      </w:r>
      <w:r w:rsidR="00077B48" w:rsidRPr="00077B48">
        <w:rPr>
          <w:rFonts w:ascii="Vodafone Rg" w:hAnsi="Vodafone Rg"/>
          <w:bCs/>
          <w:noProof/>
          <w:sz w:val="22"/>
          <w:szCs w:val="22"/>
          <w:lang w:val="tr-TR"/>
        </w:rPr>
        <w:t>EcoVadis’</w:t>
      </w:r>
      <w:r w:rsidR="00392A8D">
        <w:rPr>
          <w:rFonts w:ascii="Vodafone Rg" w:hAnsi="Vodafone Rg"/>
          <w:bCs/>
          <w:noProof/>
          <w:sz w:val="22"/>
          <w:szCs w:val="22"/>
          <w:lang w:val="tr-TR"/>
        </w:rPr>
        <w:t>in</w:t>
      </w:r>
      <w:r w:rsidR="00077B48" w:rsidRPr="00077B48">
        <w:rPr>
          <w:rFonts w:ascii="Vodafone Rg" w:hAnsi="Vodafone Rg"/>
          <w:bCs/>
          <w:noProof/>
          <w:sz w:val="22"/>
          <w:szCs w:val="22"/>
          <w:lang w:val="tr-TR"/>
        </w:rPr>
        <w:t xml:space="preserve"> </w:t>
      </w:r>
      <w:r w:rsidR="00803741">
        <w:rPr>
          <w:rFonts w:ascii="Vodafone Rg" w:hAnsi="Vodafone Rg"/>
          <w:bCs/>
          <w:noProof/>
          <w:sz w:val="22"/>
          <w:szCs w:val="22"/>
          <w:lang w:val="tr-TR"/>
        </w:rPr>
        <w:t xml:space="preserve">sürdürülebilirlik değerlendirmesinde </w:t>
      </w:r>
      <w:r w:rsidR="00077B48" w:rsidRPr="00077B48">
        <w:rPr>
          <w:rFonts w:ascii="Vodafone Rg" w:hAnsi="Vodafone Rg"/>
          <w:bCs/>
          <w:noProof/>
          <w:sz w:val="22"/>
          <w:szCs w:val="22"/>
          <w:lang w:val="tr-TR"/>
        </w:rPr>
        <w:t xml:space="preserve">üst üste üçüncü kez Platin madalya kazandı. </w:t>
      </w:r>
      <w:r w:rsidR="00FF2825">
        <w:rPr>
          <w:rFonts w:ascii="Vodafone Rg" w:hAnsi="Vodafone Rg"/>
          <w:bCs/>
          <w:noProof/>
          <w:sz w:val="22"/>
          <w:szCs w:val="22"/>
          <w:lang w:val="tr-TR"/>
        </w:rPr>
        <w:t xml:space="preserve">Vodafone, 100 üzerinden </w:t>
      </w:r>
      <w:r w:rsidR="00077B48" w:rsidRPr="00077B48">
        <w:rPr>
          <w:rFonts w:ascii="Vodafone Rg" w:hAnsi="Vodafone Rg"/>
          <w:bCs/>
          <w:noProof/>
          <w:sz w:val="22"/>
          <w:szCs w:val="22"/>
          <w:lang w:val="tr-TR"/>
        </w:rPr>
        <w:t>88</w:t>
      </w:r>
      <w:r w:rsidR="00FF2825">
        <w:rPr>
          <w:rFonts w:ascii="Vodafone Rg" w:hAnsi="Vodafone Rg"/>
          <w:bCs/>
          <w:noProof/>
          <w:sz w:val="22"/>
          <w:szCs w:val="22"/>
          <w:lang w:val="tr-TR"/>
        </w:rPr>
        <w:t xml:space="preserve"> </w:t>
      </w:r>
      <w:r w:rsidR="00077B48" w:rsidRPr="00077B48">
        <w:rPr>
          <w:rFonts w:ascii="Vodafone Rg" w:hAnsi="Vodafone Rg"/>
          <w:bCs/>
          <w:noProof/>
          <w:sz w:val="22"/>
          <w:szCs w:val="22"/>
          <w:lang w:val="tr-TR"/>
        </w:rPr>
        <w:t>puan</w:t>
      </w:r>
      <w:r w:rsidR="00895C05">
        <w:rPr>
          <w:rFonts w:ascii="Vodafone Rg" w:hAnsi="Vodafone Rg"/>
          <w:bCs/>
          <w:noProof/>
          <w:sz w:val="22"/>
          <w:szCs w:val="22"/>
          <w:lang w:val="tr-TR"/>
        </w:rPr>
        <w:t>la</w:t>
      </w:r>
      <w:r w:rsidR="00CD4126">
        <w:rPr>
          <w:rFonts w:ascii="Vodafone Rg" w:hAnsi="Vodafone Rg"/>
          <w:bCs/>
          <w:noProof/>
          <w:sz w:val="22"/>
          <w:szCs w:val="22"/>
          <w:lang w:val="tr-TR"/>
        </w:rPr>
        <w:t xml:space="preserve"> </w:t>
      </w:r>
      <w:r w:rsidR="003444B5">
        <w:rPr>
          <w:rFonts w:ascii="Vodafone Rg" w:hAnsi="Vodafone Rg"/>
          <w:bCs/>
          <w:noProof/>
          <w:sz w:val="22"/>
          <w:szCs w:val="22"/>
          <w:lang w:val="tr-TR"/>
        </w:rPr>
        <w:t>dünya</w:t>
      </w:r>
      <w:r w:rsidR="00077B48" w:rsidRPr="00077B48">
        <w:rPr>
          <w:rFonts w:ascii="Vodafone Rg" w:hAnsi="Vodafone Rg"/>
          <w:bCs/>
          <w:noProof/>
          <w:sz w:val="22"/>
          <w:szCs w:val="22"/>
          <w:lang w:val="tr-TR"/>
        </w:rPr>
        <w:t xml:space="preserve"> telekomünikasyon </w:t>
      </w:r>
      <w:r w:rsidR="003444B5">
        <w:rPr>
          <w:rFonts w:ascii="Vodafone Rg" w:hAnsi="Vodafone Rg"/>
          <w:bCs/>
          <w:noProof/>
          <w:sz w:val="22"/>
          <w:szCs w:val="22"/>
          <w:lang w:val="tr-TR"/>
        </w:rPr>
        <w:t>sektörü</w:t>
      </w:r>
      <w:r w:rsidR="00077B48" w:rsidRPr="00077B48">
        <w:rPr>
          <w:rFonts w:ascii="Vodafone Rg" w:hAnsi="Vodafone Rg"/>
          <w:bCs/>
          <w:noProof/>
          <w:sz w:val="22"/>
          <w:szCs w:val="22"/>
          <w:lang w:val="tr-TR"/>
        </w:rPr>
        <w:t xml:space="preserve"> ortalamasının üzerinde</w:t>
      </w:r>
      <w:r w:rsidR="003444B5">
        <w:rPr>
          <w:rFonts w:ascii="Vodafone Rg" w:hAnsi="Vodafone Rg"/>
          <w:bCs/>
          <w:noProof/>
          <w:sz w:val="22"/>
          <w:szCs w:val="22"/>
          <w:lang w:val="tr-TR"/>
        </w:rPr>
        <w:t xml:space="preserve"> yer alırken, </w:t>
      </w:r>
      <w:r w:rsidR="00077B48" w:rsidRPr="00077B48">
        <w:rPr>
          <w:rFonts w:ascii="Vodafone Rg" w:hAnsi="Vodafone Rg"/>
          <w:bCs/>
          <w:noProof/>
          <w:sz w:val="22"/>
          <w:szCs w:val="22"/>
          <w:lang w:val="tr-TR"/>
        </w:rPr>
        <w:t xml:space="preserve">değerlendirmeye tabi tutulan tüm şirketler arasında ilk </w:t>
      </w:r>
      <w:r w:rsidR="007A7D2F">
        <w:rPr>
          <w:rFonts w:ascii="Vodafone Rg" w:hAnsi="Vodafone Rg"/>
          <w:bCs/>
          <w:noProof/>
          <w:sz w:val="22"/>
          <w:szCs w:val="22"/>
          <w:lang w:val="tr-TR"/>
        </w:rPr>
        <w:t xml:space="preserve">yüzde </w:t>
      </w:r>
      <w:r w:rsidR="00077B48" w:rsidRPr="00077B48">
        <w:rPr>
          <w:rFonts w:ascii="Vodafone Rg" w:hAnsi="Vodafone Rg"/>
          <w:bCs/>
          <w:noProof/>
          <w:sz w:val="22"/>
          <w:szCs w:val="22"/>
          <w:lang w:val="tr-TR"/>
        </w:rPr>
        <w:t>1’lik dilim</w:t>
      </w:r>
      <w:r w:rsidR="003444B5">
        <w:rPr>
          <w:rFonts w:ascii="Vodafone Rg" w:hAnsi="Vodafone Rg"/>
          <w:bCs/>
          <w:noProof/>
          <w:sz w:val="22"/>
          <w:szCs w:val="22"/>
          <w:lang w:val="tr-TR"/>
        </w:rPr>
        <w:t>e yerleşti</w:t>
      </w:r>
      <w:r w:rsidR="00077B48" w:rsidRPr="00077B48">
        <w:rPr>
          <w:rFonts w:ascii="Vodafone Rg" w:hAnsi="Vodafone Rg"/>
          <w:bCs/>
          <w:noProof/>
          <w:sz w:val="22"/>
          <w:szCs w:val="22"/>
          <w:lang w:val="tr-TR"/>
        </w:rPr>
        <w:t>.</w:t>
      </w:r>
      <w:r w:rsidR="00B14D6C">
        <w:rPr>
          <w:rFonts w:ascii="Vodafone Rg" w:hAnsi="Vodafone Rg"/>
          <w:bCs/>
          <w:noProof/>
          <w:sz w:val="22"/>
          <w:szCs w:val="22"/>
          <w:lang w:val="tr-TR"/>
        </w:rPr>
        <w:t xml:space="preserve"> </w:t>
      </w:r>
      <w:r w:rsidR="004C202F">
        <w:rPr>
          <w:rFonts w:ascii="Vodafone Rg" w:hAnsi="Vodafone Rg"/>
          <w:bCs/>
          <w:noProof/>
          <w:sz w:val="22"/>
          <w:szCs w:val="22"/>
          <w:lang w:val="tr-TR"/>
        </w:rPr>
        <w:t>“</w:t>
      </w:r>
      <w:r w:rsidR="00B9212B">
        <w:rPr>
          <w:rFonts w:ascii="Vodafone Rg" w:hAnsi="Vodafone Rg"/>
          <w:bCs/>
          <w:noProof/>
          <w:sz w:val="22"/>
          <w:szCs w:val="22"/>
          <w:lang w:val="tr-TR"/>
        </w:rPr>
        <w:t>Ç</w:t>
      </w:r>
      <w:r w:rsidR="00077B48" w:rsidRPr="00077B48">
        <w:rPr>
          <w:rFonts w:ascii="Vodafone Rg" w:hAnsi="Vodafone Rg"/>
          <w:bCs/>
          <w:noProof/>
          <w:sz w:val="22"/>
          <w:szCs w:val="22"/>
          <w:lang w:val="tr-TR"/>
        </w:rPr>
        <w:t>evre</w:t>
      </w:r>
      <w:r w:rsidR="004C202F">
        <w:rPr>
          <w:rFonts w:ascii="Vodafone Rg" w:hAnsi="Vodafone Rg"/>
          <w:bCs/>
          <w:noProof/>
          <w:sz w:val="22"/>
          <w:szCs w:val="22"/>
          <w:lang w:val="tr-TR"/>
        </w:rPr>
        <w:t>”</w:t>
      </w:r>
      <w:r w:rsidR="00077B48" w:rsidRPr="00077B48">
        <w:rPr>
          <w:rFonts w:ascii="Vodafone Rg" w:hAnsi="Vodafone Rg"/>
          <w:bCs/>
          <w:noProof/>
          <w:sz w:val="22"/>
          <w:szCs w:val="22"/>
          <w:lang w:val="tr-TR"/>
        </w:rPr>
        <w:t xml:space="preserve">, </w:t>
      </w:r>
      <w:r w:rsidR="004C202F">
        <w:rPr>
          <w:rFonts w:ascii="Vodafone Rg" w:hAnsi="Vodafone Rg"/>
          <w:bCs/>
          <w:noProof/>
          <w:sz w:val="22"/>
          <w:szCs w:val="22"/>
          <w:lang w:val="tr-TR"/>
        </w:rPr>
        <w:t>“</w:t>
      </w:r>
      <w:r w:rsidR="006A3168">
        <w:rPr>
          <w:rFonts w:ascii="Vodafone Rg" w:hAnsi="Vodafone Rg"/>
          <w:bCs/>
          <w:noProof/>
          <w:sz w:val="22"/>
          <w:szCs w:val="22"/>
          <w:lang w:val="tr-TR"/>
        </w:rPr>
        <w:t>İ</w:t>
      </w:r>
      <w:r w:rsidR="00077B48" w:rsidRPr="00077B48">
        <w:rPr>
          <w:rFonts w:ascii="Vodafone Rg" w:hAnsi="Vodafone Rg"/>
          <w:bCs/>
          <w:noProof/>
          <w:sz w:val="22"/>
          <w:szCs w:val="22"/>
          <w:lang w:val="tr-TR"/>
        </w:rPr>
        <w:t xml:space="preserve">şgücü ve </w:t>
      </w:r>
      <w:r w:rsidR="006A3168">
        <w:rPr>
          <w:rFonts w:ascii="Vodafone Rg" w:hAnsi="Vodafone Rg"/>
          <w:bCs/>
          <w:noProof/>
          <w:sz w:val="22"/>
          <w:szCs w:val="22"/>
          <w:lang w:val="tr-TR"/>
        </w:rPr>
        <w:t>İ</w:t>
      </w:r>
      <w:r w:rsidR="00077B48" w:rsidRPr="00077B48">
        <w:rPr>
          <w:rFonts w:ascii="Vodafone Rg" w:hAnsi="Vodafone Rg"/>
          <w:bCs/>
          <w:noProof/>
          <w:sz w:val="22"/>
          <w:szCs w:val="22"/>
          <w:lang w:val="tr-TR"/>
        </w:rPr>
        <w:t xml:space="preserve">nsan </w:t>
      </w:r>
      <w:r w:rsidR="006A3168">
        <w:rPr>
          <w:rFonts w:ascii="Vodafone Rg" w:hAnsi="Vodafone Rg"/>
          <w:bCs/>
          <w:noProof/>
          <w:sz w:val="22"/>
          <w:szCs w:val="22"/>
          <w:lang w:val="tr-TR"/>
        </w:rPr>
        <w:t>H</w:t>
      </w:r>
      <w:r w:rsidR="00077B48" w:rsidRPr="00077B48">
        <w:rPr>
          <w:rFonts w:ascii="Vodafone Rg" w:hAnsi="Vodafone Rg"/>
          <w:bCs/>
          <w:noProof/>
          <w:sz w:val="22"/>
          <w:szCs w:val="22"/>
          <w:lang w:val="tr-TR"/>
        </w:rPr>
        <w:t>akları</w:t>
      </w:r>
      <w:r w:rsidR="004C202F">
        <w:rPr>
          <w:rFonts w:ascii="Vodafone Rg" w:hAnsi="Vodafone Rg"/>
          <w:bCs/>
          <w:noProof/>
          <w:sz w:val="22"/>
          <w:szCs w:val="22"/>
          <w:lang w:val="tr-TR"/>
        </w:rPr>
        <w:t>”</w:t>
      </w:r>
      <w:r w:rsidR="00077B48" w:rsidRPr="00077B48">
        <w:rPr>
          <w:rFonts w:ascii="Vodafone Rg" w:hAnsi="Vodafone Rg"/>
          <w:bCs/>
          <w:noProof/>
          <w:sz w:val="22"/>
          <w:szCs w:val="22"/>
          <w:lang w:val="tr-TR"/>
        </w:rPr>
        <w:t xml:space="preserve">, </w:t>
      </w:r>
      <w:r w:rsidR="004C202F">
        <w:rPr>
          <w:rFonts w:ascii="Vodafone Rg" w:hAnsi="Vodafone Rg"/>
          <w:bCs/>
          <w:noProof/>
          <w:sz w:val="22"/>
          <w:szCs w:val="22"/>
          <w:lang w:val="tr-TR"/>
        </w:rPr>
        <w:t>“</w:t>
      </w:r>
      <w:r w:rsidR="006A3168">
        <w:rPr>
          <w:rFonts w:ascii="Vodafone Rg" w:hAnsi="Vodafone Rg"/>
          <w:bCs/>
          <w:noProof/>
          <w:sz w:val="22"/>
          <w:szCs w:val="22"/>
          <w:lang w:val="tr-TR"/>
        </w:rPr>
        <w:t>E</w:t>
      </w:r>
      <w:r w:rsidR="00077B48" w:rsidRPr="00077B48">
        <w:rPr>
          <w:rFonts w:ascii="Vodafone Rg" w:hAnsi="Vodafone Rg"/>
          <w:bCs/>
          <w:noProof/>
          <w:sz w:val="22"/>
          <w:szCs w:val="22"/>
          <w:lang w:val="tr-TR"/>
        </w:rPr>
        <w:t>tik</w:t>
      </w:r>
      <w:r w:rsidR="004C202F">
        <w:rPr>
          <w:rFonts w:ascii="Vodafone Rg" w:hAnsi="Vodafone Rg"/>
          <w:bCs/>
          <w:noProof/>
          <w:sz w:val="22"/>
          <w:szCs w:val="22"/>
          <w:lang w:val="tr-TR"/>
        </w:rPr>
        <w:t>”</w:t>
      </w:r>
      <w:r w:rsidR="003C5DAF">
        <w:rPr>
          <w:rFonts w:ascii="Vodafone Rg" w:hAnsi="Vodafone Rg"/>
          <w:bCs/>
          <w:noProof/>
          <w:sz w:val="22"/>
          <w:szCs w:val="22"/>
          <w:lang w:val="tr-TR"/>
        </w:rPr>
        <w:t>,</w:t>
      </w:r>
      <w:r w:rsidR="00077B48" w:rsidRPr="00077B48">
        <w:rPr>
          <w:rFonts w:ascii="Vodafone Rg" w:hAnsi="Vodafone Rg"/>
          <w:bCs/>
          <w:noProof/>
          <w:sz w:val="22"/>
          <w:szCs w:val="22"/>
          <w:lang w:val="tr-TR"/>
        </w:rPr>
        <w:t xml:space="preserve"> </w:t>
      </w:r>
      <w:r w:rsidR="004C202F">
        <w:rPr>
          <w:rFonts w:ascii="Vodafone Rg" w:hAnsi="Vodafone Rg"/>
          <w:bCs/>
          <w:noProof/>
          <w:sz w:val="22"/>
          <w:szCs w:val="22"/>
          <w:lang w:val="tr-TR"/>
        </w:rPr>
        <w:t>“</w:t>
      </w:r>
      <w:r w:rsidR="006A3168">
        <w:rPr>
          <w:rFonts w:ascii="Vodafone Rg" w:hAnsi="Vodafone Rg"/>
          <w:bCs/>
          <w:noProof/>
          <w:sz w:val="22"/>
          <w:szCs w:val="22"/>
          <w:lang w:val="tr-TR"/>
        </w:rPr>
        <w:t>S</w:t>
      </w:r>
      <w:r w:rsidR="00077B48" w:rsidRPr="00077B48">
        <w:rPr>
          <w:rFonts w:ascii="Vodafone Rg" w:hAnsi="Vodafone Rg"/>
          <w:bCs/>
          <w:noProof/>
          <w:sz w:val="22"/>
          <w:szCs w:val="22"/>
          <w:lang w:val="tr-TR"/>
        </w:rPr>
        <w:t xml:space="preserve">ürdürülebilir </w:t>
      </w:r>
      <w:r w:rsidR="006A3168">
        <w:rPr>
          <w:rFonts w:ascii="Vodafone Rg" w:hAnsi="Vodafone Rg"/>
          <w:bCs/>
          <w:noProof/>
          <w:sz w:val="22"/>
          <w:szCs w:val="22"/>
          <w:lang w:val="tr-TR"/>
        </w:rPr>
        <w:t>T</w:t>
      </w:r>
      <w:r w:rsidR="00077B48" w:rsidRPr="00077B48">
        <w:rPr>
          <w:rFonts w:ascii="Vodafone Rg" w:hAnsi="Vodafone Rg"/>
          <w:bCs/>
          <w:noProof/>
          <w:sz w:val="22"/>
          <w:szCs w:val="22"/>
          <w:lang w:val="tr-TR"/>
        </w:rPr>
        <w:t>edarik</w:t>
      </w:r>
      <w:r w:rsidR="004C202F">
        <w:rPr>
          <w:rFonts w:ascii="Vodafone Rg" w:hAnsi="Vodafone Rg"/>
          <w:bCs/>
          <w:noProof/>
          <w:sz w:val="22"/>
          <w:szCs w:val="22"/>
          <w:lang w:val="tr-TR"/>
        </w:rPr>
        <w:t>”</w:t>
      </w:r>
      <w:r w:rsidR="00077B48" w:rsidRPr="00077B48">
        <w:rPr>
          <w:rFonts w:ascii="Vodafone Rg" w:hAnsi="Vodafone Rg"/>
          <w:bCs/>
          <w:noProof/>
          <w:sz w:val="22"/>
          <w:szCs w:val="22"/>
          <w:lang w:val="tr-TR"/>
        </w:rPr>
        <w:t xml:space="preserve"> olmak üzere dört tema</w:t>
      </w:r>
      <w:r w:rsidR="00CF02BB">
        <w:rPr>
          <w:rFonts w:ascii="Vodafone Rg" w:hAnsi="Vodafone Rg"/>
          <w:bCs/>
          <w:noProof/>
          <w:sz w:val="22"/>
          <w:szCs w:val="22"/>
          <w:lang w:val="tr-TR"/>
        </w:rPr>
        <w:t>nın</w:t>
      </w:r>
      <w:r w:rsidR="00077B48" w:rsidRPr="00077B48">
        <w:rPr>
          <w:rFonts w:ascii="Vodafone Rg" w:hAnsi="Vodafone Rg"/>
          <w:bCs/>
          <w:noProof/>
          <w:sz w:val="22"/>
          <w:szCs w:val="22"/>
          <w:lang w:val="tr-TR"/>
        </w:rPr>
        <w:t xml:space="preserve"> ele al</w:t>
      </w:r>
      <w:r w:rsidR="00CF02BB">
        <w:rPr>
          <w:rFonts w:ascii="Vodafone Rg" w:hAnsi="Vodafone Rg"/>
          <w:bCs/>
          <w:noProof/>
          <w:sz w:val="22"/>
          <w:szCs w:val="22"/>
          <w:lang w:val="tr-TR"/>
        </w:rPr>
        <w:t>ındığı değerlendirmede</w:t>
      </w:r>
      <w:r w:rsidR="00077B48" w:rsidRPr="00077B48">
        <w:rPr>
          <w:rFonts w:ascii="Vodafone Rg" w:hAnsi="Vodafone Rg"/>
          <w:bCs/>
          <w:noProof/>
          <w:sz w:val="22"/>
          <w:szCs w:val="22"/>
          <w:lang w:val="tr-TR"/>
        </w:rPr>
        <w:t xml:space="preserve"> </w:t>
      </w:r>
      <w:r w:rsidR="00CF02BB">
        <w:rPr>
          <w:rFonts w:ascii="Vodafone Rg" w:hAnsi="Vodafone Rg"/>
          <w:bCs/>
          <w:noProof/>
          <w:sz w:val="22"/>
          <w:szCs w:val="22"/>
          <w:lang w:val="tr-TR"/>
        </w:rPr>
        <w:t>h</w:t>
      </w:r>
      <w:r w:rsidR="00077B48" w:rsidRPr="00077B48">
        <w:rPr>
          <w:rFonts w:ascii="Vodafone Rg" w:hAnsi="Vodafone Rg"/>
          <w:bCs/>
          <w:noProof/>
          <w:sz w:val="22"/>
          <w:szCs w:val="22"/>
          <w:lang w:val="tr-TR"/>
        </w:rPr>
        <w:t xml:space="preserve">er bir alanda </w:t>
      </w:r>
      <w:r w:rsidR="00B14D6C">
        <w:rPr>
          <w:rFonts w:ascii="Vodafone Rg" w:hAnsi="Vodafone Rg"/>
          <w:bCs/>
          <w:noProof/>
          <w:sz w:val="22"/>
          <w:szCs w:val="22"/>
          <w:lang w:val="tr-TR"/>
        </w:rPr>
        <w:t>şirketlerin</w:t>
      </w:r>
      <w:r w:rsidR="00077B48" w:rsidRPr="00077B48">
        <w:rPr>
          <w:rFonts w:ascii="Vodafone Rg" w:hAnsi="Vodafone Rg"/>
          <w:bCs/>
          <w:noProof/>
          <w:sz w:val="22"/>
          <w:szCs w:val="22"/>
          <w:lang w:val="tr-TR"/>
        </w:rPr>
        <w:t xml:space="preserve"> politik</w:t>
      </w:r>
      <w:r w:rsidR="00B47C8F">
        <w:rPr>
          <w:rFonts w:ascii="Vodafone Rg" w:hAnsi="Vodafone Rg"/>
          <w:bCs/>
          <w:noProof/>
          <w:sz w:val="22"/>
          <w:szCs w:val="22"/>
          <w:lang w:val="tr-TR"/>
        </w:rPr>
        <w:t>a</w:t>
      </w:r>
      <w:r w:rsidR="00077B48" w:rsidRPr="00077B48">
        <w:rPr>
          <w:rFonts w:ascii="Vodafone Rg" w:hAnsi="Vodafone Rg"/>
          <w:bCs/>
          <w:noProof/>
          <w:sz w:val="22"/>
          <w:szCs w:val="22"/>
          <w:lang w:val="tr-TR"/>
        </w:rPr>
        <w:t>, onay, sertifika ve raporlamaları incele</w:t>
      </w:r>
      <w:r w:rsidR="00B14D6C">
        <w:rPr>
          <w:rFonts w:ascii="Vodafone Rg" w:hAnsi="Vodafone Rg"/>
          <w:bCs/>
          <w:noProof/>
          <w:sz w:val="22"/>
          <w:szCs w:val="22"/>
          <w:lang w:val="tr-TR"/>
        </w:rPr>
        <w:t>ndi</w:t>
      </w:r>
      <w:r w:rsidR="00077B48" w:rsidRPr="00077B48">
        <w:rPr>
          <w:rFonts w:ascii="Vodafone Rg" w:hAnsi="Vodafone Rg"/>
          <w:bCs/>
          <w:noProof/>
          <w:sz w:val="22"/>
          <w:szCs w:val="22"/>
          <w:lang w:val="tr-TR"/>
        </w:rPr>
        <w:t>.</w:t>
      </w:r>
      <w:r w:rsidR="00B47C8F">
        <w:rPr>
          <w:rFonts w:ascii="Vodafone Rg" w:hAnsi="Vodafone Rg"/>
          <w:bCs/>
          <w:noProof/>
          <w:sz w:val="22"/>
          <w:szCs w:val="22"/>
          <w:lang w:val="tr-TR"/>
        </w:rPr>
        <w:t xml:space="preserve"> </w:t>
      </w:r>
      <w:r w:rsidR="00077B48" w:rsidRPr="00077B48">
        <w:rPr>
          <w:rFonts w:ascii="Vodafone Rg" w:hAnsi="Vodafone Rg"/>
          <w:bCs/>
          <w:noProof/>
          <w:sz w:val="22"/>
          <w:szCs w:val="22"/>
          <w:lang w:val="tr-TR"/>
        </w:rPr>
        <w:t>Vodafone,</w:t>
      </w:r>
      <w:r w:rsidR="00B7631E">
        <w:rPr>
          <w:rFonts w:ascii="Vodafone Rg" w:hAnsi="Vodafone Rg"/>
          <w:bCs/>
          <w:noProof/>
          <w:sz w:val="22"/>
          <w:szCs w:val="22"/>
          <w:lang w:val="tr-TR"/>
        </w:rPr>
        <w:t xml:space="preserve"> </w:t>
      </w:r>
      <w:r w:rsidR="00077B48" w:rsidRPr="00077B48">
        <w:rPr>
          <w:rFonts w:ascii="Vodafone Rg" w:hAnsi="Vodafone Rg"/>
          <w:bCs/>
          <w:noProof/>
          <w:sz w:val="22"/>
          <w:szCs w:val="22"/>
          <w:lang w:val="tr-TR"/>
        </w:rPr>
        <w:t>2023'te</w:t>
      </w:r>
      <w:r w:rsidR="00B7631E">
        <w:rPr>
          <w:rFonts w:ascii="Vodafone Rg" w:hAnsi="Vodafone Rg"/>
          <w:bCs/>
          <w:noProof/>
          <w:sz w:val="22"/>
          <w:szCs w:val="22"/>
          <w:lang w:val="tr-TR"/>
        </w:rPr>
        <w:t xml:space="preserve"> </w:t>
      </w:r>
      <w:r w:rsidR="00077B48" w:rsidRPr="00077B48">
        <w:rPr>
          <w:rFonts w:ascii="Vodafone Rg" w:hAnsi="Vodafone Rg"/>
          <w:bCs/>
          <w:noProof/>
          <w:sz w:val="22"/>
          <w:szCs w:val="22"/>
          <w:lang w:val="tr-TR"/>
        </w:rPr>
        <w:t>80</w:t>
      </w:r>
      <w:r w:rsidR="00C01A5B">
        <w:rPr>
          <w:rFonts w:ascii="Vodafone Rg" w:hAnsi="Vodafone Rg"/>
          <w:bCs/>
          <w:noProof/>
          <w:sz w:val="22"/>
          <w:szCs w:val="22"/>
          <w:lang w:val="tr-TR"/>
        </w:rPr>
        <w:t xml:space="preserve"> olan </w:t>
      </w:r>
      <w:r w:rsidR="00C01A5B" w:rsidRPr="00077B48">
        <w:rPr>
          <w:rFonts w:ascii="Vodafone Rg" w:hAnsi="Vodafone Rg"/>
          <w:bCs/>
          <w:noProof/>
          <w:sz w:val="22"/>
          <w:szCs w:val="22"/>
          <w:lang w:val="tr-TR"/>
        </w:rPr>
        <w:t xml:space="preserve">genel EcoVadis puanını </w:t>
      </w:r>
      <w:r w:rsidR="00077B48" w:rsidRPr="00077B48">
        <w:rPr>
          <w:rFonts w:ascii="Vodafone Rg" w:hAnsi="Vodafone Rg"/>
          <w:bCs/>
          <w:noProof/>
          <w:sz w:val="22"/>
          <w:szCs w:val="22"/>
          <w:lang w:val="tr-TR"/>
        </w:rPr>
        <w:t>2026'da 88'e yükseltti.</w:t>
      </w:r>
    </w:p>
    <w:p w14:paraId="151994FC" w14:textId="77777777" w:rsidR="00BE0375" w:rsidRDefault="00BE0375" w:rsidP="003E0A38">
      <w:pPr>
        <w:jc w:val="both"/>
        <w:rPr>
          <w:rFonts w:ascii="Vodafone Rg" w:hAnsi="Vodafone Rg"/>
          <w:bCs/>
          <w:noProof/>
          <w:sz w:val="22"/>
          <w:szCs w:val="22"/>
          <w:lang w:val="tr-TR"/>
        </w:rPr>
      </w:pPr>
    </w:p>
    <w:p w14:paraId="70FFBF99" w14:textId="7C08D81F" w:rsidR="00C246A5" w:rsidRPr="007A7D2F" w:rsidRDefault="00C246A5" w:rsidP="007A7D2F">
      <w:pPr>
        <w:jc w:val="center"/>
        <w:rPr>
          <w:rFonts w:ascii="Vodafone Rg" w:hAnsi="Vodafone Rg"/>
          <w:b/>
          <w:noProof/>
          <w:sz w:val="22"/>
          <w:szCs w:val="22"/>
          <w:u w:val="single"/>
          <w:lang w:val="tr-TR"/>
        </w:rPr>
      </w:pPr>
      <w:r w:rsidRPr="007A7D2F">
        <w:rPr>
          <w:rFonts w:ascii="Vodafone Rg" w:hAnsi="Vodafone Rg"/>
          <w:b/>
          <w:noProof/>
          <w:sz w:val="22"/>
          <w:szCs w:val="22"/>
          <w:u w:val="single"/>
          <w:lang w:val="tr-TR"/>
        </w:rPr>
        <w:t>İnsan</w:t>
      </w:r>
      <w:r w:rsidR="00F72DD1" w:rsidRPr="007A7D2F">
        <w:rPr>
          <w:rFonts w:ascii="Vodafone Rg" w:hAnsi="Vodafone Rg"/>
          <w:b/>
          <w:noProof/>
          <w:sz w:val="22"/>
          <w:szCs w:val="22"/>
          <w:u w:val="single"/>
          <w:lang w:val="tr-TR"/>
        </w:rPr>
        <w:t>a</w:t>
      </w:r>
      <w:r w:rsidRPr="007A7D2F">
        <w:rPr>
          <w:rFonts w:ascii="Vodafone Rg" w:hAnsi="Vodafone Rg"/>
          <w:b/>
          <w:noProof/>
          <w:sz w:val="22"/>
          <w:szCs w:val="22"/>
          <w:u w:val="single"/>
          <w:lang w:val="tr-TR"/>
        </w:rPr>
        <w:t xml:space="preserve"> ve becerilere </w:t>
      </w:r>
      <w:r w:rsidR="007A7D2F">
        <w:rPr>
          <w:rFonts w:ascii="Vodafone Rg" w:hAnsi="Vodafone Rg"/>
          <w:b/>
          <w:noProof/>
          <w:sz w:val="22"/>
          <w:szCs w:val="22"/>
          <w:u w:val="single"/>
          <w:lang w:val="tr-TR"/>
        </w:rPr>
        <w:t xml:space="preserve">sürekli </w:t>
      </w:r>
      <w:r w:rsidRPr="007A7D2F">
        <w:rPr>
          <w:rFonts w:ascii="Vodafone Rg" w:hAnsi="Vodafone Rg"/>
          <w:b/>
          <w:noProof/>
          <w:sz w:val="22"/>
          <w:szCs w:val="22"/>
          <w:u w:val="single"/>
          <w:lang w:val="tr-TR"/>
        </w:rPr>
        <w:t>yatırım</w:t>
      </w:r>
    </w:p>
    <w:p w14:paraId="1E664120" w14:textId="77777777" w:rsidR="00C246A5" w:rsidRPr="00C246A5" w:rsidRDefault="00C246A5" w:rsidP="00C246A5">
      <w:pPr>
        <w:jc w:val="both"/>
        <w:rPr>
          <w:rFonts w:ascii="Vodafone Rg" w:hAnsi="Vodafone Rg"/>
          <w:bCs/>
          <w:noProof/>
          <w:sz w:val="22"/>
          <w:szCs w:val="22"/>
          <w:lang w:val="tr-TR"/>
        </w:rPr>
      </w:pPr>
    </w:p>
    <w:p w14:paraId="3EC73AE5" w14:textId="32B70905" w:rsidR="001F0C24" w:rsidRPr="001F0C24" w:rsidRDefault="00C246A5" w:rsidP="001F0C24">
      <w:pPr>
        <w:jc w:val="both"/>
        <w:rPr>
          <w:rFonts w:ascii="Vodafone Rg" w:hAnsi="Vodafone Rg"/>
          <w:bCs/>
          <w:noProof/>
          <w:sz w:val="22"/>
          <w:szCs w:val="22"/>
          <w:lang w:val="tr-TR"/>
        </w:rPr>
      </w:pPr>
      <w:r w:rsidRPr="00C246A5">
        <w:rPr>
          <w:rFonts w:ascii="Vodafone Rg" w:hAnsi="Vodafone Rg"/>
          <w:bCs/>
          <w:noProof/>
          <w:sz w:val="22"/>
          <w:szCs w:val="22"/>
          <w:lang w:val="tr-TR"/>
        </w:rPr>
        <w:t xml:space="preserve">Vodafone’un </w:t>
      </w:r>
      <w:r w:rsidR="00256A40">
        <w:rPr>
          <w:rFonts w:ascii="Vodafone Rg" w:hAnsi="Vodafone Rg"/>
          <w:bCs/>
          <w:noProof/>
          <w:sz w:val="22"/>
          <w:szCs w:val="22"/>
          <w:lang w:val="tr-TR"/>
        </w:rPr>
        <w:t>“</w:t>
      </w:r>
      <w:r w:rsidRPr="00C246A5">
        <w:rPr>
          <w:rFonts w:ascii="Vodafone Rg" w:hAnsi="Vodafone Rg"/>
          <w:bCs/>
          <w:noProof/>
          <w:sz w:val="22"/>
          <w:szCs w:val="22"/>
          <w:lang w:val="tr-TR"/>
        </w:rPr>
        <w:t>İşgücü ve İnsan Hakları</w:t>
      </w:r>
      <w:r w:rsidR="00256A40">
        <w:rPr>
          <w:rFonts w:ascii="Vodafone Rg" w:hAnsi="Vodafone Rg"/>
          <w:bCs/>
          <w:noProof/>
          <w:sz w:val="22"/>
          <w:szCs w:val="22"/>
          <w:lang w:val="tr-TR"/>
        </w:rPr>
        <w:t>”</w:t>
      </w:r>
      <w:r w:rsidRPr="00C246A5">
        <w:rPr>
          <w:rFonts w:ascii="Vodafone Rg" w:hAnsi="Vodafone Rg"/>
          <w:bCs/>
          <w:noProof/>
          <w:sz w:val="22"/>
          <w:szCs w:val="22"/>
          <w:lang w:val="tr-TR"/>
        </w:rPr>
        <w:t xml:space="preserve"> puanındaki iyileşme çalışan gelişimi, kariyer planlaması, kurum içi hareketlilik, beceriler ve refah alanlarına yaptığı sürekli yatırımı yansıt</w:t>
      </w:r>
      <w:r w:rsidR="00A20F00">
        <w:rPr>
          <w:rFonts w:ascii="Vodafone Rg" w:hAnsi="Vodafone Rg"/>
          <w:bCs/>
          <w:noProof/>
          <w:sz w:val="22"/>
          <w:szCs w:val="22"/>
          <w:lang w:val="tr-TR"/>
        </w:rPr>
        <w:t>ıyor</w:t>
      </w:r>
      <w:r w:rsidRPr="00C246A5">
        <w:rPr>
          <w:rFonts w:ascii="Vodafone Rg" w:hAnsi="Vodafone Rg"/>
          <w:bCs/>
          <w:noProof/>
          <w:sz w:val="22"/>
          <w:szCs w:val="22"/>
          <w:lang w:val="tr-TR"/>
        </w:rPr>
        <w:t>.</w:t>
      </w:r>
      <w:r w:rsidR="00A20F00">
        <w:rPr>
          <w:rFonts w:ascii="Vodafone Rg" w:hAnsi="Vodafone Rg"/>
          <w:bCs/>
          <w:noProof/>
          <w:sz w:val="22"/>
          <w:szCs w:val="22"/>
          <w:lang w:val="tr-TR"/>
        </w:rPr>
        <w:t xml:space="preserve"> </w:t>
      </w:r>
      <w:r w:rsidR="00880149">
        <w:rPr>
          <w:rFonts w:ascii="Vodafone Rg" w:hAnsi="Vodafone Rg"/>
          <w:bCs/>
          <w:noProof/>
          <w:sz w:val="22"/>
          <w:szCs w:val="22"/>
          <w:lang w:val="tr-TR"/>
        </w:rPr>
        <w:t xml:space="preserve">Vodafone, </w:t>
      </w:r>
      <w:r w:rsidR="00A20F00">
        <w:rPr>
          <w:rFonts w:ascii="Vodafone Rg" w:hAnsi="Vodafone Rg"/>
          <w:bCs/>
          <w:noProof/>
          <w:sz w:val="22"/>
          <w:szCs w:val="22"/>
          <w:lang w:val="tr-TR"/>
        </w:rPr>
        <w:t>20</w:t>
      </w:r>
      <w:r w:rsidRPr="00C246A5">
        <w:rPr>
          <w:rFonts w:ascii="Vodafone Rg" w:hAnsi="Vodafone Rg"/>
          <w:bCs/>
          <w:noProof/>
          <w:sz w:val="22"/>
          <w:szCs w:val="22"/>
          <w:lang w:val="tr-TR"/>
        </w:rPr>
        <w:t>26 mali yılı boyunca müşteri deneyimi, operasyonel mükemmellik ve yapay zek</w:t>
      </w:r>
      <w:r w:rsidR="00880149">
        <w:rPr>
          <w:rFonts w:ascii="Vodafone Rg" w:hAnsi="Vodafone Rg"/>
          <w:bCs/>
          <w:noProof/>
          <w:sz w:val="22"/>
          <w:szCs w:val="22"/>
          <w:lang w:val="tr-TR"/>
        </w:rPr>
        <w:t>â</w:t>
      </w:r>
      <w:r w:rsidRPr="00C246A5">
        <w:rPr>
          <w:rFonts w:ascii="Vodafone Rg" w:hAnsi="Vodafone Rg"/>
          <w:bCs/>
          <w:noProof/>
          <w:sz w:val="22"/>
          <w:szCs w:val="22"/>
          <w:lang w:val="tr-TR"/>
        </w:rPr>
        <w:t xml:space="preserve"> dahil olmak üzere iş stratejisiyle uyumlu becerilere yatırım yapmaya devam etti.</w:t>
      </w:r>
      <w:r w:rsidR="004F4492">
        <w:rPr>
          <w:rFonts w:ascii="Vodafone Rg" w:hAnsi="Vodafone Rg"/>
          <w:bCs/>
          <w:noProof/>
          <w:sz w:val="22"/>
          <w:szCs w:val="22"/>
          <w:lang w:val="tr-TR"/>
        </w:rPr>
        <w:t xml:space="preserve"> </w:t>
      </w:r>
      <w:r w:rsidR="00502DF8">
        <w:rPr>
          <w:rFonts w:ascii="Vodafone Rg" w:hAnsi="Vodafone Rg"/>
          <w:bCs/>
          <w:noProof/>
          <w:sz w:val="22"/>
          <w:szCs w:val="22"/>
          <w:lang w:val="tr-TR"/>
        </w:rPr>
        <w:t xml:space="preserve">Şirket </w:t>
      </w:r>
      <w:r w:rsidRPr="00C246A5">
        <w:rPr>
          <w:rFonts w:ascii="Vodafone Rg" w:hAnsi="Vodafone Rg"/>
          <w:bCs/>
          <w:noProof/>
          <w:sz w:val="22"/>
          <w:szCs w:val="22"/>
          <w:lang w:val="tr-TR"/>
        </w:rPr>
        <w:t>ayrıca</w:t>
      </w:r>
      <w:r w:rsidR="004F4492">
        <w:rPr>
          <w:rFonts w:ascii="Vodafone Rg" w:hAnsi="Vodafone Rg"/>
          <w:bCs/>
          <w:noProof/>
          <w:sz w:val="22"/>
          <w:szCs w:val="22"/>
          <w:lang w:val="tr-TR"/>
        </w:rPr>
        <w:t>,</w:t>
      </w:r>
      <w:r w:rsidRPr="00C246A5">
        <w:rPr>
          <w:rFonts w:ascii="Vodafone Rg" w:hAnsi="Vodafone Rg"/>
          <w:bCs/>
          <w:noProof/>
          <w:sz w:val="22"/>
          <w:szCs w:val="22"/>
          <w:lang w:val="tr-TR"/>
        </w:rPr>
        <w:t xml:space="preserve"> </w:t>
      </w:r>
      <w:r w:rsidR="003D1BA2">
        <w:rPr>
          <w:rFonts w:ascii="Vodafone Rg" w:hAnsi="Vodafone Rg"/>
          <w:bCs/>
          <w:noProof/>
          <w:sz w:val="22"/>
          <w:szCs w:val="22"/>
          <w:lang w:val="tr-TR"/>
        </w:rPr>
        <w:t>ç</w:t>
      </w:r>
      <w:r w:rsidRPr="00C246A5">
        <w:rPr>
          <w:rFonts w:ascii="Vodafone Rg" w:hAnsi="Vodafone Rg"/>
          <w:bCs/>
          <w:noProof/>
          <w:sz w:val="22"/>
          <w:szCs w:val="22"/>
          <w:lang w:val="tr-TR"/>
        </w:rPr>
        <w:t>alışanlar</w:t>
      </w:r>
      <w:r w:rsidR="003D1BA2">
        <w:rPr>
          <w:rFonts w:ascii="Vodafone Rg" w:hAnsi="Vodafone Rg"/>
          <w:bCs/>
          <w:noProof/>
          <w:sz w:val="22"/>
          <w:szCs w:val="22"/>
          <w:lang w:val="tr-TR"/>
        </w:rPr>
        <w:t>ın</w:t>
      </w:r>
      <w:r w:rsidRPr="00C246A5">
        <w:rPr>
          <w:rFonts w:ascii="Vodafone Rg" w:hAnsi="Vodafone Rg"/>
          <w:bCs/>
          <w:noProof/>
          <w:sz w:val="22"/>
          <w:szCs w:val="22"/>
          <w:lang w:val="tr-TR"/>
        </w:rPr>
        <w:t xml:space="preserve">a </w:t>
      </w:r>
      <w:r w:rsidR="00B45211">
        <w:rPr>
          <w:rFonts w:ascii="Vodafone Rg" w:hAnsi="Vodafone Rg"/>
          <w:bCs/>
          <w:noProof/>
          <w:sz w:val="22"/>
          <w:szCs w:val="22"/>
          <w:lang w:val="tr-TR"/>
        </w:rPr>
        <w:t>departmanlar arası</w:t>
      </w:r>
      <w:r w:rsidRPr="00C246A5">
        <w:rPr>
          <w:rFonts w:ascii="Vodafone Rg" w:hAnsi="Vodafone Rg"/>
          <w:bCs/>
          <w:noProof/>
          <w:sz w:val="22"/>
          <w:szCs w:val="22"/>
          <w:lang w:val="tr-TR"/>
        </w:rPr>
        <w:t xml:space="preserve"> veya uluslararası projelere katılma, Vodafone </w:t>
      </w:r>
      <w:r w:rsidR="003D1BA2">
        <w:rPr>
          <w:rFonts w:ascii="Vodafone Rg" w:hAnsi="Vodafone Rg"/>
          <w:bCs/>
          <w:noProof/>
          <w:sz w:val="22"/>
          <w:szCs w:val="22"/>
          <w:lang w:val="tr-TR"/>
        </w:rPr>
        <w:t>ülkeleri</w:t>
      </w:r>
      <w:r w:rsidRPr="00C246A5">
        <w:rPr>
          <w:rFonts w:ascii="Vodafone Rg" w:hAnsi="Vodafone Rg"/>
          <w:bCs/>
          <w:noProof/>
          <w:sz w:val="22"/>
          <w:szCs w:val="22"/>
          <w:lang w:val="tr-TR"/>
        </w:rPr>
        <w:t xml:space="preserve"> arasında uzmanlıklarını paylaşma ve yeni yetkinlikler ile deneyim kazanma fırsatları sunu</w:t>
      </w:r>
      <w:r w:rsidR="00B10ACB">
        <w:rPr>
          <w:rFonts w:ascii="Vodafone Rg" w:hAnsi="Vodafone Rg"/>
          <w:bCs/>
          <w:noProof/>
          <w:sz w:val="22"/>
          <w:szCs w:val="22"/>
          <w:lang w:val="tr-TR"/>
        </w:rPr>
        <w:t>yor.</w:t>
      </w:r>
      <w:r w:rsidR="006B572C">
        <w:rPr>
          <w:rFonts w:ascii="Vodafone Rg" w:hAnsi="Vodafone Rg"/>
          <w:bCs/>
          <w:noProof/>
          <w:sz w:val="22"/>
          <w:szCs w:val="22"/>
          <w:lang w:val="tr-TR"/>
        </w:rPr>
        <w:t xml:space="preserve"> </w:t>
      </w:r>
      <w:r w:rsidR="001F0C24" w:rsidRPr="001F0C24">
        <w:rPr>
          <w:rFonts w:ascii="Vodafone Rg" w:hAnsi="Vodafone Rg"/>
          <w:bCs/>
          <w:noProof/>
          <w:sz w:val="22"/>
          <w:szCs w:val="22"/>
          <w:lang w:val="tr-TR"/>
        </w:rPr>
        <w:t>Çalışan refahı</w:t>
      </w:r>
      <w:r w:rsidR="00B10ACB">
        <w:rPr>
          <w:rFonts w:ascii="Vodafone Rg" w:hAnsi="Vodafone Rg"/>
          <w:bCs/>
          <w:noProof/>
          <w:sz w:val="22"/>
          <w:szCs w:val="22"/>
          <w:lang w:val="tr-TR"/>
        </w:rPr>
        <w:t xml:space="preserve">na önem veren </w:t>
      </w:r>
      <w:r w:rsidR="000E3F17">
        <w:rPr>
          <w:rFonts w:ascii="Vodafone Rg" w:hAnsi="Vodafone Rg"/>
          <w:bCs/>
          <w:noProof/>
          <w:sz w:val="22"/>
          <w:szCs w:val="22"/>
          <w:lang w:val="tr-TR"/>
        </w:rPr>
        <w:t>Vodafone</w:t>
      </w:r>
      <w:r w:rsidR="00B10ACB">
        <w:rPr>
          <w:rFonts w:ascii="Vodafone Rg" w:hAnsi="Vodafone Rg"/>
          <w:bCs/>
          <w:noProof/>
          <w:sz w:val="22"/>
          <w:szCs w:val="22"/>
          <w:lang w:val="tr-TR"/>
        </w:rPr>
        <w:t>,</w:t>
      </w:r>
      <w:r w:rsidR="001F0C24" w:rsidRPr="001F0C24">
        <w:rPr>
          <w:rFonts w:ascii="Vodafone Rg" w:hAnsi="Vodafone Rg"/>
          <w:bCs/>
          <w:noProof/>
          <w:sz w:val="22"/>
          <w:szCs w:val="22"/>
          <w:lang w:val="tr-TR"/>
        </w:rPr>
        <w:t xml:space="preserve"> çalışanlar, yükleniciler ve iş ortakları için güvenli ve sağlıklı bir ortam sağlama konusundaki </w:t>
      </w:r>
      <w:r w:rsidR="00544CA2">
        <w:rPr>
          <w:rFonts w:ascii="Vodafone Rg" w:hAnsi="Vodafone Rg"/>
          <w:bCs/>
          <w:noProof/>
          <w:sz w:val="22"/>
          <w:szCs w:val="22"/>
          <w:lang w:val="tr-TR"/>
        </w:rPr>
        <w:t>global</w:t>
      </w:r>
      <w:r w:rsidR="001F0C24" w:rsidRPr="001F0C24">
        <w:rPr>
          <w:rFonts w:ascii="Vodafone Rg" w:hAnsi="Vodafone Rg"/>
          <w:bCs/>
          <w:noProof/>
          <w:sz w:val="22"/>
          <w:szCs w:val="22"/>
          <w:lang w:val="tr-TR"/>
        </w:rPr>
        <w:t xml:space="preserve"> taahhüdünün yanı sıra</w:t>
      </w:r>
      <w:r w:rsidR="00A4685C">
        <w:rPr>
          <w:rFonts w:ascii="Vodafone Rg" w:hAnsi="Vodafone Rg"/>
          <w:bCs/>
          <w:noProof/>
          <w:sz w:val="22"/>
          <w:szCs w:val="22"/>
          <w:lang w:val="tr-TR"/>
        </w:rPr>
        <w:t xml:space="preserve"> </w:t>
      </w:r>
      <w:r w:rsidR="001F0C24" w:rsidRPr="001F0C24">
        <w:rPr>
          <w:rFonts w:ascii="Vodafone Rg" w:hAnsi="Vodafone Rg"/>
          <w:bCs/>
          <w:noProof/>
          <w:sz w:val="22"/>
          <w:szCs w:val="22"/>
          <w:lang w:val="tr-TR"/>
        </w:rPr>
        <w:t>fiziksel ve zihinsel sağlı</w:t>
      </w:r>
      <w:r w:rsidR="00544CA2">
        <w:rPr>
          <w:rFonts w:ascii="Vodafone Rg" w:hAnsi="Vodafone Rg"/>
          <w:bCs/>
          <w:noProof/>
          <w:sz w:val="22"/>
          <w:szCs w:val="22"/>
          <w:lang w:val="tr-TR"/>
        </w:rPr>
        <w:t>ğı</w:t>
      </w:r>
      <w:r w:rsidR="001F0C24" w:rsidRPr="001F0C24">
        <w:rPr>
          <w:rFonts w:ascii="Vodafone Rg" w:hAnsi="Vodafone Rg"/>
          <w:bCs/>
          <w:noProof/>
          <w:sz w:val="22"/>
          <w:szCs w:val="22"/>
          <w:lang w:val="tr-TR"/>
        </w:rPr>
        <w:t xml:space="preserve">, mali refahı ve iş-yaşam dengesini destekleyen programlar </w:t>
      </w:r>
      <w:r w:rsidR="00544CA2">
        <w:rPr>
          <w:rFonts w:ascii="Vodafone Rg" w:hAnsi="Vodafone Rg"/>
          <w:bCs/>
          <w:noProof/>
          <w:sz w:val="22"/>
          <w:szCs w:val="22"/>
          <w:lang w:val="tr-TR"/>
        </w:rPr>
        <w:t>geliştiri</w:t>
      </w:r>
      <w:r w:rsidR="00A4685C">
        <w:rPr>
          <w:rFonts w:ascii="Vodafone Rg" w:hAnsi="Vodafone Rg"/>
          <w:bCs/>
          <w:noProof/>
          <w:sz w:val="22"/>
          <w:szCs w:val="22"/>
          <w:lang w:val="tr-TR"/>
        </w:rPr>
        <w:t>yor</w:t>
      </w:r>
      <w:r w:rsidR="001F0C24" w:rsidRPr="001F0C24">
        <w:rPr>
          <w:rFonts w:ascii="Vodafone Rg" w:hAnsi="Vodafone Rg"/>
          <w:bCs/>
          <w:noProof/>
          <w:sz w:val="22"/>
          <w:szCs w:val="22"/>
          <w:lang w:val="tr-TR"/>
        </w:rPr>
        <w:t>.</w:t>
      </w:r>
    </w:p>
    <w:p w14:paraId="7C2B377B" w14:textId="77777777" w:rsidR="001F0C24" w:rsidRPr="001F0C24" w:rsidRDefault="001F0C24" w:rsidP="001F0C24">
      <w:pPr>
        <w:jc w:val="both"/>
        <w:rPr>
          <w:rFonts w:ascii="Vodafone Rg" w:hAnsi="Vodafone Rg"/>
          <w:bCs/>
          <w:noProof/>
          <w:sz w:val="22"/>
          <w:szCs w:val="22"/>
          <w:lang w:val="tr-TR"/>
        </w:rPr>
      </w:pPr>
    </w:p>
    <w:p w14:paraId="20FC7727" w14:textId="1B11F997" w:rsidR="001F0C24" w:rsidRPr="007A7D2F" w:rsidRDefault="007A7D2F" w:rsidP="007A7D2F">
      <w:pPr>
        <w:jc w:val="center"/>
        <w:rPr>
          <w:rFonts w:ascii="Vodafone Rg" w:hAnsi="Vodafone Rg"/>
          <w:b/>
          <w:noProof/>
          <w:sz w:val="22"/>
          <w:szCs w:val="22"/>
          <w:u w:val="single"/>
          <w:lang w:val="tr-TR"/>
        </w:rPr>
      </w:pPr>
      <w:r>
        <w:rPr>
          <w:rFonts w:ascii="Vodafone Rg" w:hAnsi="Vodafone Rg"/>
          <w:b/>
          <w:noProof/>
          <w:sz w:val="22"/>
          <w:szCs w:val="22"/>
          <w:u w:val="single"/>
          <w:lang w:val="tr-TR"/>
        </w:rPr>
        <w:t>T</w:t>
      </w:r>
      <w:r w:rsidR="001F0C24" w:rsidRPr="007A7D2F">
        <w:rPr>
          <w:rFonts w:ascii="Vodafone Rg" w:hAnsi="Vodafone Rg"/>
          <w:b/>
          <w:noProof/>
          <w:sz w:val="22"/>
          <w:szCs w:val="22"/>
          <w:u w:val="single"/>
          <w:lang w:val="tr-TR"/>
        </w:rPr>
        <w:t>edarik zincir</w:t>
      </w:r>
      <w:r>
        <w:rPr>
          <w:rFonts w:ascii="Vodafone Rg" w:hAnsi="Vodafone Rg"/>
          <w:b/>
          <w:noProof/>
          <w:sz w:val="22"/>
          <w:szCs w:val="22"/>
          <w:u w:val="single"/>
          <w:lang w:val="tr-TR"/>
        </w:rPr>
        <w:t>i değerlendirme süreçleri güçlendirildi</w:t>
      </w:r>
    </w:p>
    <w:p w14:paraId="1073C440" w14:textId="77777777" w:rsidR="001F0C24" w:rsidRPr="001F0C24" w:rsidRDefault="001F0C24" w:rsidP="001F0C24">
      <w:pPr>
        <w:jc w:val="both"/>
        <w:rPr>
          <w:rFonts w:ascii="Vodafone Rg" w:hAnsi="Vodafone Rg"/>
          <w:bCs/>
          <w:noProof/>
          <w:sz w:val="22"/>
          <w:szCs w:val="22"/>
          <w:lang w:val="tr-TR"/>
        </w:rPr>
      </w:pPr>
    </w:p>
    <w:p w14:paraId="17CF628A" w14:textId="77777777" w:rsidR="007A7D2F" w:rsidRDefault="001F0C24" w:rsidP="00614B8D">
      <w:pPr>
        <w:jc w:val="both"/>
        <w:rPr>
          <w:rFonts w:ascii="Vodafone Rg" w:hAnsi="Vodafone Rg"/>
          <w:bCs/>
          <w:noProof/>
          <w:sz w:val="22"/>
          <w:szCs w:val="22"/>
          <w:lang w:val="tr-TR"/>
        </w:rPr>
      </w:pPr>
      <w:r w:rsidRPr="001F0C24">
        <w:rPr>
          <w:rFonts w:ascii="Vodafone Rg" w:hAnsi="Vodafone Rg"/>
          <w:bCs/>
          <w:noProof/>
          <w:sz w:val="22"/>
          <w:szCs w:val="22"/>
          <w:lang w:val="tr-TR"/>
        </w:rPr>
        <w:t xml:space="preserve">Vodafone’un </w:t>
      </w:r>
      <w:r w:rsidR="00883778">
        <w:rPr>
          <w:rFonts w:ascii="Vodafone Rg" w:hAnsi="Vodafone Rg"/>
          <w:bCs/>
          <w:noProof/>
          <w:sz w:val="22"/>
          <w:szCs w:val="22"/>
          <w:lang w:val="tr-TR"/>
        </w:rPr>
        <w:t>“</w:t>
      </w:r>
      <w:r w:rsidRPr="001F0C24">
        <w:rPr>
          <w:rFonts w:ascii="Vodafone Rg" w:hAnsi="Vodafone Rg"/>
          <w:bCs/>
          <w:noProof/>
          <w:sz w:val="22"/>
          <w:szCs w:val="22"/>
          <w:lang w:val="tr-TR"/>
        </w:rPr>
        <w:t>Sürdürülebilir Tedarik</w:t>
      </w:r>
      <w:r w:rsidR="00883778">
        <w:rPr>
          <w:rFonts w:ascii="Vodafone Rg" w:hAnsi="Vodafone Rg"/>
          <w:bCs/>
          <w:noProof/>
          <w:sz w:val="22"/>
          <w:szCs w:val="22"/>
          <w:lang w:val="tr-TR"/>
        </w:rPr>
        <w:t>”</w:t>
      </w:r>
      <w:r w:rsidRPr="001F0C24">
        <w:rPr>
          <w:rFonts w:ascii="Vodafone Rg" w:hAnsi="Vodafone Rg"/>
          <w:bCs/>
          <w:noProof/>
          <w:sz w:val="22"/>
          <w:szCs w:val="22"/>
          <w:lang w:val="tr-TR"/>
        </w:rPr>
        <w:t xml:space="preserve"> puanı, tedarikçi değerlendirme, denetim, eğitim ve sürdürülebilirlik programlarının daha da geliştirilmesinin ardından yükseldi.</w:t>
      </w:r>
      <w:r w:rsidR="00DC75FB">
        <w:rPr>
          <w:rFonts w:ascii="Vodafone Rg" w:hAnsi="Vodafone Rg"/>
          <w:bCs/>
          <w:noProof/>
          <w:sz w:val="22"/>
          <w:szCs w:val="22"/>
          <w:lang w:val="tr-TR"/>
        </w:rPr>
        <w:t xml:space="preserve"> </w:t>
      </w:r>
      <w:r w:rsidRPr="001F0C24">
        <w:rPr>
          <w:rFonts w:ascii="Vodafone Rg" w:hAnsi="Vodafone Rg"/>
          <w:bCs/>
          <w:noProof/>
          <w:sz w:val="22"/>
          <w:szCs w:val="22"/>
          <w:lang w:val="tr-TR"/>
        </w:rPr>
        <w:t>Vodafone, start-up’lardan küçük işletmelere ve büyük çokuluslu şirketlere kadar 8</w:t>
      </w:r>
      <w:r w:rsidR="007A7D2F">
        <w:rPr>
          <w:rFonts w:ascii="Vodafone Rg" w:hAnsi="Vodafone Rg"/>
          <w:bCs/>
          <w:noProof/>
          <w:sz w:val="22"/>
          <w:szCs w:val="22"/>
          <w:lang w:val="tr-TR"/>
        </w:rPr>
        <w:t xml:space="preserve"> bin </w:t>
      </w:r>
      <w:r w:rsidRPr="001F0C24">
        <w:rPr>
          <w:rFonts w:ascii="Vodafone Rg" w:hAnsi="Vodafone Rg"/>
          <w:bCs/>
          <w:noProof/>
          <w:sz w:val="22"/>
          <w:szCs w:val="22"/>
          <w:lang w:val="tr-TR"/>
        </w:rPr>
        <w:t>500’den fazla tedarikçiyle çalış</w:t>
      </w:r>
      <w:r w:rsidR="00FF1433">
        <w:rPr>
          <w:rFonts w:ascii="Vodafone Rg" w:hAnsi="Vodafone Rg"/>
          <w:bCs/>
          <w:noProof/>
          <w:sz w:val="22"/>
          <w:szCs w:val="22"/>
          <w:lang w:val="tr-TR"/>
        </w:rPr>
        <w:t>ıyor</w:t>
      </w:r>
      <w:r w:rsidRPr="001F0C24">
        <w:rPr>
          <w:rFonts w:ascii="Vodafone Rg" w:hAnsi="Vodafone Rg"/>
          <w:bCs/>
          <w:noProof/>
          <w:sz w:val="22"/>
          <w:szCs w:val="22"/>
          <w:lang w:val="tr-TR"/>
        </w:rPr>
        <w:t xml:space="preserve">. </w:t>
      </w:r>
      <w:r w:rsidR="00A92F4E" w:rsidRPr="001F0C24">
        <w:rPr>
          <w:rFonts w:ascii="Vodafone Rg" w:hAnsi="Vodafone Rg"/>
          <w:bCs/>
          <w:noProof/>
          <w:sz w:val="22"/>
          <w:szCs w:val="22"/>
          <w:lang w:val="tr-TR"/>
        </w:rPr>
        <w:t>İhale, tedarikçi seçimi ve</w:t>
      </w:r>
      <w:r w:rsidR="00A92F4E">
        <w:rPr>
          <w:rFonts w:ascii="Vodafone Rg" w:hAnsi="Vodafone Rg"/>
          <w:bCs/>
          <w:noProof/>
          <w:sz w:val="22"/>
          <w:szCs w:val="22"/>
          <w:lang w:val="tr-TR"/>
        </w:rPr>
        <w:t xml:space="preserve"> </w:t>
      </w:r>
      <w:r w:rsidR="00A92F4E" w:rsidRPr="001F0C24">
        <w:rPr>
          <w:rFonts w:ascii="Vodafone Rg" w:hAnsi="Vodafone Rg"/>
          <w:bCs/>
          <w:noProof/>
          <w:sz w:val="22"/>
          <w:szCs w:val="22"/>
          <w:lang w:val="tr-TR"/>
        </w:rPr>
        <w:t xml:space="preserve">performans yönetimi süreçlerine </w:t>
      </w:r>
      <w:r w:rsidR="00A92F4E">
        <w:rPr>
          <w:rFonts w:ascii="Vodafone Rg" w:hAnsi="Vodafone Rg"/>
          <w:bCs/>
          <w:noProof/>
          <w:sz w:val="22"/>
          <w:szCs w:val="22"/>
          <w:lang w:val="tr-TR"/>
        </w:rPr>
        <w:t>ç</w:t>
      </w:r>
      <w:r w:rsidRPr="001F0C24">
        <w:rPr>
          <w:rFonts w:ascii="Vodafone Rg" w:hAnsi="Vodafone Rg"/>
          <w:bCs/>
          <w:noProof/>
          <w:sz w:val="22"/>
          <w:szCs w:val="22"/>
          <w:lang w:val="tr-TR"/>
        </w:rPr>
        <w:t>evresel, sosyal ve yönetişim kriterleri</w:t>
      </w:r>
      <w:r w:rsidR="00A92F4E">
        <w:rPr>
          <w:rFonts w:ascii="Vodafone Rg" w:hAnsi="Vodafone Rg"/>
          <w:bCs/>
          <w:noProof/>
          <w:sz w:val="22"/>
          <w:szCs w:val="22"/>
          <w:lang w:val="tr-TR"/>
        </w:rPr>
        <w:t xml:space="preserve"> </w:t>
      </w:r>
      <w:r w:rsidR="00A92F4E" w:rsidRPr="001F0C24">
        <w:rPr>
          <w:rFonts w:ascii="Vodafone Rg" w:hAnsi="Vodafone Rg"/>
          <w:bCs/>
          <w:noProof/>
          <w:sz w:val="22"/>
          <w:szCs w:val="22"/>
          <w:lang w:val="tr-TR"/>
        </w:rPr>
        <w:t>dahil edil</w:t>
      </w:r>
      <w:r w:rsidR="00A92F4E">
        <w:rPr>
          <w:rFonts w:ascii="Vodafone Rg" w:hAnsi="Vodafone Rg"/>
          <w:bCs/>
          <w:noProof/>
          <w:sz w:val="22"/>
          <w:szCs w:val="22"/>
          <w:lang w:val="tr-TR"/>
        </w:rPr>
        <w:t>iyor.</w:t>
      </w:r>
      <w:r w:rsidR="005667FE">
        <w:rPr>
          <w:rFonts w:ascii="Vodafone Rg" w:hAnsi="Vodafone Rg"/>
          <w:bCs/>
          <w:noProof/>
          <w:sz w:val="22"/>
          <w:szCs w:val="22"/>
          <w:lang w:val="tr-TR"/>
        </w:rPr>
        <w:t xml:space="preserve"> </w:t>
      </w:r>
    </w:p>
    <w:p w14:paraId="569618CF" w14:textId="77777777" w:rsidR="007A7D2F" w:rsidRDefault="007A7D2F" w:rsidP="00614B8D">
      <w:pPr>
        <w:jc w:val="both"/>
        <w:rPr>
          <w:rFonts w:ascii="Vodafone Rg" w:hAnsi="Vodafone Rg"/>
          <w:bCs/>
          <w:noProof/>
          <w:sz w:val="22"/>
          <w:szCs w:val="22"/>
          <w:lang w:val="tr-TR"/>
        </w:rPr>
      </w:pPr>
    </w:p>
    <w:p w14:paraId="260AE4AD" w14:textId="77777777" w:rsidR="007A7D2F" w:rsidRDefault="00E07FBA" w:rsidP="00614B8D">
      <w:pPr>
        <w:jc w:val="both"/>
        <w:rPr>
          <w:rFonts w:ascii="Vodafone Rg" w:hAnsi="Vodafone Rg"/>
          <w:bCs/>
          <w:noProof/>
          <w:sz w:val="22"/>
          <w:szCs w:val="22"/>
          <w:lang w:val="tr-TR"/>
        </w:rPr>
      </w:pPr>
      <w:r>
        <w:rPr>
          <w:rFonts w:ascii="Vodafone Rg" w:hAnsi="Vodafone Rg"/>
          <w:bCs/>
          <w:noProof/>
          <w:sz w:val="22"/>
          <w:szCs w:val="22"/>
          <w:lang w:val="tr-TR"/>
        </w:rPr>
        <w:t>Vodafone 20</w:t>
      </w:r>
      <w:r w:rsidR="001F0C24" w:rsidRPr="001F0C24">
        <w:rPr>
          <w:rFonts w:ascii="Vodafone Rg" w:hAnsi="Vodafone Rg"/>
          <w:bCs/>
          <w:noProof/>
          <w:sz w:val="22"/>
          <w:szCs w:val="22"/>
          <w:lang w:val="tr-TR"/>
        </w:rPr>
        <w:t>26 mali yılında daha sistematik ve risk temelli bir yaklaşımla tedarik zinciri durum tespiti programını</w:t>
      </w:r>
      <w:r w:rsidR="00606920">
        <w:rPr>
          <w:rFonts w:ascii="Vodafone Rg" w:hAnsi="Vodafone Rg"/>
          <w:bCs/>
          <w:noProof/>
          <w:sz w:val="22"/>
          <w:szCs w:val="22"/>
          <w:lang w:val="tr-TR"/>
        </w:rPr>
        <w:t xml:space="preserve"> </w:t>
      </w:r>
      <w:r w:rsidR="001F0C24" w:rsidRPr="001F0C24">
        <w:rPr>
          <w:rFonts w:ascii="Vodafone Rg" w:hAnsi="Vodafone Rg"/>
          <w:bCs/>
          <w:noProof/>
          <w:sz w:val="22"/>
          <w:szCs w:val="22"/>
          <w:lang w:val="tr-TR"/>
        </w:rPr>
        <w:t xml:space="preserve">güçlendirdi. Denetim kapsamı, </w:t>
      </w:r>
      <w:r>
        <w:rPr>
          <w:rFonts w:ascii="Vodafone Rg" w:hAnsi="Vodafone Rg"/>
          <w:bCs/>
          <w:noProof/>
          <w:sz w:val="22"/>
          <w:szCs w:val="22"/>
          <w:lang w:val="tr-TR"/>
        </w:rPr>
        <w:t>20</w:t>
      </w:r>
      <w:r w:rsidR="001F0C24" w:rsidRPr="001F0C24">
        <w:rPr>
          <w:rFonts w:ascii="Vodafone Rg" w:hAnsi="Vodafone Rg"/>
          <w:bCs/>
          <w:noProof/>
          <w:sz w:val="22"/>
          <w:szCs w:val="22"/>
          <w:lang w:val="tr-TR"/>
        </w:rPr>
        <w:t>25 mali yılına kıyasla yaklaşık dört katına çıkarıldı ve yüksek riskli tedarikçilere, kategorilere ve lokasyonlara odaklanıldı. Bulguların ardından yapılandırılmış düzeltici eylem planları ve tedarikçi performans yönetimi uygulandı.</w:t>
      </w:r>
      <w:r w:rsidR="005667FE">
        <w:rPr>
          <w:rFonts w:ascii="Vodafone Rg" w:hAnsi="Vodafone Rg"/>
          <w:bCs/>
          <w:noProof/>
          <w:sz w:val="22"/>
          <w:szCs w:val="22"/>
          <w:lang w:val="tr-TR"/>
        </w:rPr>
        <w:t xml:space="preserve"> </w:t>
      </w:r>
      <w:r w:rsidR="009F1142">
        <w:rPr>
          <w:rFonts w:ascii="Vodafone Rg" w:hAnsi="Vodafone Rg"/>
          <w:bCs/>
          <w:noProof/>
          <w:sz w:val="22"/>
          <w:szCs w:val="22"/>
          <w:lang w:val="tr-TR"/>
        </w:rPr>
        <w:t>20</w:t>
      </w:r>
      <w:r w:rsidR="00614B8D" w:rsidRPr="00614B8D">
        <w:rPr>
          <w:rFonts w:ascii="Vodafone Rg" w:hAnsi="Vodafone Rg"/>
          <w:bCs/>
          <w:noProof/>
          <w:sz w:val="22"/>
          <w:szCs w:val="22"/>
          <w:lang w:val="tr-TR"/>
        </w:rPr>
        <w:t xml:space="preserve">26 mali yılında Vodafone’un </w:t>
      </w:r>
      <w:r w:rsidR="009F1142">
        <w:rPr>
          <w:rFonts w:ascii="Vodafone Rg" w:hAnsi="Vodafone Rg"/>
          <w:bCs/>
          <w:noProof/>
          <w:sz w:val="22"/>
          <w:szCs w:val="22"/>
          <w:lang w:val="tr-TR"/>
        </w:rPr>
        <w:t xml:space="preserve">ÇSY </w:t>
      </w:r>
      <w:r w:rsidR="00614B8D" w:rsidRPr="00614B8D">
        <w:rPr>
          <w:rFonts w:ascii="Vodafone Rg" w:hAnsi="Vodafone Rg"/>
          <w:bCs/>
          <w:noProof/>
          <w:sz w:val="22"/>
          <w:szCs w:val="22"/>
          <w:lang w:val="tr-TR"/>
        </w:rPr>
        <w:t>performans yönetim sistemine 238’den fazla tedarikçi dahil edildi</w:t>
      </w:r>
      <w:r w:rsidR="009F1142">
        <w:rPr>
          <w:rFonts w:ascii="Vodafone Rg" w:hAnsi="Vodafone Rg"/>
          <w:bCs/>
          <w:noProof/>
          <w:sz w:val="22"/>
          <w:szCs w:val="22"/>
          <w:lang w:val="tr-TR"/>
        </w:rPr>
        <w:t>.</w:t>
      </w:r>
      <w:r w:rsidR="00614B8D" w:rsidRPr="00614B8D">
        <w:rPr>
          <w:rFonts w:ascii="Vodafone Rg" w:hAnsi="Vodafone Rg"/>
          <w:bCs/>
          <w:noProof/>
          <w:sz w:val="22"/>
          <w:szCs w:val="22"/>
          <w:lang w:val="tr-TR"/>
        </w:rPr>
        <w:t xml:space="preserve"> </w:t>
      </w:r>
      <w:r w:rsidR="009F1142">
        <w:rPr>
          <w:rFonts w:ascii="Vodafone Rg" w:hAnsi="Vodafone Rg"/>
          <w:bCs/>
          <w:noProof/>
          <w:sz w:val="22"/>
          <w:szCs w:val="22"/>
          <w:lang w:val="tr-TR"/>
        </w:rPr>
        <w:t>B</w:t>
      </w:r>
      <w:r w:rsidR="00614B8D" w:rsidRPr="00614B8D">
        <w:rPr>
          <w:rFonts w:ascii="Vodafone Rg" w:hAnsi="Vodafone Rg"/>
          <w:bCs/>
          <w:noProof/>
          <w:sz w:val="22"/>
          <w:szCs w:val="22"/>
          <w:lang w:val="tr-TR"/>
        </w:rPr>
        <w:t xml:space="preserve">u tedarikçiler, şirketin </w:t>
      </w:r>
      <w:r w:rsidR="002C58BE">
        <w:rPr>
          <w:rFonts w:ascii="Vodafone Rg" w:hAnsi="Vodafone Rg"/>
          <w:bCs/>
          <w:noProof/>
          <w:sz w:val="22"/>
          <w:szCs w:val="22"/>
          <w:lang w:val="tr-TR"/>
        </w:rPr>
        <w:t>global</w:t>
      </w:r>
      <w:r w:rsidR="00614B8D" w:rsidRPr="00614B8D">
        <w:rPr>
          <w:rFonts w:ascii="Vodafone Rg" w:hAnsi="Vodafone Rg"/>
          <w:bCs/>
          <w:noProof/>
          <w:sz w:val="22"/>
          <w:szCs w:val="22"/>
          <w:lang w:val="tr-TR"/>
        </w:rPr>
        <w:t xml:space="preserve"> tedarik harcamalarının yarısından fazlasını kapsıyor. </w:t>
      </w:r>
    </w:p>
    <w:p w14:paraId="3C06E031" w14:textId="77777777" w:rsidR="007A7D2F" w:rsidRDefault="007A7D2F" w:rsidP="00614B8D">
      <w:pPr>
        <w:jc w:val="both"/>
        <w:rPr>
          <w:rFonts w:ascii="Vodafone Rg" w:hAnsi="Vodafone Rg"/>
          <w:bCs/>
          <w:noProof/>
          <w:sz w:val="22"/>
          <w:szCs w:val="22"/>
          <w:lang w:val="tr-TR"/>
        </w:rPr>
      </w:pPr>
    </w:p>
    <w:p w14:paraId="68FB27DF" w14:textId="0AF38A22" w:rsidR="008161EC" w:rsidRDefault="00614B8D" w:rsidP="00614B8D">
      <w:pPr>
        <w:jc w:val="both"/>
        <w:rPr>
          <w:rFonts w:ascii="Vodafone Rg" w:hAnsi="Vodafone Rg"/>
          <w:bCs/>
          <w:noProof/>
          <w:sz w:val="22"/>
          <w:szCs w:val="22"/>
          <w:lang w:val="tr-TR"/>
        </w:rPr>
      </w:pPr>
      <w:r w:rsidRPr="00614B8D">
        <w:rPr>
          <w:rFonts w:ascii="Vodafone Rg" w:hAnsi="Vodafone Rg"/>
          <w:bCs/>
          <w:noProof/>
          <w:sz w:val="22"/>
          <w:szCs w:val="22"/>
          <w:lang w:val="tr-TR"/>
        </w:rPr>
        <w:t>Vodafone ayrıca çalışma koşulları ve tedarikçi yönetimi uygulamaları hakkında daha doğrudan bilgi edinmek amacıyla bağımsız iş ortağı geliştirme araçları ve denetimler yoluyla stratejik tedarikçilerini değerlendirdi.</w:t>
      </w:r>
      <w:r w:rsidR="000740D3">
        <w:rPr>
          <w:rFonts w:ascii="Vodafone Rg" w:hAnsi="Vodafone Rg"/>
          <w:bCs/>
          <w:noProof/>
          <w:sz w:val="22"/>
          <w:szCs w:val="22"/>
          <w:lang w:val="tr-TR"/>
        </w:rPr>
        <w:t xml:space="preserve"> </w:t>
      </w:r>
      <w:r w:rsidRPr="00614B8D">
        <w:rPr>
          <w:rFonts w:ascii="Vodafone Rg" w:hAnsi="Vodafone Rg"/>
          <w:bCs/>
          <w:noProof/>
          <w:sz w:val="22"/>
          <w:szCs w:val="22"/>
          <w:lang w:val="tr-TR"/>
        </w:rPr>
        <w:t>Afrika, Asya ve Avrupa’da</w:t>
      </w:r>
      <w:r w:rsidR="003D4336">
        <w:rPr>
          <w:rFonts w:ascii="Vodafone Rg" w:hAnsi="Vodafone Rg"/>
          <w:bCs/>
          <w:noProof/>
          <w:sz w:val="22"/>
          <w:szCs w:val="22"/>
          <w:lang w:val="tr-TR"/>
        </w:rPr>
        <w:t xml:space="preserve"> </w:t>
      </w:r>
      <w:r w:rsidR="00D20F6F">
        <w:rPr>
          <w:rFonts w:ascii="Vodafone Rg" w:hAnsi="Vodafone Rg"/>
          <w:bCs/>
          <w:noProof/>
          <w:sz w:val="22"/>
          <w:szCs w:val="22"/>
          <w:lang w:val="tr-TR"/>
        </w:rPr>
        <w:t xml:space="preserve">ikinci </w:t>
      </w:r>
      <w:r w:rsidRPr="00614B8D">
        <w:rPr>
          <w:rFonts w:ascii="Vodafone Rg" w:hAnsi="Vodafone Rg"/>
          <w:bCs/>
          <w:noProof/>
          <w:sz w:val="22"/>
          <w:szCs w:val="22"/>
          <w:lang w:val="tr-TR"/>
        </w:rPr>
        <w:t>kademe tedarikçiler ve Vodacom’a özel tedarikçilerin denetimleri de dahil olmak üzere 21 ayrıntılı tedarikçi denetimi gerçekleştir</w:t>
      </w:r>
      <w:r w:rsidR="009F6070">
        <w:rPr>
          <w:rFonts w:ascii="Vodafone Rg" w:hAnsi="Vodafone Rg"/>
          <w:bCs/>
          <w:noProof/>
          <w:sz w:val="22"/>
          <w:szCs w:val="22"/>
          <w:lang w:val="tr-TR"/>
        </w:rPr>
        <w:t>ildi</w:t>
      </w:r>
      <w:r w:rsidRPr="00614B8D">
        <w:rPr>
          <w:rFonts w:ascii="Vodafone Rg" w:hAnsi="Vodafone Rg"/>
          <w:bCs/>
          <w:noProof/>
          <w:sz w:val="22"/>
          <w:szCs w:val="22"/>
          <w:lang w:val="tr-TR"/>
        </w:rPr>
        <w:t xml:space="preserve">. </w:t>
      </w:r>
    </w:p>
    <w:p w14:paraId="6BA9C96C" w14:textId="77777777" w:rsidR="004C738D" w:rsidRDefault="004C738D" w:rsidP="00614B8D">
      <w:pPr>
        <w:jc w:val="both"/>
        <w:rPr>
          <w:rFonts w:ascii="Vodafone Rg" w:hAnsi="Vodafone Rg"/>
          <w:bCs/>
          <w:noProof/>
          <w:sz w:val="22"/>
          <w:szCs w:val="22"/>
          <w:lang w:val="tr-TR"/>
        </w:rPr>
      </w:pPr>
    </w:p>
    <w:p w14:paraId="3E7952D8" w14:textId="41DC4E88" w:rsidR="008161EC" w:rsidRPr="007A7D2F" w:rsidRDefault="007A7D2F" w:rsidP="007A7D2F">
      <w:pPr>
        <w:jc w:val="center"/>
        <w:rPr>
          <w:rFonts w:ascii="Vodafone Rg" w:hAnsi="Vodafone Rg"/>
          <w:b/>
          <w:noProof/>
          <w:sz w:val="22"/>
          <w:szCs w:val="22"/>
          <w:u w:val="single"/>
          <w:lang w:val="tr-TR"/>
        </w:rPr>
      </w:pPr>
      <w:r>
        <w:rPr>
          <w:rFonts w:ascii="Vodafone Rg" w:hAnsi="Vodafone Rg"/>
          <w:b/>
          <w:noProof/>
          <w:sz w:val="22"/>
          <w:szCs w:val="22"/>
          <w:u w:val="single"/>
          <w:lang w:val="tr-TR"/>
        </w:rPr>
        <w:t xml:space="preserve">Şebeke elektriğinin </w:t>
      </w:r>
      <w:r w:rsidR="008876CD">
        <w:rPr>
          <w:rFonts w:ascii="Vodafone Rg" w:hAnsi="Vodafone Rg"/>
          <w:b/>
          <w:noProof/>
          <w:sz w:val="22"/>
          <w:szCs w:val="22"/>
          <w:u w:val="single"/>
          <w:lang w:val="tr-TR"/>
        </w:rPr>
        <w:t>tamamı</w:t>
      </w:r>
      <w:r>
        <w:rPr>
          <w:rFonts w:ascii="Vodafone Rg" w:hAnsi="Vodafone Rg"/>
          <w:b/>
          <w:noProof/>
          <w:sz w:val="22"/>
          <w:szCs w:val="22"/>
          <w:u w:val="single"/>
          <w:lang w:val="tr-TR"/>
        </w:rPr>
        <w:t xml:space="preserve"> yenilenebilir kaynaklardan</w:t>
      </w:r>
    </w:p>
    <w:p w14:paraId="4F6C0F6B" w14:textId="77777777" w:rsidR="008161EC" w:rsidRPr="008161EC" w:rsidRDefault="008161EC" w:rsidP="008161EC">
      <w:pPr>
        <w:jc w:val="both"/>
        <w:rPr>
          <w:rFonts w:ascii="Vodafone Rg" w:hAnsi="Vodafone Rg"/>
          <w:bCs/>
          <w:noProof/>
          <w:sz w:val="22"/>
          <w:szCs w:val="22"/>
          <w:lang w:val="tr-TR"/>
        </w:rPr>
      </w:pPr>
    </w:p>
    <w:p w14:paraId="4EF642FE" w14:textId="1E4CA86F" w:rsidR="008161EC" w:rsidRDefault="008161EC" w:rsidP="008161EC">
      <w:pPr>
        <w:jc w:val="both"/>
        <w:rPr>
          <w:rFonts w:ascii="Vodafone Rg" w:hAnsi="Vodafone Rg"/>
          <w:bCs/>
          <w:noProof/>
          <w:sz w:val="22"/>
          <w:szCs w:val="22"/>
          <w:lang w:val="tr-TR"/>
        </w:rPr>
      </w:pPr>
      <w:r w:rsidRPr="008161EC">
        <w:rPr>
          <w:rFonts w:ascii="Vodafone Rg" w:hAnsi="Vodafone Rg"/>
          <w:bCs/>
          <w:noProof/>
          <w:sz w:val="22"/>
          <w:szCs w:val="22"/>
          <w:lang w:val="tr-TR"/>
        </w:rPr>
        <w:t xml:space="preserve">Vodafone, emisyonları azaltmak, iklimle ilgili riskleri yönetmek ve uzun vadeli net sıfır hedeflerini desteklemek amacıyla </w:t>
      </w:r>
      <w:r w:rsidR="00F27A75">
        <w:rPr>
          <w:rFonts w:ascii="Vodafone Rg" w:hAnsi="Vodafone Rg"/>
          <w:bCs/>
          <w:noProof/>
          <w:sz w:val="22"/>
          <w:szCs w:val="22"/>
          <w:lang w:val="tr-TR"/>
        </w:rPr>
        <w:t>20</w:t>
      </w:r>
      <w:r w:rsidRPr="008161EC">
        <w:rPr>
          <w:rFonts w:ascii="Vodafone Rg" w:hAnsi="Vodafone Rg"/>
          <w:bCs/>
          <w:noProof/>
          <w:sz w:val="22"/>
          <w:szCs w:val="22"/>
          <w:lang w:val="tr-TR"/>
        </w:rPr>
        <w:t>25 mali yıl</w:t>
      </w:r>
      <w:r w:rsidR="00F27A75">
        <w:rPr>
          <w:rFonts w:ascii="Vodafone Rg" w:hAnsi="Vodafone Rg"/>
          <w:bCs/>
          <w:noProof/>
          <w:sz w:val="22"/>
          <w:szCs w:val="22"/>
          <w:lang w:val="tr-TR"/>
        </w:rPr>
        <w:t>ın</w:t>
      </w:r>
      <w:r w:rsidRPr="008161EC">
        <w:rPr>
          <w:rFonts w:ascii="Vodafone Rg" w:hAnsi="Vodafone Rg"/>
          <w:bCs/>
          <w:noProof/>
          <w:sz w:val="22"/>
          <w:szCs w:val="22"/>
          <w:lang w:val="tr-TR"/>
        </w:rPr>
        <w:t xml:space="preserve">dan </w:t>
      </w:r>
      <w:r w:rsidR="00F27A75">
        <w:rPr>
          <w:rFonts w:ascii="Vodafone Rg" w:hAnsi="Vodafone Rg"/>
          <w:bCs/>
          <w:noProof/>
          <w:sz w:val="22"/>
          <w:szCs w:val="22"/>
          <w:lang w:val="tr-TR"/>
        </w:rPr>
        <w:t>20</w:t>
      </w:r>
      <w:r w:rsidRPr="008161EC">
        <w:rPr>
          <w:rFonts w:ascii="Vodafone Rg" w:hAnsi="Vodafone Rg"/>
          <w:bCs/>
          <w:noProof/>
          <w:sz w:val="22"/>
          <w:szCs w:val="22"/>
          <w:lang w:val="tr-TR"/>
        </w:rPr>
        <w:t>27</w:t>
      </w:r>
      <w:r w:rsidR="00F27A75">
        <w:rPr>
          <w:rFonts w:ascii="Vodafone Rg" w:hAnsi="Vodafone Rg"/>
          <w:bCs/>
          <w:noProof/>
          <w:sz w:val="22"/>
          <w:szCs w:val="22"/>
          <w:lang w:val="tr-TR"/>
        </w:rPr>
        <w:t xml:space="preserve"> </w:t>
      </w:r>
      <w:r w:rsidRPr="008161EC">
        <w:rPr>
          <w:rFonts w:ascii="Vodafone Rg" w:hAnsi="Vodafone Rg"/>
          <w:bCs/>
          <w:noProof/>
          <w:sz w:val="22"/>
          <w:szCs w:val="22"/>
          <w:lang w:val="tr-TR"/>
        </w:rPr>
        <w:t>mali yıl</w:t>
      </w:r>
      <w:r w:rsidR="00F27A75">
        <w:rPr>
          <w:rFonts w:ascii="Vodafone Rg" w:hAnsi="Vodafone Rg"/>
          <w:bCs/>
          <w:noProof/>
          <w:sz w:val="22"/>
          <w:szCs w:val="22"/>
          <w:lang w:val="tr-TR"/>
        </w:rPr>
        <w:t>ın</w:t>
      </w:r>
      <w:r w:rsidRPr="008161EC">
        <w:rPr>
          <w:rFonts w:ascii="Vodafone Rg" w:hAnsi="Vodafone Rg"/>
          <w:bCs/>
          <w:noProof/>
          <w:sz w:val="22"/>
          <w:szCs w:val="22"/>
          <w:lang w:val="tr-TR"/>
        </w:rPr>
        <w:t>a kadar alınacak önlemleri belirleyen İklim Geçiş Planını uygulamaya devam etti.</w:t>
      </w:r>
      <w:r w:rsidR="00172D8E">
        <w:rPr>
          <w:rFonts w:ascii="Vodafone Rg" w:hAnsi="Vodafone Rg"/>
          <w:bCs/>
          <w:noProof/>
          <w:sz w:val="22"/>
          <w:szCs w:val="22"/>
          <w:lang w:val="tr-TR"/>
        </w:rPr>
        <w:t xml:space="preserve"> </w:t>
      </w:r>
      <w:r w:rsidR="00211753">
        <w:rPr>
          <w:rFonts w:ascii="Vodafone Rg" w:hAnsi="Vodafone Rg"/>
          <w:bCs/>
          <w:noProof/>
          <w:sz w:val="22"/>
          <w:szCs w:val="22"/>
          <w:lang w:val="tr-TR"/>
        </w:rPr>
        <w:t>Şirket</w:t>
      </w:r>
      <w:r w:rsidR="00D65703">
        <w:rPr>
          <w:rFonts w:ascii="Vodafone Rg" w:hAnsi="Vodafone Rg"/>
          <w:bCs/>
          <w:noProof/>
          <w:sz w:val="22"/>
          <w:szCs w:val="22"/>
          <w:lang w:val="tr-TR"/>
        </w:rPr>
        <w:t>, 20</w:t>
      </w:r>
      <w:r w:rsidRPr="008161EC">
        <w:rPr>
          <w:rFonts w:ascii="Vodafone Rg" w:hAnsi="Vodafone Rg"/>
          <w:bCs/>
          <w:noProof/>
          <w:sz w:val="22"/>
          <w:szCs w:val="22"/>
          <w:lang w:val="tr-TR"/>
        </w:rPr>
        <w:t>26 mali yıl</w:t>
      </w:r>
      <w:r w:rsidR="00D65703">
        <w:rPr>
          <w:rFonts w:ascii="Vodafone Rg" w:hAnsi="Vodafone Rg"/>
          <w:bCs/>
          <w:noProof/>
          <w:sz w:val="22"/>
          <w:szCs w:val="22"/>
          <w:lang w:val="tr-TR"/>
        </w:rPr>
        <w:t>ında global</w:t>
      </w:r>
      <w:r w:rsidRPr="008161EC">
        <w:rPr>
          <w:rFonts w:ascii="Vodafone Rg" w:hAnsi="Vodafone Rg"/>
          <w:bCs/>
          <w:noProof/>
          <w:sz w:val="22"/>
          <w:szCs w:val="22"/>
          <w:lang w:val="tr-TR"/>
        </w:rPr>
        <w:t xml:space="preserve"> operasyonlarında satın alınan ve kullanılan şebeke elektriğinin </w:t>
      </w:r>
      <w:r w:rsidR="00B45211">
        <w:rPr>
          <w:rFonts w:ascii="Vodafone Rg" w:hAnsi="Vodafone Rg"/>
          <w:bCs/>
          <w:noProof/>
          <w:sz w:val="22"/>
          <w:szCs w:val="22"/>
          <w:lang w:val="tr-TR"/>
        </w:rPr>
        <w:t>tamamını</w:t>
      </w:r>
      <w:r w:rsidRPr="008161EC">
        <w:rPr>
          <w:rFonts w:ascii="Vodafone Rg" w:hAnsi="Vodafone Rg"/>
          <w:bCs/>
          <w:noProof/>
          <w:sz w:val="22"/>
          <w:szCs w:val="22"/>
          <w:lang w:val="tr-TR"/>
        </w:rPr>
        <w:t xml:space="preserve"> yenilenebilir kaynaklardan şebekeye aktarılan elektrikle karşıladı.</w:t>
      </w:r>
      <w:r w:rsidR="00172D8E">
        <w:rPr>
          <w:rFonts w:ascii="Vodafone Rg" w:hAnsi="Vodafone Rg"/>
          <w:bCs/>
          <w:noProof/>
          <w:sz w:val="22"/>
          <w:szCs w:val="22"/>
          <w:lang w:val="tr-TR"/>
        </w:rPr>
        <w:t xml:space="preserve"> </w:t>
      </w:r>
      <w:r w:rsidRPr="008161EC">
        <w:rPr>
          <w:rFonts w:ascii="Vodafone Rg" w:hAnsi="Vodafone Rg"/>
          <w:bCs/>
          <w:noProof/>
          <w:sz w:val="22"/>
          <w:szCs w:val="22"/>
          <w:lang w:val="tr-TR"/>
        </w:rPr>
        <w:t xml:space="preserve">Kapsam 1 ve 2’ye ait piyasa temelli sera gazı emisyonları, Vodafone’un </w:t>
      </w:r>
      <w:r w:rsidR="008B4590">
        <w:rPr>
          <w:rFonts w:ascii="Vodafone Rg" w:hAnsi="Vodafone Rg"/>
          <w:bCs/>
          <w:noProof/>
          <w:sz w:val="22"/>
          <w:szCs w:val="22"/>
          <w:lang w:val="tr-TR"/>
        </w:rPr>
        <w:t>20</w:t>
      </w:r>
      <w:r w:rsidRPr="008161EC">
        <w:rPr>
          <w:rFonts w:ascii="Vodafone Rg" w:hAnsi="Vodafone Rg"/>
          <w:bCs/>
          <w:noProof/>
          <w:sz w:val="22"/>
          <w:szCs w:val="22"/>
          <w:lang w:val="tr-TR"/>
        </w:rPr>
        <w:t>20 mali yılı referans seviyesine kıyasla %85 daha düşüktü. Kapsam 3 emisyonları, bir önceki yıla göre %11 azalarak 6,11 milyon ton karbondioksit eşdeğerine geriledi</w:t>
      </w:r>
      <w:r w:rsidR="008B4590">
        <w:rPr>
          <w:rFonts w:ascii="Vodafone Rg" w:hAnsi="Vodafone Rg"/>
          <w:bCs/>
          <w:noProof/>
          <w:sz w:val="22"/>
          <w:szCs w:val="22"/>
          <w:lang w:val="tr-TR"/>
        </w:rPr>
        <w:t>. B</w:t>
      </w:r>
      <w:r w:rsidRPr="008161EC">
        <w:rPr>
          <w:rFonts w:ascii="Vodafone Rg" w:hAnsi="Vodafone Rg"/>
          <w:bCs/>
          <w:noProof/>
          <w:sz w:val="22"/>
          <w:szCs w:val="22"/>
          <w:lang w:val="tr-TR"/>
        </w:rPr>
        <w:t xml:space="preserve">u, </w:t>
      </w:r>
      <w:r w:rsidR="008B4590">
        <w:rPr>
          <w:rFonts w:ascii="Vodafone Rg" w:hAnsi="Vodafone Rg"/>
          <w:bCs/>
          <w:noProof/>
          <w:sz w:val="22"/>
          <w:szCs w:val="22"/>
          <w:lang w:val="tr-TR"/>
        </w:rPr>
        <w:t>20</w:t>
      </w:r>
      <w:r w:rsidRPr="008161EC">
        <w:rPr>
          <w:rFonts w:ascii="Vodafone Rg" w:hAnsi="Vodafone Rg"/>
          <w:bCs/>
          <w:noProof/>
          <w:sz w:val="22"/>
          <w:szCs w:val="22"/>
          <w:lang w:val="tr-TR"/>
        </w:rPr>
        <w:t>20 mali yılına göre %18’lik bir azalmayı temsil ediyor.</w:t>
      </w:r>
    </w:p>
    <w:p w14:paraId="7763AF15" w14:textId="77777777" w:rsidR="0018351C" w:rsidRDefault="0018351C" w:rsidP="008161EC">
      <w:pPr>
        <w:jc w:val="both"/>
        <w:rPr>
          <w:rFonts w:ascii="Vodafone Rg" w:hAnsi="Vodafone Rg"/>
          <w:bCs/>
          <w:noProof/>
          <w:sz w:val="22"/>
          <w:szCs w:val="22"/>
          <w:lang w:val="tr-TR"/>
        </w:rPr>
      </w:pPr>
    </w:p>
    <w:p w14:paraId="1BB8BDAD" w14:textId="3D5EEE99" w:rsidR="0018351C" w:rsidRPr="007A7D2F" w:rsidRDefault="00DC4746" w:rsidP="007A7D2F">
      <w:pPr>
        <w:jc w:val="center"/>
        <w:rPr>
          <w:rFonts w:ascii="Vodafone Rg" w:hAnsi="Vodafone Rg"/>
          <w:b/>
          <w:noProof/>
          <w:sz w:val="22"/>
          <w:szCs w:val="22"/>
          <w:u w:val="single"/>
          <w:lang w:val="tr-TR"/>
        </w:rPr>
      </w:pPr>
      <w:r>
        <w:rPr>
          <w:rFonts w:ascii="Vodafone Rg" w:hAnsi="Vodafone Rg"/>
          <w:b/>
          <w:noProof/>
          <w:sz w:val="22"/>
          <w:szCs w:val="22"/>
          <w:u w:val="single"/>
          <w:lang w:val="tr-TR"/>
        </w:rPr>
        <w:t>Siber güvenlik, üst düzey öncelikler arasında</w:t>
      </w:r>
    </w:p>
    <w:p w14:paraId="195158E9" w14:textId="77777777" w:rsidR="0018351C" w:rsidRPr="0018351C" w:rsidRDefault="0018351C" w:rsidP="0018351C">
      <w:pPr>
        <w:jc w:val="both"/>
        <w:rPr>
          <w:rFonts w:ascii="Vodafone Rg" w:hAnsi="Vodafone Rg"/>
          <w:bCs/>
          <w:noProof/>
          <w:sz w:val="22"/>
          <w:szCs w:val="22"/>
          <w:lang w:val="tr-TR"/>
        </w:rPr>
      </w:pPr>
    </w:p>
    <w:p w14:paraId="009E23CC" w14:textId="77777777" w:rsidR="00DC4746" w:rsidRDefault="0018351C" w:rsidP="00363484">
      <w:pPr>
        <w:jc w:val="both"/>
        <w:rPr>
          <w:rFonts w:ascii="Vodafone Rg" w:hAnsi="Vodafone Rg"/>
          <w:bCs/>
          <w:noProof/>
          <w:sz w:val="22"/>
          <w:szCs w:val="22"/>
          <w:lang w:val="tr-TR"/>
        </w:rPr>
      </w:pPr>
      <w:r w:rsidRPr="0018351C">
        <w:rPr>
          <w:rFonts w:ascii="Vodafone Rg" w:hAnsi="Vodafone Rg"/>
          <w:bCs/>
          <w:noProof/>
          <w:sz w:val="22"/>
          <w:szCs w:val="22"/>
          <w:lang w:val="tr-TR"/>
        </w:rPr>
        <w:t>Vodafone’un etik yaklaşımı yönetişim, risk yönetimi, eğitim ve bağımsız denetime tabi bilgi güvenliği kontrolleriyle desteklen</w:t>
      </w:r>
      <w:r w:rsidR="008D492E">
        <w:rPr>
          <w:rFonts w:ascii="Vodafone Rg" w:hAnsi="Vodafone Rg"/>
          <w:bCs/>
          <w:noProof/>
          <w:sz w:val="22"/>
          <w:szCs w:val="22"/>
          <w:lang w:val="tr-TR"/>
        </w:rPr>
        <w:t>iyor</w:t>
      </w:r>
      <w:r w:rsidRPr="0018351C">
        <w:rPr>
          <w:rFonts w:ascii="Vodafone Rg" w:hAnsi="Vodafone Rg"/>
          <w:bCs/>
          <w:noProof/>
          <w:sz w:val="22"/>
          <w:szCs w:val="22"/>
          <w:lang w:val="tr-TR"/>
        </w:rPr>
        <w:t>.</w:t>
      </w:r>
      <w:r w:rsidR="008D492E">
        <w:rPr>
          <w:rFonts w:ascii="Vodafone Rg" w:hAnsi="Vodafone Rg"/>
          <w:bCs/>
          <w:noProof/>
          <w:sz w:val="22"/>
          <w:szCs w:val="22"/>
          <w:lang w:val="tr-TR"/>
        </w:rPr>
        <w:t xml:space="preserve"> </w:t>
      </w:r>
      <w:r w:rsidRPr="0018351C">
        <w:rPr>
          <w:rFonts w:ascii="Vodafone Rg" w:hAnsi="Vodafone Rg"/>
          <w:bCs/>
          <w:noProof/>
          <w:sz w:val="22"/>
          <w:szCs w:val="22"/>
          <w:lang w:val="tr-TR"/>
        </w:rPr>
        <w:t>Siber güvenlik, Yönetim Kurulu düzeyinde bir öncelik olmaya devam e</w:t>
      </w:r>
      <w:r w:rsidR="008D492E">
        <w:rPr>
          <w:rFonts w:ascii="Vodafone Rg" w:hAnsi="Vodafone Rg"/>
          <w:bCs/>
          <w:noProof/>
          <w:sz w:val="22"/>
          <w:szCs w:val="22"/>
          <w:lang w:val="tr-TR"/>
        </w:rPr>
        <w:t>diyor.</w:t>
      </w:r>
      <w:r w:rsidRPr="0018351C">
        <w:rPr>
          <w:rFonts w:ascii="Vodafone Rg" w:hAnsi="Vodafone Rg"/>
          <w:bCs/>
          <w:noProof/>
          <w:sz w:val="22"/>
          <w:szCs w:val="22"/>
          <w:lang w:val="tr-TR"/>
        </w:rPr>
        <w:t xml:space="preserve"> Vodafone, 900’den fazla çalışandan oluşan </w:t>
      </w:r>
      <w:r w:rsidR="008D492E">
        <w:rPr>
          <w:rFonts w:ascii="Vodafone Rg" w:hAnsi="Vodafone Rg"/>
          <w:bCs/>
          <w:noProof/>
          <w:sz w:val="22"/>
          <w:szCs w:val="22"/>
          <w:lang w:val="tr-TR"/>
        </w:rPr>
        <w:t xml:space="preserve">global </w:t>
      </w:r>
      <w:r w:rsidRPr="0018351C">
        <w:rPr>
          <w:rFonts w:ascii="Vodafone Rg" w:hAnsi="Vodafone Rg"/>
          <w:bCs/>
          <w:noProof/>
          <w:sz w:val="22"/>
          <w:szCs w:val="22"/>
          <w:lang w:val="tr-TR"/>
        </w:rPr>
        <w:t>bir siber güvenlik ekibine sahip</w:t>
      </w:r>
      <w:r w:rsidR="008D492E">
        <w:rPr>
          <w:rFonts w:ascii="Vodafone Rg" w:hAnsi="Vodafone Rg"/>
          <w:bCs/>
          <w:noProof/>
          <w:sz w:val="22"/>
          <w:szCs w:val="22"/>
          <w:lang w:val="tr-TR"/>
        </w:rPr>
        <w:t>.</w:t>
      </w:r>
      <w:r w:rsidRPr="0018351C">
        <w:rPr>
          <w:rFonts w:ascii="Vodafone Rg" w:hAnsi="Vodafone Rg"/>
          <w:bCs/>
          <w:noProof/>
          <w:sz w:val="22"/>
          <w:szCs w:val="22"/>
          <w:lang w:val="tr-TR"/>
        </w:rPr>
        <w:t xml:space="preserve"> Avrupa </w:t>
      </w:r>
      <w:r w:rsidR="008D492E">
        <w:rPr>
          <w:rFonts w:ascii="Vodafone Rg" w:hAnsi="Vodafone Rg"/>
          <w:bCs/>
          <w:noProof/>
          <w:sz w:val="22"/>
          <w:szCs w:val="22"/>
          <w:lang w:val="tr-TR"/>
        </w:rPr>
        <w:t>ve</w:t>
      </w:r>
      <w:r w:rsidRPr="0018351C">
        <w:rPr>
          <w:rFonts w:ascii="Vodafone Rg" w:hAnsi="Vodafone Rg"/>
          <w:bCs/>
          <w:noProof/>
          <w:sz w:val="22"/>
          <w:szCs w:val="22"/>
          <w:lang w:val="tr-TR"/>
        </w:rPr>
        <w:t xml:space="preserve"> Afrika pazarlarında ortak bir güvenlik modeli uygul</w:t>
      </w:r>
      <w:r w:rsidR="008D492E">
        <w:rPr>
          <w:rFonts w:ascii="Vodafone Rg" w:hAnsi="Vodafone Rg"/>
          <w:bCs/>
          <w:noProof/>
          <w:sz w:val="22"/>
          <w:szCs w:val="22"/>
          <w:lang w:val="tr-TR"/>
        </w:rPr>
        <w:t>uyor</w:t>
      </w:r>
      <w:r w:rsidRPr="0018351C">
        <w:rPr>
          <w:rFonts w:ascii="Vodafone Rg" w:hAnsi="Vodafone Rg"/>
          <w:bCs/>
          <w:noProof/>
          <w:sz w:val="22"/>
          <w:szCs w:val="22"/>
          <w:lang w:val="tr-TR"/>
        </w:rPr>
        <w:t>. Şirketin Yönetişim, Risk ve Kontrol ekibi, politika ve standartlar</w:t>
      </w:r>
      <w:r w:rsidR="0041540B">
        <w:rPr>
          <w:rFonts w:ascii="Vodafone Rg" w:hAnsi="Vodafone Rg"/>
          <w:bCs/>
          <w:noProof/>
          <w:sz w:val="22"/>
          <w:szCs w:val="22"/>
          <w:lang w:val="tr-TR"/>
        </w:rPr>
        <w:t>ı</w:t>
      </w:r>
      <w:r w:rsidRPr="0018351C">
        <w:rPr>
          <w:rFonts w:ascii="Vodafone Rg" w:hAnsi="Vodafone Rg"/>
          <w:bCs/>
          <w:noProof/>
          <w:sz w:val="22"/>
          <w:szCs w:val="22"/>
          <w:lang w:val="tr-TR"/>
        </w:rPr>
        <w:t xml:space="preserve"> belirl</w:t>
      </w:r>
      <w:r w:rsidR="0041540B">
        <w:rPr>
          <w:rFonts w:ascii="Vodafone Rg" w:hAnsi="Vodafone Rg"/>
          <w:bCs/>
          <w:noProof/>
          <w:sz w:val="22"/>
          <w:szCs w:val="22"/>
          <w:lang w:val="tr-TR"/>
        </w:rPr>
        <w:t>iyo</w:t>
      </w:r>
      <w:r w:rsidRPr="0018351C">
        <w:rPr>
          <w:rFonts w:ascii="Vodafone Rg" w:hAnsi="Vodafone Rg"/>
          <w:bCs/>
          <w:noProof/>
          <w:sz w:val="22"/>
          <w:szCs w:val="22"/>
          <w:lang w:val="tr-TR"/>
        </w:rPr>
        <w:t>r, siber riskleri ölç</w:t>
      </w:r>
      <w:r w:rsidR="0041540B">
        <w:rPr>
          <w:rFonts w:ascii="Vodafone Rg" w:hAnsi="Vodafone Rg"/>
          <w:bCs/>
          <w:noProof/>
          <w:sz w:val="22"/>
          <w:szCs w:val="22"/>
          <w:lang w:val="tr-TR"/>
        </w:rPr>
        <w:t>üyo</w:t>
      </w:r>
      <w:r w:rsidRPr="0018351C">
        <w:rPr>
          <w:rFonts w:ascii="Vodafone Rg" w:hAnsi="Vodafone Rg"/>
          <w:bCs/>
          <w:noProof/>
          <w:sz w:val="22"/>
          <w:szCs w:val="22"/>
          <w:lang w:val="tr-TR"/>
        </w:rPr>
        <w:t>r ve bilgi güvenliği sertifikalarını yöneti</w:t>
      </w:r>
      <w:r w:rsidR="0041540B">
        <w:rPr>
          <w:rFonts w:ascii="Vodafone Rg" w:hAnsi="Vodafone Rg"/>
          <w:bCs/>
          <w:noProof/>
          <w:sz w:val="22"/>
          <w:szCs w:val="22"/>
          <w:lang w:val="tr-TR"/>
        </w:rPr>
        <w:t>yo</w:t>
      </w:r>
      <w:r w:rsidRPr="0018351C">
        <w:rPr>
          <w:rFonts w:ascii="Vodafone Rg" w:hAnsi="Vodafone Rg"/>
          <w:bCs/>
          <w:noProof/>
          <w:sz w:val="22"/>
          <w:szCs w:val="22"/>
          <w:lang w:val="tr-TR"/>
        </w:rPr>
        <w:t>r.</w:t>
      </w:r>
      <w:r w:rsidR="0041540B">
        <w:rPr>
          <w:rFonts w:ascii="Vodafone Rg" w:hAnsi="Vodafone Rg"/>
          <w:bCs/>
          <w:noProof/>
          <w:sz w:val="22"/>
          <w:szCs w:val="22"/>
          <w:lang w:val="tr-TR"/>
        </w:rPr>
        <w:t xml:space="preserve"> </w:t>
      </w:r>
    </w:p>
    <w:p w14:paraId="3C25DA2E" w14:textId="77777777" w:rsidR="00DC4746" w:rsidRDefault="00DC4746" w:rsidP="00363484">
      <w:pPr>
        <w:jc w:val="both"/>
        <w:rPr>
          <w:rFonts w:ascii="Vodafone Rg" w:hAnsi="Vodafone Rg"/>
          <w:bCs/>
          <w:noProof/>
          <w:sz w:val="22"/>
          <w:szCs w:val="22"/>
          <w:lang w:val="tr-TR"/>
        </w:rPr>
      </w:pPr>
    </w:p>
    <w:p w14:paraId="4345A48D" w14:textId="41E1BA6D" w:rsidR="00363484" w:rsidRPr="00E35CD9" w:rsidRDefault="0018351C" w:rsidP="00363484">
      <w:pPr>
        <w:jc w:val="both"/>
        <w:rPr>
          <w:rFonts w:ascii="Vodafone Rg" w:hAnsi="Vodafone Rg"/>
          <w:bCs/>
          <w:noProof/>
          <w:sz w:val="22"/>
          <w:szCs w:val="22"/>
          <w:lang w:val="tr-TR"/>
        </w:rPr>
      </w:pPr>
      <w:r w:rsidRPr="0018351C">
        <w:rPr>
          <w:rFonts w:ascii="Vodafone Rg" w:hAnsi="Vodafone Rg"/>
          <w:bCs/>
          <w:noProof/>
          <w:sz w:val="22"/>
          <w:szCs w:val="22"/>
          <w:lang w:val="tr-TR"/>
        </w:rPr>
        <w:t xml:space="preserve">Vodafone, </w:t>
      </w:r>
      <w:r w:rsidR="0041540B">
        <w:rPr>
          <w:rFonts w:ascii="Vodafone Rg" w:hAnsi="Vodafone Rg"/>
          <w:bCs/>
          <w:noProof/>
          <w:sz w:val="22"/>
          <w:szCs w:val="22"/>
          <w:lang w:val="tr-TR"/>
        </w:rPr>
        <w:t xml:space="preserve">global </w:t>
      </w:r>
      <w:r w:rsidRPr="0018351C">
        <w:rPr>
          <w:rFonts w:ascii="Vodafone Rg" w:hAnsi="Vodafone Rg"/>
          <w:bCs/>
          <w:noProof/>
          <w:sz w:val="22"/>
          <w:szCs w:val="22"/>
          <w:lang w:val="tr-TR"/>
        </w:rPr>
        <w:t xml:space="preserve">teknoloji birimini ve </w:t>
      </w:r>
      <w:r w:rsidR="009771AF">
        <w:rPr>
          <w:rFonts w:ascii="Vodafone Rg" w:hAnsi="Vodafone Rg"/>
          <w:bCs/>
          <w:noProof/>
          <w:sz w:val="22"/>
          <w:szCs w:val="22"/>
          <w:lang w:val="tr-TR"/>
        </w:rPr>
        <w:t xml:space="preserve">Türkiye dahil </w:t>
      </w:r>
      <w:r w:rsidRPr="0018351C">
        <w:rPr>
          <w:rFonts w:ascii="Vodafone Rg" w:hAnsi="Vodafone Rg"/>
          <w:bCs/>
          <w:noProof/>
          <w:sz w:val="22"/>
          <w:szCs w:val="22"/>
          <w:lang w:val="tr-TR"/>
        </w:rPr>
        <w:t>11 yerel pazarı kapsayan</w:t>
      </w:r>
      <w:r w:rsidR="0077361B">
        <w:rPr>
          <w:rFonts w:ascii="Vodafone Rg" w:hAnsi="Vodafone Rg"/>
          <w:bCs/>
          <w:noProof/>
          <w:sz w:val="22"/>
          <w:szCs w:val="22"/>
          <w:lang w:val="tr-TR"/>
        </w:rPr>
        <w:t>;</w:t>
      </w:r>
      <w:r w:rsidRPr="0018351C">
        <w:rPr>
          <w:rFonts w:ascii="Vodafone Rg" w:hAnsi="Vodafone Rg"/>
          <w:bCs/>
          <w:noProof/>
          <w:sz w:val="22"/>
          <w:szCs w:val="22"/>
          <w:lang w:val="tr-TR"/>
        </w:rPr>
        <w:t xml:space="preserve"> </w:t>
      </w:r>
      <w:r w:rsidR="00FD1EA4" w:rsidRPr="00FD1EA4">
        <w:rPr>
          <w:rFonts w:ascii="Vodafone Rg" w:hAnsi="Vodafone Rg"/>
          <w:bCs/>
          <w:noProof/>
          <w:sz w:val="22"/>
          <w:szCs w:val="22"/>
          <w:lang w:val="tr-TR"/>
        </w:rPr>
        <w:t>bilginin gizliliğini, bütünlüğünü ve erişilebilirliğini koruma</w:t>
      </w:r>
      <w:r w:rsidR="00FD1EA4">
        <w:rPr>
          <w:rFonts w:ascii="Vodafone Rg" w:hAnsi="Vodafone Rg"/>
          <w:bCs/>
          <w:noProof/>
          <w:sz w:val="22"/>
          <w:szCs w:val="22"/>
          <w:lang w:val="tr-TR"/>
        </w:rPr>
        <w:t xml:space="preserve">ya yönelik </w:t>
      </w:r>
      <w:r w:rsidR="00FD1EA4" w:rsidRPr="00FD1EA4">
        <w:rPr>
          <w:rFonts w:ascii="Vodafone Rg" w:hAnsi="Vodafone Rg"/>
          <w:bCs/>
          <w:noProof/>
          <w:sz w:val="22"/>
          <w:szCs w:val="22"/>
          <w:lang w:val="tr-TR"/>
        </w:rPr>
        <w:t>çerçeve sağla</w:t>
      </w:r>
      <w:r w:rsidR="00FD1EA4">
        <w:rPr>
          <w:rFonts w:ascii="Vodafone Rg" w:hAnsi="Vodafone Rg"/>
          <w:bCs/>
          <w:noProof/>
          <w:sz w:val="22"/>
          <w:szCs w:val="22"/>
          <w:lang w:val="tr-TR"/>
        </w:rPr>
        <w:t>yan</w:t>
      </w:r>
      <w:r w:rsidR="00DC4746">
        <w:rPr>
          <w:rFonts w:ascii="Vodafone Rg" w:hAnsi="Vodafone Rg"/>
          <w:bCs/>
          <w:noProof/>
          <w:sz w:val="22"/>
          <w:szCs w:val="22"/>
          <w:lang w:val="tr-TR"/>
        </w:rPr>
        <w:t>,</w:t>
      </w:r>
      <w:r w:rsidR="00FD1EA4">
        <w:rPr>
          <w:rFonts w:ascii="Vodafone Rg" w:hAnsi="Vodafone Rg"/>
          <w:bCs/>
          <w:noProof/>
          <w:sz w:val="22"/>
          <w:szCs w:val="22"/>
          <w:lang w:val="tr-TR"/>
        </w:rPr>
        <w:t xml:space="preserve"> </w:t>
      </w:r>
      <w:r w:rsidRPr="0018351C">
        <w:rPr>
          <w:rFonts w:ascii="Vodafone Rg" w:hAnsi="Vodafone Rg"/>
          <w:bCs/>
          <w:noProof/>
          <w:sz w:val="22"/>
          <w:szCs w:val="22"/>
          <w:lang w:val="tr-TR"/>
        </w:rPr>
        <w:t>dış denetime tabi ISO 27001 bilgi güvenliği sertifika</w:t>
      </w:r>
      <w:r w:rsidR="005F41E9">
        <w:rPr>
          <w:rFonts w:ascii="Vodafone Rg" w:hAnsi="Vodafone Rg"/>
          <w:bCs/>
          <w:noProof/>
          <w:sz w:val="22"/>
          <w:szCs w:val="22"/>
          <w:lang w:val="tr-TR"/>
        </w:rPr>
        <w:t>sına</w:t>
      </w:r>
      <w:r w:rsidRPr="0018351C">
        <w:rPr>
          <w:rFonts w:ascii="Vodafone Rg" w:hAnsi="Vodafone Rg"/>
          <w:bCs/>
          <w:noProof/>
          <w:sz w:val="22"/>
          <w:szCs w:val="22"/>
          <w:lang w:val="tr-TR"/>
        </w:rPr>
        <w:t xml:space="preserve"> sahip</w:t>
      </w:r>
      <w:r w:rsidR="005F41E9">
        <w:rPr>
          <w:rFonts w:ascii="Vodafone Rg" w:hAnsi="Vodafone Rg"/>
          <w:bCs/>
          <w:noProof/>
          <w:sz w:val="22"/>
          <w:szCs w:val="22"/>
          <w:lang w:val="tr-TR"/>
        </w:rPr>
        <w:t xml:space="preserve"> bulunuyor.</w:t>
      </w:r>
      <w:r w:rsidR="00E35CD9">
        <w:rPr>
          <w:rFonts w:ascii="Vodafone Rg" w:hAnsi="Vodafone Rg"/>
          <w:bCs/>
          <w:noProof/>
          <w:sz w:val="22"/>
          <w:szCs w:val="22"/>
          <w:lang w:val="tr-TR"/>
        </w:rPr>
        <w:t xml:space="preserve"> </w:t>
      </w:r>
      <w:r w:rsidR="00363484" w:rsidRPr="00363484">
        <w:rPr>
          <w:rFonts w:ascii="Vodafone Rg" w:hAnsi="Vodafone Rg" w:cs="Arial"/>
          <w:noProof/>
          <w:sz w:val="22"/>
          <w:szCs w:val="22"/>
          <w:lang w:val="tr-TR"/>
        </w:rPr>
        <w:t xml:space="preserve">Vodafone, zorunlu siber güvenlik eğitimleri, üç ayda bir yapılan oltalama simülasyonları, bağımsız sızma testleri ve düzenli iç ve dış denetimler yoluyla kontrolleri güçlendirmeye devam ediyor. Grup genelinde her yıl </w:t>
      </w:r>
      <w:r w:rsidR="00DC4746">
        <w:rPr>
          <w:rFonts w:ascii="Vodafone Rg" w:hAnsi="Vodafone Rg" w:cs="Arial"/>
          <w:noProof/>
          <w:sz w:val="22"/>
          <w:szCs w:val="22"/>
          <w:lang w:val="tr-TR"/>
        </w:rPr>
        <w:t>bin</w:t>
      </w:r>
      <w:r w:rsidR="00363484" w:rsidRPr="00363484">
        <w:rPr>
          <w:rFonts w:ascii="Vodafone Rg" w:hAnsi="Vodafone Rg" w:cs="Arial"/>
          <w:noProof/>
          <w:sz w:val="22"/>
          <w:szCs w:val="22"/>
          <w:lang w:val="tr-TR"/>
        </w:rPr>
        <w:t>den fazla sızma testi gerçekleştiri</w:t>
      </w:r>
      <w:r w:rsidR="00E35CD9">
        <w:rPr>
          <w:rFonts w:ascii="Vodafone Rg" w:hAnsi="Vodafone Rg" w:cs="Arial"/>
          <w:noProof/>
          <w:sz w:val="22"/>
          <w:szCs w:val="22"/>
          <w:lang w:val="tr-TR"/>
        </w:rPr>
        <w:t>li</w:t>
      </w:r>
      <w:r w:rsidR="00363484" w:rsidRPr="00363484">
        <w:rPr>
          <w:rFonts w:ascii="Vodafone Rg" w:hAnsi="Vodafone Rg" w:cs="Arial"/>
          <w:noProof/>
          <w:sz w:val="22"/>
          <w:szCs w:val="22"/>
          <w:lang w:val="tr-TR"/>
        </w:rPr>
        <w:t>yor.</w:t>
      </w:r>
    </w:p>
    <w:p w14:paraId="44249294" w14:textId="77777777" w:rsidR="00363484" w:rsidRDefault="00363484" w:rsidP="00603313">
      <w:pPr>
        <w:jc w:val="both"/>
        <w:rPr>
          <w:rFonts w:ascii="Vodafone Rg" w:hAnsi="Vodafone Rg" w:cs="Arial"/>
          <w:noProof/>
          <w:sz w:val="22"/>
          <w:szCs w:val="22"/>
          <w:lang w:val="tr-TR"/>
        </w:rPr>
      </w:pPr>
    </w:p>
    <w:p w14:paraId="1773E3FA" w14:textId="77777777" w:rsidR="00363484" w:rsidRDefault="00363484" w:rsidP="00603313">
      <w:pPr>
        <w:jc w:val="both"/>
        <w:rPr>
          <w:rFonts w:ascii="Vodafone Rg" w:hAnsi="Vodafone Rg" w:cs="Arial"/>
          <w:noProof/>
          <w:sz w:val="22"/>
          <w:szCs w:val="22"/>
          <w:lang w:val="tr-TR"/>
        </w:rPr>
      </w:pPr>
    </w:p>
    <w:p w14:paraId="44D10A64" w14:textId="77777777" w:rsidR="00363484" w:rsidRDefault="00363484" w:rsidP="00603313">
      <w:pPr>
        <w:jc w:val="both"/>
        <w:rPr>
          <w:rFonts w:ascii="Vodafone Rg" w:hAnsi="Vodafone Rg" w:cs="Arial"/>
          <w:noProof/>
          <w:sz w:val="22"/>
          <w:szCs w:val="22"/>
          <w:lang w:val="tr-TR"/>
        </w:rPr>
      </w:pPr>
    </w:p>
    <w:p w14:paraId="64B835CA" w14:textId="77777777" w:rsidR="00A86E7A" w:rsidRDefault="00A86E7A" w:rsidP="00603313">
      <w:pPr>
        <w:jc w:val="both"/>
        <w:rPr>
          <w:rFonts w:ascii="Vodafone Rg" w:hAnsi="Vodafone Rg" w:cs="Arial"/>
          <w:noProof/>
          <w:sz w:val="22"/>
          <w:szCs w:val="22"/>
          <w:lang w:val="tr-TR"/>
        </w:rPr>
      </w:pPr>
    </w:p>
    <w:p w14:paraId="6E8047EF" w14:textId="77777777" w:rsidR="00E61EF6" w:rsidRPr="00E61EF6" w:rsidRDefault="00E61EF6" w:rsidP="00603313">
      <w:pPr>
        <w:jc w:val="both"/>
        <w:rPr>
          <w:rFonts w:ascii="Vodafone Rg" w:hAnsi="Vodafone Rg" w:cs="Arial"/>
          <w:noProof/>
          <w:sz w:val="18"/>
          <w:szCs w:val="18"/>
          <w:lang w:val="tr-TR"/>
        </w:rPr>
      </w:pPr>
    </w:p>
    <w:p w14:paraId="72A5A7B4" w14:textId="77777777" w:rsidR="00E61EF6" w:rsidRPr="00E61EF6" w:rsidRDefault="00E61EF6" w:rsidP="00E61EF6">
      <w:pPr>
        <w:jc w:val="both"/>
        <w:rPr>
          <w:rFonts w:ascii="Vodafone Rg" w:hAnsi="Vodafone Rg" w:cs="Arial"/>
          <w:b/>
          <w:bCs/>
          <w:i/>
          <w:iCs/>
          <w:noProof/>
          <w:sz w:val="18"/>
          <w:szCs w:val="18"/>
          <w:u w:val="single"/>
          <w:lang w:val="tr-TR"/>
        </w:rPr>
      </w:pPr>
      <w:r w:rsidRPr="00E61EF6">
        <w:rPr>
          <w:rFonts w:ascii="Vodafone Rg" w:hAnsi="Vodafone Rg" w:cs="Arial"/>
          <w:b/>
          <w:bCs/>
          <w:i/>
          <w:iCs/>
          <w:noProof/>
          <w:sz w:val="18"/>
          <w:szCs w:val="18"/>
          <w:u w:val="single"/>
          <w:lang w:val="tr-TR"/>
        </w:rPr>
        <w:t>Vodafone Grubu hakkında</w:t>
      </w:r>
    </w:p>
    <w:p w14:paraId="581F8FFD" w14:textId="77777777" w:rsidR="00E61EF6" w:rsidRPr="00E61EF6" w:rsidRDefault="00E61EF6" w:rsidP="00E61EF6">
      <w:pPr>
        <w:jc w:val="both"/>
        <w:rPr>
          <w:rFonts w:ascii="Vodafone Rg" w:hAnsi="Vodafone Rg" w:cs="Arial"/>
          <w:i/>
          <w:iCs/>
          <w:noProof/>
          <w:sz w:val="18"/>
          <w:szCs w:val="18"/>
        </w:rPr>
      </w:pPr>
      <w:r w:rsidRPr="00E61EF6">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4DE3B074" w14:textId="77777777" w:rsidR="00E61EF6" w:rsidRPr="00E61EF6" w:rsidRDefault="00E61EF6" w:rsidP="00E61EF6">
      <w:pPr>
        <w:jc w:val="both"/>
        <w:rPr>
          <w:rFonts w:ascii="Vodafone Rg" w:hAnsi="Vodafone Rg" w:cs="Arial"/>
          <w:i/>
          <w:iCs/>
          <w:noProof/>
          <w:sz w:val="18"/>
          <w:szCs w:val="18"/>
        </w:rPr>
      </w:pPr>
      <w:r w:rsidRPr="00E61EF6">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60CBFACB" w14:textId="77777777" w:rsidR="00E61EF6" w:rsidRPr="00E61EF6" w:rsidRDefault="00E61EF6" w:rsidP="00603313">
      <w:pPr>
        <w:jc w:val="both"/>
        <w:rPr>
          <w:rFonts w:ascii="Vodafone Rg" w:hAnsi="Vodafone Rg" w:cs="Arial"/>
          <w:noProof/>
          <w:sz w:val="18"/>
          <w:szCs w:val="18"/>
          <w:lang w:val="tr-TR"/>
        </w:rPr>
      </w:pPr>
    </w:p>
    <w:p w14:paraId="37F6D5C0" w14:textId="77777777" w:rsidR="00951BA4" w:rsidRPr="00E61EF6" w:rsidRDefault="00951BA4" w:rsidP="005E0895">
      <w:pPr>
        <w:jc w:val="both"/>
        <w:rPr>
          <w:rFonts w:ascii="Vodafone Rg" w:hAnsi="Vodafone Rg"/>
          <w:bCs/>
          <w:noProof/>
          <w:sz w:val="18"/>
          <w:szCs w:val="18"/>
          <w:lang w:val="tr-TR"/>
        </w:rPr>
      </w:pPr>
    </w:p>
    <w:p w14:paraId="1372EBD6" w14:textId="77777777" w:rsidR="004B4BF2" w:rsidRPr="005E0895" w:rsidRDefault="004B4BF2" w:rsidP="005E0895">
      <w:pPr>
        <w:jc w:val="both"/>
        <w:rPr>
          <w:rFonts w:ascii="Vodafone Rg" w:hAnsi="Vodafone Rg"/>
          <w:sz w:val="20"/>
          <w:szCs w:val="20"/>
          <w:lang w:val="tr-TR" w:eastAsia="tr-TR"/>
        </w:rPr>
      </w:pPr>
      <w:r w:rsidRPr="00807BC7">
        <w:rPr>
          <w:rFonts w:ascii="Vodafone Rg" w:hAnsi="Vodafone Rg"/>
          <w:b/>
          <w:bCs/>
          <w:sz w:val="20"/>
          <w:szCs w:val="20"/>
          <w:lang w:val="tr-TR" w:eastAsia="tr-TR"/>
        </w:rPr>
        <w:t>Bilgi için:</w:t>
      </w:r>
      <w:r w:rsidRPr="00807BC7">
        <w:rPr>
          <w:rFonts w:ascii="Vodafone Rg" w:hAnsi="Vodafone Rg"/>
          <w:sz w:val="20"/>
          <w:szCs w:val="20"/>
          <w:lang w:val="tr-TR" w:eastAsia="tr-TR"/>
        </w:rPr>
        <w:t xml:space="preserve"> Medyaevi İletişim / Güven Adalı / 0542 511 54 93 / </w:t>
      </w:r>
      <w:hyperlink r:id="rId14" w:history="1">
        <w:r w:rsidRPr="00807BC7">
          <w:rPr>
            <w:rStyle w:val="Kpr"/>
            <w:rFonts w:ascii="Vodafone Rg" w:hAnsi="Vodafone Rg"/>
            <w:sz w:val="20"/>
            <w:szCs w:val="20"/>
            <w:lang w:val="tr-TR" w:eastAsia="tr-TR"/>
          </w:rPr>
          <w:t>gadali@medyaevi.com.tr</w:t>
        </w:r>
      </w:hyperlink>
      <w:r w:rsidRPr="00807BC7">
        <w:rPr>
          <w:rFonts w:ascii="Vodafone Rg" w:hAnsi="Vodafone Rg"/>
          <w:noProof/>
          <w:sz w:val="20"/>
          <w:szCs w:val="20"/>
          <w:lang w:val="en-US"/>
        </w:rPr>
        <w:drawing>
          <wp:anchor distT="0" distB="0" distL="114300" distR="114300" simplePos="0" relativeHeight="251659264" behindDoc="0" locked="0" layoutInCell="1" allowOverlap="1" wp14:anchorId="3A3DFFB7" wp14:editId="7787DC34">
            <wp:simplePos x="0" y="0"/>
            <wp:positionH relativeFrom="column">
              <wp:posOffset>0</wp:posOffset>
            </wp:positionH>
            <wp:positionV relativeFrom="paragraph">
              <wp:posOffset>197485</wp:posOffset>
            </wp:positionV>
            <wp:extent cx="621665" cy="350520"/>
            <wp:effectExtent l="0" t="0" r="6985" b="0"/>
            <wp:wrapNone/>
            <wp:docPr id="1" name="Resim 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807BC7">
        <w:rPr>
          <w:rFonts w:ascii="Vodafone Rg" w:hAnsi="Vodafone Rg"/>
          <w:noProof/>
          <w:sz w:val="20"/>
          <w:szCs w:val="20"/>
          <w:lang w:val="en-US"/>
        </w:rPr>
        <w:drawing>
          <wp:anchor distT="0" distB="0" distL="114300" distR="114300" simplePos="0" relativeHeight="251660288" behindDoc="0" locked="0" layoutInCell="1" allowOverlap="1" wp14:anchorId="3217B718" wp14:editId="52D7E577">
            <wp:simplePos x="0" y="0"/>
            <wp:positionH relativeFrom="column">
              <wp:posOffset>671830</wp:posOffset>
            </wp:positionH>
            <wp:positionV relativeFrom="paragraph">
              <wp:posOffset>223520</wp:posOffset>
            </wp:positionV>
            <wp:extent cx="609600" cy="350520"/>
            <wp:effectExtent l="0" t="0" r="0" b="0"/>
            <wp:wrapNone/>
            <wp:docPr id="2" name="Resim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807BC7">
        <w:rPr>
          <w:rFonts w:ascii="Vodafone Rg" w:hAnsi="Vodafone Rg"/>
          <w:noProof/>
          <w:sz w:val="20"/>
          <w:szCs w:val="20"/>
          <w:lang w:val="en-US"/>
        </w:rPr>
        <w:drawing>
          <wp:anchor distT="0" distB="0" distL="114300" distR="114300" simplePos="0" relativeHeight="251661312" behindDoc="0" locked="0" layoutInCell="1" allowOverlap="1" wp14:anchorId="3F8AE697" wp14:editId="4EBCF8F5">
            <wp:simplePos x="0" y="0"/>
            <wp:positionH relativeFrom="column">
              <wp:posOffset>1318260</wp:posOffset>
            </wp:positionH>
            <wp:positionV relativeFrom="paragraph">
              <wp:posOffset>226695</wp:posOffset>
            </wp:positionV>
            <wp:extent cx="584835" cy="332105"/>
            <wp:effectExtent l="0" t="0" r="5715" b="0"/>
            <wp:wrapNone/>
            <wp:docPr id="4" name="Resim 4">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p w14:paraId="3ACE365A" w14:textId="77777777" w:rsidR="004B4BF2" w:rsidRPr="00434E74" w:rsidRDefault="004B4BF2" w:rsidP="005E0895">
      <w:pPr>
        <w:jc w:val="both"/>
        <w:rPr>
          <w:rFonts w:ascii="Vodafone Rg" w:hAnsi="Vodafone Rg"/>
          <w:bCs/>
          <w:sz w:val="18"/>
          <w:szCs w:val="18"/>
          <w:lang w:val="tr-TR"/>
        </w:rPr>
      </w:pPr>
    </w:p>
    <w:p w14:paraId="1407EAB9" w14:textId="77777777" w:rsidR="004B4BF2" w:rsidRPr="00720F27" w:rsidRDefault="004B4BF2" w:rsidP="005E0895">
      <w:pPr>
        <w:jc w:val="both"/>
        <w:rPr>
          <w:rFonts w:ascii="Vodafone Rg" w:hAnsi="Vodafone Rg" w:cs="Arial"/>
          <w:bCs/>
          <w:sz w:val="20"/>
          <w:szCs w:val="20"/>
          <w:lang w:val="tr-TR" w:eastAsia="tr-TR"/>
        </w:rPr>
      </w:pPr>
    </w:p>
    <w:p w14:paraId="0EC46E63" w14:textId="77777777" w:rsidR="004B4BF2" w:rsidRPr="0090484B" w:rsidRDefault="004B4BF2" w:rsidP="005E0895">
      <w:pPr>
        <w:jc w:val="both"/>
        <w:rPr>
          <w:rFonts w:ascii="Vodafone Rg" w:hAnsi="Vodafone Rg"/>
          <w:bCs/>
          <w:sz w:val="22"/>
          <w:szCs w:val="22"/>
          <w:lang w:val="tr-TR"/>
        </w:rPr>
      </w:pPr>
    </w:p>
    <w:p w14:paraId="20CB81C4" w14:textId="77777777" w:rsidR="004B4BF2" w:rsidRPr="00DF557D" w:rsidRDefault="004B4BF2" w:rsidP="005E0895">
      <w:pPr>
        <w:jc w:val="both"/>
        <w:rPr>
          <w:rFonts w:ascii="Vodafone Rg" w:hAnsi="Vodafone Rg"/>
          <w:bCs/>
          <w:noProof/>
          <w:sz w:val="22"/>
          <w:szCs w:val="22"/>
          <w:lang w:val="tr-TR"/>
        </w:rPr>
      </w:pPr>
    </w:p>
    <w:sectPr w:rsidR="004B4BF2" w:rsidRPr="00DF557D" w:rsidSect="00B45211">
      <w:headerReference w:type="default" r:id="rId21"/>
      <w:footerReference w:type="default" r:id="rId22"/>
      <w:headerReference w:type="first" r:id="rId23"/>
      <w:footerReference w:type="first" r:id="rId24"/>
      <w:type w:val="continuous"/>
      <w:pgSz w:w="11906" w:h="16838" w:code="9"/>
      <w:pgMar w:top="1560" w:right="1038" w:bottom="1843"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DE574" w14:textId="77777777" w:rsidR="0049418C" w:rsidRDefault="0049418C" w:rsidP="005C1DBB">
      <w:r>
        <w:separator/>
      </w:r>
    </w:p>
  </w:endnote>
  <w:endnote w:type="continuationSeparator" w:id="0">
    <w:p w14:paraId="091B85D2" w14:textId="77777777" w:rsidR="0049418C" w:rsidRDefault="0049418C" w:rsidP="005C1DBB">
      <w:r>
        <w:continuationSeparator/>
      </w:r>
    </w:p>
  </w:endnote>
  <w:endnote w:type="continuationNotice" w:id="1">
    <w:p w14:paraId="3AB4E4C4" w14:textId="77777777" w:rsidR="0049418C" w:rsidRDefault="004941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odafone Rg">
    <w:altName w:val="Franklin Gothic Medium Cond"/>
    <w:charset w:val="A2"/>
    <w:family w:val="swiss"/>
    <w:pitch w:val="variable"/>
    <w:sig w:usb0="800002AF" w:usb1="4000204B" w:usb2="00000000" w:usb3="00000000" w:csb0="0000009F" w:csb1="00000000"/>
  </w:font>
  <w:font w:name="Helvetica">
    <w:panose1 w:val="020B0604020202020204"/>
    <w:charset w:val="A2"/>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odafone ExB">
    <w:charset w:val="A2"/>
    <w:family w:val="swiss"/>
    <w:pitch w:val="variable"/>
    <w:sig w:usb0="800002AF" w:usb1="4000204B"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A2"/>
    <w:family w:val="modern"/>
    <w:pitch w:val="fixed"/>
    <w:sig w:usb0="E00006FF" w:usb1="0000FCFF" w:usb2="00000001" w:usb3="00000000" w:csb0="0000019F" w:csb1="00000000"/>
  </w:font>
  <w:font w:name=".SFUIText">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E70D9" w14:textId="0EEDDFFD" w:rsidR="00C07E9E" w:rsidRDefault="00C07E9E">
    <w:pPr>
      <w:pStyle w:val="AltBilgi"/>
    </w:pPr>
    <w:r>
      <w:rPr>
        <w:noProof/>
      </w:rPr>
      <mc:AlternateContent>
        <mc:Choice Requires="wps">
          <w:drawing>
            <wp:anchor distT="0" distB="0" distL="114300" distR="114300" simplePos="0" relativeHeight="251668992" behindDoc="0" locked="0" layoutInCell="0" allowOverlap="1" wp14:anchorId="56B6B8F6" wp14:editId="7C48C415">
              <wp:simplePos x="0" y="0"/>
              <wp:positionH relativeFrom="page">
                <wp:posOffset>0</wp:posOffset>
              </wp:positionH>
              <wp:positionV relativeFrom="page">
                <wp:posOffset>10227945</wp:posOffset>
              </wp:positionV>
              <wp:extent cx="7560310" cy="273050"/>
              <wp:effectExtent l="0" t="0" r="0" b="12700"/>
              <wp:wrapNone/>
              <wp:docPr id="3" name="MSIPCMa2b84271bca83dc16f195eb1"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6B780B" w14:textId="0148A0B9" w:rsidR="00C07E9E" w:rsidRPr="00AE77D9" w:rsidRDefault="00C07E9E" w:rsidP="00C07E9E">
                          <w:pPr>
                            <w:rPr>
                              <w:rFonts w:ascii="Calibri" w:hAnsi="Calibri" w:cs="Calibri"/>
                              <w:color w:val="000000"/>
                              <w:sz w:val="14"/>
                              <w:lang w:val="tr-TR"/>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6B6B8F6" id="_x0000_t202" coordsize="21600,21600" o:spt="202" path="m,l,21600r21600,l21600,xe">
              <v:stroke joinstyle="miter"/>
              <v:path gradientshapeok="t" o:connecttype="rect"/>
            </v:shapetype>
            <v:shape id="MSIPCMa2b84271bca83dc16f195eb1" o:spid="_x0000_s1026" type="#_x0000_t202" alt="{&quot;HashCode&quot;:-1699574231,&quot;Height&quot;:841.0,&quot;Width&quot;:595.0,&quot;Placement&quot;:&quot;Footer&quot;,&quot;Index&quot;:&quot;Primary&quot;,&quot;Section&quot;:1,&quot;Top&quot;:0.0,&quot;Left&quot;:0.0}" style="position:absolute;margin-left:0;margin-top:805.35pt;width:595.3pt;height:21.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446B780B" w14:textId="0148A0B9" w:rsidR="00C07E9E" w:rsidRPr="00AE77D9" w:rsidRDefault="00C07E9E" w:rsidP="00C07E9E">
                    <w:pPr>
                      <w:rPr>
                        <w:rFonts w:ascii="Calibri" w:hAnsi="Calibri" w:cs="Calibri"/>
                        <w:color w:val="000000"/>
                        <w:sz w:val="14"/>
                        <w:lang w:val="tr-TR"/>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36F2" w14:textId="77777777" w:rsidR="00880BBB" w:rsidRDefault="001736B0" w:rsidP="00B01CBE">
    <w:pPr>
      <w:pStyle w:val="AltBilgi"/>
      <w:ind w:right="-625"/>
      <w:rPr>
        <w:rFonts w:ascii="Vodafone Rg" w:hAnsi="Vodafone Rg" w:cs="Arial"/>
        <w:sz w:val="30"/>
      </w:rPr>
    </w:pPr>
    <w:r>
      <w:rPr>
        <w:rFonts w:ascii="Vodafone Rg" w:hAnsi="Vodafone Rg" w:cs="Arial"/>
        <w:noProof/>
        <w:sz w:val="30"/>
        <w:lang w:val="en-US"/>
      </w:rPr>
      <mc:AlternateContent>
        <mc:Choice Requires="wps">
          <w:drawing>
            <wp:anchor distT="0" distB="0" distL="114300" distR="114300" simplePos="0" relativeHeight="251667968" behindDoc="0" locked="0" layoutInCell="0" allowOverlap="1" wp14:anchorId="3A928F09" wp14:editId="23860EA8">
              <wp:simplePos x="0" y="0"/>
              <wp:positionH relativeFrom="page">
                <wp:posOffset>0</wp:posOffset>
              </wp:positionH>
              <wp:positionV relativeFrom="page">
                <wp:posOffset>10234930</wp:posOffset>
              </wp:positionV>
              <wp:extent cx="7560310" cy="266700"/>
              <wp:effectExtent l="0" t="0" r="0" b="0"/>
              <wp:wrapNone/>
              <wp:docPr id="5" name="MSIPCMa3d34395b78f40a954e523ec"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ED1A52" w14:textId="2A62A070" w:rsidR="001736B0" w:rsidRPr="00BA7910" w:rsidRDefault="001736B0" w:rsidP="00BA7910">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A928F09" id="_x0000_t202" coordsize="21600,21600" o:spt="202" path="m,l,21600r21600,l21600,xe">
              <v:stroke joinstyle="miter"/>
              <v:path gradientshapeok="t" o:connecttype="rect"/>
            </v:shapetype>
            <v:shape id="MSIPCMa3d34395b78f40a954e523ec" o:spid="_x0000_s1027" type="#_x0000_t202" alt="{&quot;HashCode&quot;:-1699574231,&quot;Height&quot;:841.0,&quot;Width&quot;:595.0,&quot;Placement&quot;:&quot;Footer&quot;,&quot;Index&quot;:&quot;FirstPage&quot;,&quot;Section&quot;:1,&quot;Top&quot;:0.0,&quot;Left&quot;:0.0}" style="position:absolute;margin-left:0;margin-top:805.9pt;width:595.3pt;height:21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" o:allowincell="f" filled="f" stroked="f" strokeweight=".5pt">
              <v:textbox inset="20pt,0,,0">
                <w:txbxContent>
                  <w:p w14:paraId="68ED1A52" w14:textId="2A62A070" w:rsidR="001736B0" w:rsidRPr="00BA7910" w:rsidRDefault="001736B0" w:rsidP="00BA7910">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825AA" w14:textId="77777777" w:rsidR="0049418C" w:rsidRDefault="0049418C" w:rsidP="005C1DBB">
      <w:r>
        <w:separator/>
      </w:r>
    </w:p>
  </w:footnote>
  <w:footnote w:type="continuationSeparator" w:id="0">
    <w:p w14:paraId="016E7A19" w14:textId="77777777" w:rsidR="0049418C" w:rsidRDefault="0049418C" w:rsidP="005C1DBB">
      <w:r>
        <w:continuationSeparator/>
      </w:r>
    </w:p>
  </w:footnote>
  <w:footnote w:type="continuationNotice" w:id="1">
    <w:p w14:paraId="14031437" w14:textId="77777777" w:rsidR="0049418C" w:rsidRDefault="004941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6913" w14:textId="77777777" w:rsidR="000C7CBD" w:rsidRDefault="000C7CBD">
    <w:pPr>
      <w:pStyle w:val="stBilgi"/>
    </w:pPr>
  </w:p>
  <w:p w14:paraId="33F0D9EA" w14:textId="77777777" w:rsidR="00717416" w:rsidRDefault="0071741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0BC9" w14:textId="77777777" w:rsidR="00FF75F5" w:rsidRDefault="00FF75F5">
    <w:pPr>
      <w:pStyle w:val="stBilgi"/>
    </w:pPr>
  </w:p>
  <w:p w14:paraId="4AB96BF8" w14:textId="77777777" w:rsidR="00FF75F5" w:rsidRDefault="00FF75F5">
    <w:pPr>
      <w:pStyle w:val="stBilgi"/>
    </w:pPr>
  </w:p>
  <w:p w14:paraId="4E7E4FB1" w14:textId="77777777" w:rsidR="00FF75F5" w:rsidRDefault="00FF75F5">
    <w:pPr>
      <w:pStyle w:val="stBilgi"/>
    </w:pPr>
  </w:p>
  <w:p w14:paraId="25276658" w14:textId="77777777" w:rsidR="00FF75F5" w:rsidRDefault="00FF75F5">
    <w:pPr>
      <w:pStyle w:val="stBilgi"/>
    </w:pPr>
  </w:p>
  <w:p w14:paraId="2A967001" w14:textId="77777777" w:rsidR="00FF75F5" w:rsidRDefault="00FF75F5">
    <w:pPr>
      <w:pStyle w:val="stBilgi"/>
    </w:pPr>
  </w:p>
  <w:p w14:paraId="6DB84B44" w14:textId="77777777" w:rsidR="00FF75F5" w:rsidRDefault="00FF75F5">
    <w:pPr>
      <w:pStyle w:val="stBilgi"/>
    </w:pPr>
  </w:p>
  <w:p w14:paraId="0D4F6EB9" w14:textId="77777777" w:rsidR="00FF75F5" w:rsidRDefault="00FF75F5">
    <w:pPr>
      <w:pStyle w:val="stBilgi"/>
    </w:pPr>
  </w:p>
  <w:p w14:paraId="141ECB0E" w14:textId="522C6C9C" w:rsidR="000C7CBD" w:rsidRDefault="00FF75F5">
    <w:pPr>
      <w:pStyle w:val="stBilgi"/>
    </w:pPr>
    <w:r>
      <w:rPr>
        <w:noProof/>
        <w:lang w:val="tr-TR" w:eastAsia="tr-TR"/>
      </w:rPr>
      <w:drawing>
        <wp:anchor distT="0" distB="0" distL="114300" distR="114300" simplePos="0" relativeHeight="251671040" behindDoc="1" locked="1" layoutInCell="1" allowOverlap="0" wp14:anchorId="3789E92A" wp14:editId="5EF7E7C6">
          <wp:simplePos x="0" y="0"/>
          <wp:positionH relativeFrom="column">
            <wp:posOffset>5196840</wp:posOffset>
          </wp:positionH>
          <wp:positionV relativeFrom="margin">
            <wp:posOffset>-1126490</wp:posOffset>
          </wp:positionV>
          <wp:extent cx="1100455" cy="786130"/>
          <wp:effectExtent l="0" t="0" r="4445" b="0"/>
          <wp:wrapNone/>
          <wp:docPr id="201829992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3BC6"/>
    <w:multiLevelType w:val="hybridMultilevel"/>
    <w:tmpl w:val="5DD89462"/>
    <w:lvl w:ilvl="0" w:tplc="F1B2D0E4">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123973"/>
    <w:multiLevelType w:val="hybridMultilevel"/>
    <w:tmpl w:val="10888064"/>
    <w:lvl w:ilvl="0" w:tplc="DEA613C6">
      <w:numFmt w:val="bullet"/>
      <w:lvlText w:val="-"/>
      <w:lvlJc w:val="left"/>
      <w:pPr>
        <w:ind w:left="720" w:hanging="360"/>
      </w:pPr>
      <w:rPr>
        <w:rFonts w:ascii="Vodafone Rg" w:eastAsia="Times New Roman" w:hAnsi="Vodafone Rg"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F5084"/>
    <w:multiLevelType w:val="hybridMultilevel"/>
    <w:tmpl w:val="23B4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7D1F36"/>
    <w:multiLevelType w:val="hybridMultilevel"/>
    <w:tmpl w:val="16FE74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B027641"/>
    <w:multiLevelType w:val="hybridMultilevel"/>
    <w:tmpl w:val="C7941F0A"/>
    <w:lvl w:ilvl="0" w:tplc="6BFE5628">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20042D"/>
    <w:multiLevelType w:val="hybridMultilevel"/>
    <w:tmpl w:val="AA50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C1B93"/>
    <w:multiLevelType w:val="hybridMultilevel"/>
    <w:tmpl w:val="3B78B33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7617BB"/>
    <w:multiLevelType w:val="hybridMultilevel"/>
    <w:tmpl w:val="1E04069E"/>
    <w:lvl w:ilvl="0" w:tplc="041F0001">
      <w:start w:val="1"/>
      <w:numFmt w:val="bullet"/>
      <w:lvlText w:val=""/>
      <w:lvlJc w:val="left"/>
      <w:pPr>
        <w:ind w:left="862" w:hanging="360"/>
      </w:pPr>
      <w:rPr>
        <w:rFonts w:ascii="Symbol" w:hAnsi="Symbol"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8" w15:restartNumberingAfterBreak="0">
    <w:nsid w:val="153C4B35"/>
    <w:multiLevelType w:val="hybridMultilevel"/>
    <w:tmpl w:val="FDDEF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B15218"/>
    <w:multiLevelType w:val="hybridMultilevel"/>
    <w:tmpl w:val="357AD208"/>
    <w:lvl w:ilvl="0" w:tplc="D3005E92">
      <w:numFmt w:val="bullet"/>
      <w:lvlText w:val="•"/>
      <w:lvlJc w:val="left"/>
      <w:pPr>
        <w:ind w:left="1080" w:hanging="720"/>
      </w:pPr>
      <w:rPr>
        <w:rFonts w:ascii="Vodafone Rg" w:eastAsia="Times New Roman" w:hAnsi="Vodafone Rg" w:cs="Times New Roman" w:hint="default"/>
      </w:rPr>
    </w:lvl>
    <w:lvl w:ilvl="1" w:tplc="2F680E56">
      <w:numFmt w:val="bullet"/>
      <w:lvlText w:val=""/>
      <w:lvlJc w:val="left"/>
      <w:pPr>
        <w:ind w:left="1800" w:hanging="720"/>
      </w:pPr>
      <w:rPr>
        <w:rFonts w:ascii="Symbol" w:eastAsia="Times New Roman" w:hAnsi="Symbol"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A085F0F"/>
    <w:multiLevelType w:val="hybridMultilevel"/>
    <w:tmpl w:val="1DEA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B1653D"/>
    <w:multiLevelType w:val="hybridMultilevel"/>
    <w:tmpl w:val="3FBC8916"/>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12" w15:restartNumberingAfterBreak="0">
    <w:nsid w:val="1E31650E"/>
    <w:multiLevelType w:val="hybridMultilevel"/>
    <w:tmpl w:val="DD28012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096409D"/>
    <w:multiLevelType w:val="hybridMultilevel"/>
    <w:tmpl w:val="358A35DE"/>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821417B"/>
    <w:multiLevelType w:val="hybridMultilevel"/>
    <w:tmpl w:val="A4DE84AA"/>
    <w:lvl w:ilvl="0" w:tplc="5936D270">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8325105"/>
    <w:multiLevelType w:val="hybridMultilevel"/>
    <w:tmpl w:val="EEBA1B26"/>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C1E486F"/>
    <w:multiLevelType w:val="hybridMultilevel"/>
    <w:tmpl w:val="803ACAA6"/>
    <w:lvl w:ilvl="0" w:tplc="BE66E998">
      <w:start w:val="1"/>
      <w:numFmt w:val="bullet"/>
      <w:lvlText w:val=""/>
      <w:lvlJc w:val="left"/>
      <w:pPr>
        <w:ind w:left="153" w:hanging="360"/>
      </w:pPr>
      <w:rPr>
        <w:rFonts w:ascii="Symbol" w:hAnsi="Symbol" w:hint="default"/>
        <w:color w:val="auto"/>
      </w:rPr>
    </w:lvl>
    <w:lvl w:ilvl="1" w:tplc="08090003">
      <w:start w:val="1"/>
      <w:numFmt w:val="bullet"/>
      <w:lvlText w:val="o"/>
      <w:lvlJc w:val="left"/>
      <w:pPr>
        <w:ind w:left="873" w:hanging="360"/>
      </w:pPr>
      <w:rPr>
        <w:rFonts w:ascii="Courier New" w:hAnsi="Courier New" w:cs="Courier New" w:hint="default"/>
      </w:rPr>
    </w:lvl>
    <w:lvl w:ilvl="2" w:tplc="F7541A16">
      <w:start w:val="1"/>
      <w:numFmt w:val="bullet"/>
      <w:lvlText w:val=""/>
      <w:lvlJc w:val="left"/>
      <w:pPr>
        <w:ind w:left="1593" w:hanging="360"/>
      </w:pPr>
      <w:rPr>
        <w:rFonts w:ascii="Wingdings" w:hAnsi="Wingdings" w:hint="default"/>
        <w:color w:val="auto"/>
      </w:rPr>
    </w:lvl>
    <w:lvl w:ilvl="3" w:tplc="67024AA8">
      <w:start w:val="2021"/>
      <w:numFmt w:val="bullet"/>
      <w:lvlText w:val="-"/>
      <w:lvlJc w:val="left"/>
      <w:pPr>
        <w:ind w:left="2658" w:hanging="705"/>
      </w:pPr>
      <w:rPr>
        <w:rFonts w:ascii="Vodafone Rg" w:eastAsiaTheme="minorHAnsi" w:hAnsi="Vodafone Rg" w:cs="Aria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3AB32EB3"/>
    <w:multiLevelType w:val="hybridMultilevel"/>
    <w:tmpl w:val="A3BE576E"/>
    <w:lvl w:ilvl="0" w:tplc="3056C9BA">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8B1569"/>
    <w:multiLevelType w:val="hybridMultilevel"/>
    <w:tmpl w:val="0B44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14087D"/>
    <w:multiLevelType w:val="hybridMultilevel"/>
    <w:tmpl w:val="B7FE23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1C31242"/>
    <w:multiLevelType w:val="hybridMultilevel"/>
    <w:tmpl w:val="64128E6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F85697"/>
    <w:multiLevelType w:val="hybridMultilevel"/>
    <w:tmpl w:val="5680EB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537B54"/>
    <w:multiLevelType w:val="hybridMultilevel"/>
    <w:tmpl w:val="8EEEB1C0"/>
    <w:lvl w:ilvl="0" w:tplc="1298926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0FF0F80"/>
    <w:multiLevelType w:val="hybridMultilevel"/>
    <w:tmpl w:val="91F8734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4133423"/>
    <w:multiLevelType w:val="hybridMultilevel"/>
    <w:tmpl w:val="DA521844"/>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4200C30"/>
    <w:multiLevelType w:val="hybridMultilevel"/>
    <w:tmpl w:val="395E5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4A631CD"/>
    <w:multiLevelType w:val="hybridMultilevel"/>
    <w:tmpl w:val="78DC2DE0"/>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5A0B1B3B"/>
    <w:multiLevelType w:val="hybridMultilevel"/>
    <w:tmpl w:val="D212A73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60015BAC"/>
    <w:multiLevelType w:val="hybridMultilevel"/>
    <w:tmpl w:val="B7748816"/>
    <w:lvl w:ilvl="0" w:tplc="041F0001">
      <w:start w:val="1"/>
      <w:numFmt w:val="bullet"/>
      <w:lvlText w:val=""/>
      <w:lvlJc w:val="left"/>
      <w:pPr>
        <w:ind w:left="862" w:hanging="360"/>
      </w:pPr>
      <w:rPr>
        <w:rFonts w:ascii="Symbol" w:hAnsi="Symbol" w:hint="default"/>
      </w:rPr>
    </w:lvl>
    <w:lvl w:ilvl="1" w:tplc="041F0003">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9" w15:restartNumberingAfterBreak="0">
    <w:nsid w:val="611232E8"/>
    <w:multiLevelType w:val="hybridMultilevel"/>
    <w:tmpl w:val="3ED2641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12D36D1"/>
    <w:multiLevelType w:val="hybridMultilevel"/>
    <w:tmpl w:val="6152009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18739EB"/>
    <w:multiLevelType w:val="hybridMultilevel"/>
    <w:tmpl w:val="4D4489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2" w15:restartNumberingAfterBreak="0">
    <w:nsid w:val="642831AC"/>
    <w:multiLevelType w:val="hybridMultilevel"/>
    <w:tmpl w:val="B3569620"/>
    <w:lvl w:ilvl="0" w:tplc="F294D366">
      <w:numFmt w:val="bullet"/>
      <w:lvlText w:val="•"/>
      <w:lvlJc w:val="left"/>
      <w:pPr>
        <w:ind w:left="1080" w:hanging="720"/>
      </w:pPr>
      <w:rPr>
        <w:rFonts w:ascii="Vodafone Rg" w:eastAsia="Times New Roman" w:hAnsi="Vodafone Rg" w:cs="Arial" w:hint="default"/>
      </w:rPr>
    </w:lvl>
    <w:lvl w:ilvl="1" w:tplc="BFF00832">
      <w:numFmt w:val="bullet"/>
      <w:lvlText w:val=""/>
      <w:lvlJc w:val="left"/>
      <w:pPr>
        <w:ind w:left="1800" w:hanging="720"/>
      </w:pPr>
      <w:rPr>
        <w:rFonts w:ascii="Symbol" w:eastAsia="Times New Roman" w:hAnsi="Symbol"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50B10DB"/>
    <w:multiLevelType w:val="hybridMultilevel"/>
    <w:tmpl w:val="CC4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438AA"/>
    <w:multiLevelType w:val="hybridMultilevel"/>
    <w:tmpl w:val="31D670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73653A4"/>
    <w:multiLevelType w:val="hybridMultilevel"/>
    <w:tmpl w:val="1414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FD2E59"/>
    <w:multiLevelType w:val="hybridMultilevel"/>
    <w:tmpl w:val="B1D48C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E9E7613"/>
    <w:multiLevelType w:val="hybridMultilevel"/>
    <w:tmpl w:val="F426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443E5D"/>
    <w:multiLevelType w:val="hybridMultilevel"/>
    <w:tmpl w:val="4BAC5AC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6376AEE"/>
    <w:multiLevelType w:val="hybridMultilevel"/>
    <w:tmpl w:val="BCE66DF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0" w15:restartNumberingAfterBreak="0">
    <w:nsid w:val="792E2A4A"/>
    <w:multiLevelType w:val="hybridMultilevel"/>
    <w:tmpl w:val="2F02CB72"/>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79EB03B9"/>
    <w:multiLevelType w:val="hybridMultilevel"/>
    <w:tmpl w:val="F8D8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490BB0"/>
    <w:multiLevelType w:val="hybridMultilevel"/>
    <w:tmpl w:val="2CF877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B831A57"/>
    <w:multiLevelType w:val="hybridMultilevel"/>
    <w:tmpl w:val="6C7897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45419150">
    <w:abstractNumId w:val="31"/>
  </w:num>
  <w:num w:numId="2" w16cid:durableId="1686979487">
    <w:abstractNumId w:val="35"/>
  </w:num>
  <w:num w:numId="3" w16cid:durableId="1284115594">
    <w:abstractNumId w:val="22"/>
  </w:num>
  <w:num w:numId="4" w16cid:durableId="1103723784">
    <w:abstractNumId w:val="21"/>
  </w:num>
  <w:num w:numId="5" w16cid:durableId="1604456493">
    <w:abstractNumId w:val="18"/>
  </w:num>
  <w:num w:numId="6" w16cid:durableId="673265135">
    <w:abstractNumId w:val="3"/>
  </w:num>
  <w:num w:numId="7" w16cid:durableId="157893632">
    <w:abstractNumId w:val="5"/>
  </w:num>
  <w:num w:numId="8" w16cid:durableId="1837723085">
    <w:abstractNumId w:val="4"/>
  </w:num>
  <w:num w:numId="9" w16cid:durableId="480077077">
    <w:abstractNumId w:val="17"/>
  </w:num>
  <w:num w:numId="10" w16cid:durableId="412826127">
    <w:abstractNumId w:val="2"/>
  </w:num>
  <w:num w:numId="11" w16cid:durableId="1092123192">
    <w:abstractNumId w:val="1"/>
  </w:num>
  <w:num w:numId="12" w16cid:durableId="683752689">
    <w:abstractNumId w:val="37"/>
  </w:num>
  <w:num w:numId="13" w16cid:durableId="841776740">
    <w:abstractNumId w:val="8"/>
  </w:num>
  <w:num w:numId="14" w16cid:durableId="103765606">
    <w:abstractNumId w:val="41"/>
  </w:num>
  <w:num w:numId="15" w16cid:durableId="29498785">
    <w:abstractNumId w:val="10"/>
  </w:num>
  <w:num w:numId="16" w16cid:durableId="1601059192">
    <w:abstractNumId w:val="33"/>
  </w:num>
  <w:num w:numId="17" w16cid:durableId="1209805061">
    <w:abstractNumId w:val="19"/>
  </w:num>
  <w:num w:numId="18" w16cid:durableId="789519049">
    <w:abstractNumId w:val="25"/>
  </w:num>
  <w:num w:numId="19" w16cid:durableId="1470396668">
    <w:abstractNumId w:val="24"/>
  </w:num>
  <w:num w:numId="20" w16cid:durableId="491720855">
    <w:abstractNumId w:val="40"/>
  </w:num>
  <w:num w:numId="21" w16cid:durableId="906958706">
    <w:abstractNumId w:val="6"/>
  </w:num>
  <w:num w:numId="22" w16cid:durableId="1513834329">
    <w:abstractNumId w:val="29"/>
  </w:num>
  <w:num w:numId="23" w16cid:durableId="1680696413">
    <w:abstractNumId w:val="38"/>
  </w:num>
  <w:num w:numId="24" w16cid:durableId="1326201779">
    <w:abstractNumId w:val="15"/>
  </w:num>
  <w:num w:numId="25" w16cid:durableId="406347995">
    <w:abstractNumId w:val="26"/>
  </w:num>
  <w:num w:numId="26" w16cid:durableId="1681397382">
    <w:abstractNumId w:val="13"/>
  </w:num>
  <w:num w:numId="27" w16cid:durableId="2118601234">
    <w:abstractNumId w:val="27"/>
  </w:num>
  <w:num w:numId="28" w16cid:durableId="93520597">
    <w:abstractNumId w:val="11"/>
  </w:num>
  <w:num w:numId="29" w16cid:durableId="1559126833">
    <w:abstractNumId w:val="16"/>
  </w:num>
  <w:num w:numId="30" w16cid:durableId="868953706">
    <w:abstractNumId w:val="14"/>
  </w:num>
  <w:num w:numId="31" w16cid:durableId="1060519914">
    <w:abstractNumId w:val="39"/>
  </w:num>
  <w:num w:numId="32" w16cid:durableId="2128351444">
    <w:abstractNumId w:val="43"/>
  </w:num>
  <w:num w:numId="33" w16cid:durableId="1221094761">
    <w:abstractNumId w:val="9"/>
  </w:num>
  <w:num w:numId="34" w16cid:durableId="2029747176">
    <w:abstractNumId w:val="20"/>
  </w:num>
  <w:num w:numId="35" w16cid:durableId="965163592">
    <w:abstractNumId w:val="7"/>
  </w:num>
  <w:num w:numId="36" w16cid:durableId="1317683550">
    <w:abstractNumId w:val="30"/>
  </w:num>
  <w:num w:numId="37" w16cid:durableId="1868911478">
    <w:abstractNumId w:val="42"/>
  </w:num>
  <w:num w:numId="38" w16cid:durableId="1650481262">
    <w:abstractNumId w:val="32"/>
  </w:num>
  <w:num w:numId="39" w16cid:durableId="510023544">
    <w:abstractNumId w:val="28"/>
  </w:num>
  <w:num w:numId="40" w16cid:durableId="1783526544">
    <w:abstractNumId w:val="12"/>
  </w:num>
  <w:num w:numId="41" w16cid:durableId="1878009856">
    <w:abstractNumId w:val="0"/>
  </w:num>
  <w:num w:numId="42" w16cid:durableId="1539733627">
    <w:abstractNumId w:val="34"/>
  </w:num>
  <w:num w:numId="43" w16cid:durableId="289360572">
    <w:abstractNumId w:val="23"/>
  </w:num>
  <w:num w:numId="44" w16cid:durableId="13815950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1214"/>
    <w:rsid w:val="00002E40"/>
    <w:rsid w:val="000038C5"/>
    <w:rsid w:val="00004581"/>
    <w:rsid w:val="00004A71"/>
    <w:rsid w:val="0000583E"/>
    <w:rsid w:val="00010762"/>
    <w:rsid w:val="00010EA5"/>
    <w:rsid w:val="00011FC0"/>
    <w:rsid w:val="0001235D"/>
    <w:rsid w:val="00014500"/>
    <w:rsid w:val="00014978"/>
    <w:rsid w:val="00014EB0"/>
    <w:rsid w:val="000157EC"/>
    <w:rsid w:val="000158A5"/>
    <w:rsid w:val="00015D34"/>
    <w:rsid w:val="00015F3B"/>
    <w:rsid w:val="00016871"/>
    <w:rsid w:val="00016B1E"/>
    <w:rsid w:val="00017719"/>
    <w:rsid w:val="0002079C"/>
    <w:rsid w:val="00021F96"/>
    <w:rsid w:val="00022668"/>
    <w:rsid w:val="000237D8"/>
    <w:rsid w:val="00023A92"/>
    <w:rsid w:val="00023E81"/>
    <w:rsid w:val="00023F45"/>
    <w:rsid w:val="00023F76"/>
    <w:rsid w:val="00023FE2"/>
    <w:rsid w:val="00024980"/>
    <w:rsid w:val="00025287"/>
    <w:rsid w:val="00025443"/>
    <w:rsid w:val="00025C27"/>
    <w:rsid w:val="00026498"/>
    <w:rsid w:val="00026595"/>
    <w:rsid w:val="00026D0E"/>
    <w:rsid w:val="00026FD5"/>
    <w:rsid w:val="000276A6"/>
    <w:rsid w:val="0002781B"/>
    <w:rsid w:val="00032171"/>
    <w:rsid w:val="00032E1F"/>
    <w:rsid w:val="000333CC"/>
    <w:rsid w:val="00033A91"/>
    <w:rsid w:val="00034743"/>
    <w:rsid w:val="0003474B"/>
    <w:rsid w:val="000359FA"/>
    <w:rsid w:val="00035AFC"/>
    <w:rsid w:val="00036721"/>
    <w:rsid w:val="000373E7"/>
    <w:rsid w:val="00037DC7"/>
    <w:rsid w:val="000406C3"/>
    <w:rsid w:val="00041CE8"/>
    <w:rsid w:val="000420B3"/>
    <w:rsid w:val="00043E92"/>
    <w:rsid w:val="00043E96"/>
    <w:rsid w:val="000443C0"/>
    <w:rsid w:val="00046527"/>
    <w:rsid w:val="00046D38"/>
    <w:rsid w:val="000475D9"/>
    <w:rsid w:val="00047BA2"/>
    <w:rsid w:val="0005059B"/>
    <w:rsid w:val="00052617"/>
    <w:rsid w:val="000545AB"/>
    <w:rsid w:val="00054B42"/>
    <w:rsid w:val="00056FDF"/>
    <w:rsid w:val="00057221"/>
    <w:rsid w:val="00060231"/>
    <w:rsid w:val="00060B66"/>
    <w:rsid w:val="00061F1B"/>
    <w:rsid w:val="000626CA"/>
    <w:rsid w:val="00062897"/>
    <w:rsid w:val="00064308"/>
    <w:rsid w:val="0006486E"/>
    <w:rsid w:val="00064DA9"/>
    <w:rsid w:val="0006532B"/>
    <w:rsid w:val="000656DE"/>
    <w:rsid w:val="00065A3B"/>
    <w:rsid w:val="00065EA2"/>
    <w:rsid w:val="00066469"/>
    <w:rsid w:val="0006657D"/>
    <w:rsid w:val="00071230"/>
    <w:rsid w:val="00072DA8"/>
    <w:rsid w:val="000740D3"/>
    <w:rsid w:val="00076E62"/>
    <w:rsid w:val="00077927"/>
    <w:rsid w:val="00077B48"/>
    <w:rsid w:val="00080E65"/>
    <w:rsid w:val="000825FF"/>
    <w:rsid w:val="00083530"/>
    <w:rsid w:val="00083B7F"/>
    <w:rsid w:val="00083BA1"/>
    <w:rsid w:val="00084693"/>
    <w:rsid w:val="00085426"/>
    <w:rsid w:val="00090743"/>
    <w:rsid w:val="00090C22"/>
    <w:rsid w:val="00091D2A"/>
    <w:rsid w:val="00091DE8"/>
    <w:rsid w:val="00091F1C"/>
    <w:rsid w:val="000926D0"/>
    <w:rsid w:val="00094268"/>
    <w:rsid w:val="00094F4D"/>
    <w:rsid w:val="0009592F"/>
    <w:rsid w:val="00096028"/>
    <w:rsid w:val="000979FF"/>
    <w:rsid w:val="000A09C5"/>
    <w:rsid w:val="000A20BD"/>
    <w:rsid w:val="000A23C9"/>
    <w:rsid w:val="000A2BB2"/>
    <w:rsid w:val="000A3C01"/>
    <w:rsid w:val="000A3CE2"/>
    <w:rsid w:val="000A3F72"/>
    <w:rsid w:val="000A4214"/>
    <w:rsid w:val="000A5985"/>
    <w:rsid w:val="000A6CBA"/>
    <w:rsid w:val="000A7032"/>
    <w:rsid w:val="000A7112"/>
    <w:rsid w:val="000A77DB"/>
    <w:rsid w:val="000A7BA5"/>
    <w:rsid w:val="000B1124"/>
    <w:rsid w:val="000B2281"/>
    <w:rsid w:val="000B271E"/>
    <w:rsid w:val="000B33FF"/>
    <w:rsid w:val="000B4054"/>
    <w:rsid w:val="000B542E"/>
    <w:rsid w:val="000B6242"/>
    <w:rsid w:val="000B66BF"/>
    <w:rsid w:val="000B67C5"/>
    <w:rsid w:val="000B680D"/>
    <w:rsid w:val="000B6AA9"/>
    <w:rsid w:val="000B6BA8"/>
    <w:rsid w:val="000B6C41"/>
    <w:rsid w:val="000B7B8E"/>
    <w:rsid w:val="000B7C94"/>
    <w:rsid w:val="000B7F7E"/>
    <w:rsid w:val="000C09E1"/>
    <w:rsid w:val="000C1594"/>
    <w:rsid w:val="000C1CCC"/>
    <w:rsid w:val="000C22A4"/>
    <w:rsid w:val="000C2B55"/>
    <w:rsid w:val="000C31D4"/>
    <w:rsid w:val="000C4288"/>
    <w:rsid w:val="000C46CA"/>
    <w:rsid w:val="000C5071"/>
    <w:rsid w:val="000C6B6C"/>
    <w:rsid w:val="000C6E33"/>
    <w:rsid w:val="000C71A5"/>
    <w:rsid w:val="000C7620"/>
    <w:rsid w:val="000C7CBD"/>
    <w:rsid w:val="000D0516"/>
    <w:rsid w:val="000D0885"/>
    <w:rsid w:val="000D0DA4"/>
    <w:rsid w:val="000D5652"/>
    <w:rsid w:val="000D5AAA"/>
    <w:rsid w:val="000D6231"/>
    <w:rsid w:val="000E0255"/>
    <w:rsid w:val="000E0F57"/>
    <w:rsid w:val="000E28B5"/>
    <w:rsid w:val="000E3CC1"/>
    <w:rsid w:val="000E3F17"/>
    <w:rsid w:val="000E59CC"/>
    <w:rsid w:val="000E5E70"/>
    <w:rsid w:val="000E6FF8"/>
    <w:rsid w:val="000E7F90"/>
    <w:rsid w:val="000F01EC"/>
    <w:rsid w:val="000F212B"/>
    <w:rsid w:val="000F31A3"/>
    <w:rsid w:val="000F4930"/>
    <w:rsid w:val="000F49C0"/>
    <w:rsid w:val="000F5223"/>
    <w:rsid w:val="000F6191"/>
    <w:rsid w:val="000F6A5B"/>
    <w:rsid w:val="000F7314"/>
    <w:rsid w:val="0010003A"/>
    <w:rsid w:val="00100C5F"/>
    <w:rsid w:val="00100FBB"/>
    <w:rsid w:val="00101CF0"/>
    <w:rsid w:val="00102B80"/>
    <w:rsid w:val="001031D5"/>
    <w:rsid w:val="00103478"/>
    <w:rsid w:val="00103588"/>
    <w:rsid w:val="00103986"/>
    <w:rsid w:val="00105263"/>
    <w:rsid w:val="00105A0A"/>
    <w:rsid w:val="00106A44"/>
    <w:rsid w:val="001074F8"/>
    <w:rsid w:val="0010791F"/>
    <w:rsid w:val="00107EE1"/>
    <w:rsid w:val="00111126"/>
    <w:rsid w:val="0011138D"/>
    <w:rsid w:val="00111AFE"/>
    <w:rsid w:val="00112518"/>
    <w:rsid w:val="00112BBF"/>
    <w:rsid w:val="00112BD9"/>
    <w:rsid w:val="00112D9F"/>
    <w:rsid w:val="00112FF5"/>
    <w:rsid w:val="00113601"/>
    <w:rsid w:val="0011385F"/>
    <w:rsid w:val="00113F43"/>
    <w:rsid w:val="00115973"/>
    <w:rsid w:val="00115D0D"/>
    <w:rsid w:val="00115EF2"/>
    <w:rsid w:val="0011612A"/>
    <w:rsid w:val="00117942"/>
    <w:rsid w:val="00117A31"/>
    <w:rsid w:val="00117E14"/>
    <w:rsid w:val="00120BEF"/>
    <w:rsid w:val="00121278"/>
    <w:rsid w:val="00121371"/>
    <w:rsid w:val="00121FE2"/>
    <w:rsid w:val="00122344"/>
    <w:rsid w:val="00122387"/>
    <w:rsid w:val="00123471"/>
    <w:rsid w:val="00123C3F"/>
    <w:rsid w:val="00123DE4"/>
    <w:rsid w:val="00123E28"/>
    <w:rsid w:val="00124431"/>
    <w:rsid w:val="00130201"/>
    <w:rsid w:val="00130C1C"/>
    <w:rsid w:val="00130FCB"/>
    <w:rsid w:val="00131678"/>
    <w:rsid w:val="001332CB"/>
    <w:rsid w:val="00133E58"/>
    <w:rsid w:val="001353FE"/>
    <w:rsid w:val="0013578D"/>
    <w:rsid w:val="0014068F"/>
    <w:rsid w:val="00140DC5"/>
    <w:rsid w:val="00141B53"/>
    <w:rsid w:val="00143AB9"/>
    <w:rsid w:val="00143AFB"/>
    <w:rsid w:val="001448B5"/>
    <w:rsid w:val="00146158"/>
    <w:rsid w:val="00150C2A"/>
    <w:rsid w:val="00150F80"/>
    <w:rsid w:val="001528D1"/>
    <w:rsid w:val="001538AB"/>
    <w:rsid w:val="00153AAF"/>
    <w:rsid w:val="001548B0"/>
    <w:rsid w:val="0015497C"/>
    <w:rsid w:val="00154B3F"/>
    <w:rsid w:val="00155089"/>
    <w:rsid w:val="0015512B"/>
    <w:rsid w:val="001551D7"/>
    <w:rsid w:val="00156310"/>
    <w:rsid w:val="0015631F"/>
    <w:rsid w:val="00156A1B"/>
    <w:rsid w:val="001577D0"/>
    <w:rsid w:val="00157E6C"/>
    <w:rsid w:val="0016146E"/>
    <w:rsid w:val="00161FE9"/>
    <w:rsid w:val="001629C8"/>
    <w:rsid w:val="00162D0E"/>
    <w:rsid w:val="00162F40"/>
    <w:rsid w:val="00163118"/>
    <w:rsid w:val="00163C9A"/>
    <w:rsid w:val="00163DB8"/>
    <w:rsid w:val="00164BA5"/>
    <w:rsid w:val="00164D37"/>
    <w:rsid w:val="00165B40"/>
    <w:rsid w:val="0016676E"/>
    <w:rsid w:val="00166FBB"/>
    <w:rsid w:val="001671C1"/>
    <w:rsid w:val="00167A90"/>
    <w:rsid w:val="00167D76"/>
    <w:rsid w:val="00167DD3"/>
    <w:rsid w:val="0017009C"/>
    <w:rsid w:val="00170DB9"/>
    <w:rsid w:val="001712C4"/>
    <w:rsid w:val="001713B3"/>
    <w:rsid w:val="00171C14"/>
    <w:rsid w:val="00172591"/>
    <w:rsid w:val="001727D2"/>
    <w:rsid w:val="00172D8E"/>
    <w:rsid w:val="001731AD"/>
    <w:rsid w:val="001736B0"/>
    <w:rsid w:val="001759EE"/>
    <w:rsid w:val="00175CD8"/>
    <w:rsid w:val="00175E01"/>
    <w:rsid w:val="001760D8"/>
    <w:rsid w:val="00176422"/>
    <w:rsid w:val="00176513"/>
    <w:rsid w:val="0017664F"/>
    <w:rsid w:val="00177530"/>
    <w:rsid w:val="001776D7"/>
    <w:rsid w:val="001807B2"/>
    <w:rsid w:val="00181E93"/>
    <w:rsid w:val="001821F8"/>
    <w:rsid w:val="001826B5"/>
    <w:rsid w:val="00182DEF"/>
    <w:rsid w:val="0018351C"/>
    <w:rsid w:val="00184348"/>
    <w:rsid w:val="0018545C"/>
    <w:rsid w:val="00186D57"/>
    <w:rsid w:val="001873AD"/>
    <w:rsid w:val="001907B2"/>
    <w:rsid w:val="00190918"/>
    <w:rsid w:val="00190B7C"/>
    <w:rsid w:val="00191F8A"/>
    <w:rsid w:val="00193CE6"/>
    <w:rsid w:val="00193FC9"/>
    <w:rsid w:val="00194389"/>
    <w:rsid w:val="001945A6"/>
    <w:rsid w:val="00194B13"/>
    <w:rsid w:val="00195434"/>
    <w:rsid w:val="001962E5"/>
    <w:rsid w:val="001965D1"/>
    <w:rsid w:val="0019676A"/>
    <w:rsid w:val="001A0818"/>
    <w:rsid w:val="001A2D95"/>
    <w:rsid w:val="001A377A"/>
    <w:rsid w:val="001A3BCC"/>
    <w:rsid w:val="001A58FF"/>
    <w:rsid w:val="001A60B0"/>
    <w:rsid w:val="001A6FF6"/>
    <w:rsid w:val="001A70F8"/>
    <w:rsid w:val="001A79EB"/>
    <w:rsid w:val="001A7E19"/>
    <w:rsid w:val="001B078A"/>
    <w:rsid w:val="001B09A1"/>
    <w:rsid w:val="001B0BF0"/>
    <w:rsid w:val="001B0FB6"/>
    <w:rsid w:val="001B0FD2"/>
    <w:rsid w:val="001B2801"/>
    <w:rsid w:val="001B2F34"/>
    <w:rsid w:val="001B37C9"/>
    <w:rsid w:val="001B5CC1"/>
    <w:rsid w:val="001B6923"/>
    <w:rsid w:val="001B6C17"/>
    <w:rsid w:val="001B6CEB"/>
    <w:rsid w:val="001B6D2C"/>
    <w:rsid w:val="001B7121"/>
    <w:rsid w:val="001B717D"/>
    <w:rsid w:val="001C0311"/>
    <w:rsid w:val="001C07FB"/>
    <w:rsid w:val="001C0E94"/>
    <w:rsid w:val="001C1203"/>
    <w:rsid w:val="001C2196"/>
    <w:rsid w:val="001C36D0"/>
    <w:rsid w:val="001C4837"/>
    <w:rsid w:val="001C58CB"/>
    <w:rsid w:val="001C5E8C"/>
    <w:rsid w:val="001C621D"/>
    <w:rsid w:val="001C7B98"/>
    <w:rsid w:val="001D06EE"/>
    <w:rsid w:val="001D0854"/>
    <w:rsid w:val="001D0BC1"/>
    <w:rsid w:val="001D0D25"/>
    <w:rsid w:val="001D19BC"/>
    <w:rsid w:val="001D1AD3"/>
    <w:rsid w:val="001D27C9"/>
    <w:rsid w:val="001D2AB3"/>
    <w:rsid w:val="001D4564"/>
    <w:rsid w:val="001D4A32"/>
    <w:rsid w:val="001D4F04"/>
    <w:rsid w:val="001D5A72"/>
    <w:rsid w:val="001D5AEB"/>
    <w:rsid w:val="001D5BBD"/>
    <w:rsid w:val="001D5C9C"/>
    <w:rsid w:val="001D7003"/>
    <w:rsid w:val="001D7456"/>
    <w:rsid w:val="001D77CC"/>
    <w:rsid w:val="001E0392"/>
    <w:rsid w:val="001E1611"/>
    <w:rsid w:val="001E23C6"/>
    <w:rsid w:val="001E3210"/>
    <w:rsid w:val="001E4083"/>
    <w:rsid w:val="001E42F0"/>
    <w:rsid w:val="001E5F89"/>
    <w:rsid w:val="001E6326"/>
    <w:rsid w:val="001E7A75"/>
    <w:rsid w:val="001F0C24"/>
    <w:rsid w:val="001F0CAA"/>
    <w:rsid w:val="001F1EE9"/>
    <w:rsid w:val="001F29B2"/>
    <w:rsid w:val="001F2FFB"/>
    <w:rsid w:val="001F365F"/>
    <w:rsid w:val="001F38AF"/>
    <w:rsid w:val="001F3B36"/>
    <w:rsid w:val="001F4361"/>
    <w:rsid w:val="001F4A0B"/>
    <w:rsid w:val="001F4D6D"/>
    <w:rsid w:val="001F5CB6"/>
    <w:rsid w:val="001F6491"/>
    <w:rsid w:val="001F6A28"/>
    <w:rsid w:val="001F6DED"/>
    <w:rsid w:val="001F71E2"/>
    <w:rsid w:val="001F7D7E"/>
    <w:rsid w:val="00200CC0"/>
    <w:rsid w:val="00201A96"/>
    <w:rsid w:val="002024F6"/>
    <w:rsid w:val="0020306C"/>
    <w:rsid w:val="002034B9"/>
    <w:rsid w:val="002034FD"/>
    <w:rsid w:val="00204131"/>
    <w:rsid w:val="002054DB"/>
    <w:rsid w:val="00205C7B"/>
    <w:rsid w:val="0020604D"/>
    <w:rsid w:val="002066A8"/>
    <w:rsid w:val="00207780"/>
    <w:rsid w:val="00207873"/>
    <w:rsid w:val="0021010B"/>
    <w:rsid w:val="00210295"/>
    <w:rsid w:val="00210D37"/>
    <w:rsid w:val="0021167C"/>
    <w:rsid w:val="00211753"/>
    <w:rsid w:val="00211ACB"/>
    <w:rsid w:val="0021232D"/>
    <w:rsid w:val="00212CAE"/>
    <w:rsid w:val="00212E1A"/>
    <w:rsid w:val="002130DD"/>
    <w:rsid w:val="0021342C"/>
    <w:rsid w:val="002143A1"/>
    <w:rsid w:val="00214493"/>
    <w:rsid w:val="00215195"/>
    <w:rsid w:val="002165E5"/>
    <w:rsid w:val="00216A4D"/>
    <w:rsid w:val="002174AD"/>
    <w:rsid w:val="002203F5"/>
    <w:rsid w:val="00220C76"/>
    <w:rsid w:val="00222CC4"/>
    <w:rsid w:val="00222D79"/>
    <w:rsid w:val="002238B4"/>
    <w:rsid w:val="002238BD"/>
    <w:rsid w:val="00223E20"/>
    <w:rsid w:val="00223EE8"/>
    <w:rsid w:val="002248D9"/>
    <w:rsid w:val="00225C2B"/>
    <w:rsid w:val="002269B5"/>
    <w:rsid w:val="00227926"/>
    <w:rsid w:val="002300A1"/>
    <w:rsid w:val="002318DA"/>
    <w:rsid w:val="00231A74"/>
    <w:rsid w:val="00232958"/>
    <w:rsid w:val="0023368D"/>
    <w:rsid w:val="002342E4"/>
    <w:rsid w:val="00234E7E"/>
    <w:rsid w:val="00234EA8"/>
    <w:rsid w:val="00235135"/>
    <w:rsid w:val="002363BD"/>
    <w:rsid w:val="00237359"/>
    <w:rsid w:val="00237C4A"/>
    <w:rsid w:val="00240405"/>
    <w:rsid w:val="00241FBA"/>
    <w:rsid w:val="00243C53"/>
    <w:rsid w:val="002442EF"/>
    <w:rsid w:val="00244912"/>
    <w:rsid w:val="00244A96"/>
    <w:rsid w:val="00245E58"/>
    <w:rsid w:val="00246586"/>
    <w:rsid w:val="00246F43"/>
    <w:rsid w:val="00247DDE"/>
    <w:rsid w:val="0025156F"/>
    <w:rsid w:val="00251E70"/>
    <w:rsid w:val="00252242"/>
    <w:rsid w:val="00253FC0"/>
    <w:rsid w:val="00256A40"/>
    <w:rsid w:val="00260957"/>
    <w:rsid w:val="00260A40"/>
    <w:rsid w:val="00260BC5"/>
    <w:rsid w:val="0026111A"/>
    <w:rsid w:val="0026159E"/>
    <w:rsid w:val="00261859"/>
    <w:rsid w:val="00261888"/>
    <w:rsid w:val="00262779"/>
    <w:rsid w:val="0026286F"/>
    <w:rsid w:val="002628D0"/>
    <w:rsid w:val="00263D6C"/>
    <w:rsid w:val="00264AD9"/>
    <w:rsid w:val="002658DC"/>
    <w:rsid w:val="00265E05"/>
    <w:rsid w:val="00267442"/>
    <w:rsid w:val="00267891"/>
    <w:rsid w:val="00267CC2"/>
    <w:rsid w:val="00270CCB"/>
    <w:rsid w:val="00270E41"/>
    <w:rsid w:val="00271122"/>
    <w:rsid w:val="0027127A"/>
    <w:rsid w:val="00271718"/>
    <w:rsid w:val="00272B4C"/>
    <w:rsid w:val="00272BAE"/>
    <w:rsid w:val="0027335F"/>
    <w:rsid w:val="00273750"/>
    <w:rsid w:val="00273FA7"/>
    <w:rsid w:val="002747EF"/>
    <w:rsid w:val="00276200"/>
    <w:rsid w:val="002768F7"/>
    <w:rsid w:val="00280A67"/>
    <w:rsid w:val="00280E29"/>
    <w:rsid w:val="002819CB"/>
    <w:rsid w:val="00281E5E"/>
    <w:rsid w:val="0028216E"/>
    <w:rsid w:val="0028368B"/>
    <w:rsid w:val="00283717"/>
    <w:rsid w:val="0028442E"/>
    <w:rsid w:val="00284B92"/>
    <w:rsid w:val="002855E3"/>
    <w:rsid w:val="002863B6"/>
    <w:rsid w:val="0028649C"/>
    <w:rsid w:val="00286E50"/>
    <w:rsid w:val="00287393"/>
    <w:rsid w:val="002873E0"/>
    <w:rsid w:val="0028756D"/>
    <w:rsid w:val="00287E0A"/>
    <w:rsid w:val="00290195"/>
    <w:rsid w:val="002903EE"/>
    <w:rsid w:val="0029090E"/>
    <w:rsid w:val="00291767"/>
    <w:rsid w:val="00293552"/>
    <w:rsid w:val="00295435"/>
    <w:rsid w:val="0029565D"/>
    <w:rsid w:val="00295D0D"/>
    <w:rsid w:val="00295EC4"/>
    <w:rsid w:val="00297F7D"/>
    <w:rsid w:val="002A05B5"/>
    <w:rsid w:val="002A05D2"/>
    <w:rsid w:val="002A0831"/>
    <w:rsid w:val="002A0D7C"/>
    <w:rsid w:val="002A1A8C"/>
    <w:rsid w:val="002A1F47"/>
    <w:rsid w:val="002A22C0"/>
    <w:rsid w:val="002A26D5"/>
    <w:rsid w:val="002A2891"/>
    <w:rsid w:val="002A28AD"/>
    <w:rsid w:val="002A4834"/>
    <w:rsid w:val="002A503D"/>
    <w:rsid w:val="002A5729"/>
    <w:rsid w:val="002A5F6B"/>
    <w:rsid w:val="002A6242"/>
    <w:rsid w:val="002A6781"/>
    <w:rsid w:val="002A6E13"/>
    <w:rsid w:val="002A794E"/>
    <w:rsid w:val="002B12C5"/>
    <w:rsid w:val="002B2D34"/>
    <w:rsid w:val="002B3AE0"/>
    <w:rsid w:val="002B3F4B"/>
    <w:rsid w:val="002B4B8B"/>
    <w:rsid w:val="002B4ED3"/>
    <w:rsid w:val="002B4ED8"/>
    <w:rsid w:val="002B581D"/>
    <w:rsid w:val="002B77B3"/>
    <w:rsid w:val="002C02E9"/>
    <w:rsid w:val="002C0450"/>
    <w:rsid w:val="002C1775"/>
    <w:rsid w:val="002C2441"/>
    <w:rsid w:val="002C3B0C"/>
    <w:rsid w:val="002C3B2D"/>
    <w:rsid w:val="002C3C8B"/>
    <w:rsid w:val="002C4BC5"/>
    <w:rsid w:val="002C58BE"/>
    <w:rsid w:val="002C5AB3"/>
    <w:rsid w:val="002C628C"/>
    <w:rsid w:val="002C63A9"/>
    <w:rsid w:val="002C7F55"/>
    <w:rsid w:val="002D36AB"/>
    <w:rsid w:val="002D3849"/>
    <w:rsid w:val="002D436E"/>
    <w:rsid w:val="002D44CC"/>
    <w:rsid w:val="002D4E11"/>
    <w:rsid w:val="002D5545"/>
    <w:rsid w:val="002D5549"/>
    <w:rsid w:val="002D63F5"/>
    <w:rsid w:val="002D6413"/>
    <w:rsid w:val="002D7320"/>
    <w:rsid w:val="002D74AB"/>
    <w:rsid w:val="002D7C19"/>
    <w:rsid w:val="002E0C17"/>
    <w:rsid w:val="002E0EAB"/>
    <w:rsid w:val="002E1342"/>
    <w:rsid w:val="002E1451"/>
    <w:rsid w:val="002E14D7"/>
    <w:rsid w:val="002E1CA6"/>
    <w:rsid w:val="002E2D70"/>
    <w:rsid w:val="002E4360"/>
    <w:rsid w:val="002E4E65"/>
    <w:rsid w:val="002E53DB"/>
    <w:rsid w:val="002E54E5"/>
    <w:rsid w:val="002E5CFB"/>
    <w:rsid w:val="002E755D"/>
    <w:rsid w:val="002F0562"/>
    <w:rsid w:val="002F0C4D"/>
    <w:rsid w:val="002F0E8C"/>
    <w:rsid w:val="002F0EE4"/>
    <w:rsid w:val="002F1511"/>
    <w:rsid w:val="002F2E46"/>
    <w:rsid w:val="002F35A3"/>
    <w:rsid w:val="002F39E9"/>
    <w:rsid w:val="002F48ED"/>
    <w:rsid w:val="002F514A"/>
    <w:rsid w:val="002F5588"/>
    <w:rsid w:val="002F71F9"/>
    <w:rsid w:val="002F77FB"/>
    <w:rsid w:val="002F7CCC"/>
    <w:rsid w:val="00300E26"/>
    <w:rsid w:val="00301230"/>
    <w:rsid w:val="003018E3"/>
    <w:rsid w:val="00302FBC"/>
    <w:rsid w:val="003044A3"/>
    <w:rsid w:val="00306036"/>
    <w:rsid w:val="00307FE9"/>
    <w:rsid w:val="003100EE"/>
    <w:rsid w:val="00310422"/>
    <w:rsid w:val="00310489"/>
    <w:rsid w:val="00310AEF"/>
    <w:rsid w:val="00310C70"/>
    <w:rsid w:val="0031157D"/>
    <w:rsid w:val="00311712"/>
    <w:rsid w:val="003120AF"/>
    <w:rsid w:val="0031240C"/>
    <w:rsid w:val="00312DD5"/>
    <w:rsid w:val="00313360"/>
    <w:rsid w:val="00313EDB"/>
    <w:rsid w:val="0031477D"/>
    <w:rsid w:val="00314FCF"/>
    <w:rsid w:val="0031599C"/>
    <w:rsid w:val="00315EFE"/>
    <w:rsid w:val="0031691F"/>
    <w:rsid w:val="003200B0"/>
    <w:rsid w:val="003208EE"/>
    <w:rsid w:val="003208F1"/>
    <w:rsid w:val="00320BAD"/>
    <w:rsid w:val="00321469"/>
    <w:rsid w:val="0032177B"/>
    <w:rsid w:val="00321D0F"/>
    <w:rsid w:val="00321DB9"/>
    <w:rsid w:val="00322FFF"/>
    <w:rsid w:val="0032356D"/>
    <w:rsid w:val="00323B0A"/>
    <w:rsid w:val="003256D2"/>
    <w:rsid w:val="00326234"/>
    <w:rsid w:val="00326D67"/>
    <w:rsid w:val="00327436"/>
    <w:rsid w:val="003301AC"/>
    <w:rsid w:val="0033045C"/>
    <w:rsid w:val="00331078"/>
    <w:rsid w:val="003316AE"/>
    <w:rsid w:val="00331F21"/>
    <w:rsid w:val="00331FA1"/>
    <w:rsid w:val="00331FD5"/>
    <w:rsid w:val="0033272D"/>
    <w:rsid w:val="00332AE9"/>
    <w:rsid w:val="00332F22"/>
    <w:rsid w:val="00332F9A"/>
    <w:rsid w:val="00333469"/>
    <w:rsid w:val="0033372C"/>
    <w:rsid w:val="00333E7F"/>
    <w:rsid w:val="00334D98"/>
    <w:rsid w:val="00334F30"/>
    <w:rsid w:val="00335081"/>
    <w:rsid w:val="00336DF7"/>
    <w:rsid w:val="00336E02"/>
    <w:rsid w:val="00337494"/>
    <w:rsid w:val="003406D3"/>
    <w:rsid w:val="00341CB6"/>
    <w:rsid w:val="003444B5"/>
    <w:rsid w:val="00344844"/>
    <w:rsid w:val="00344ECC"/>
    <w:rsid w:val="00345EBB"/>
    <w:rsid w:val="00346605"/>
    <w:rsid w:val="0034761F"/>
    <w:rsid w:val="00347709"/>
    <w:rsid w:val="003510C5"/>
    <w:rsid w:val="00351388"/>
    <w:rsid w:val="003515C3"/>
    <w:rsid w:val="003533A4"/>
    <w:rsid w:val="00355BE5"/>
    <w:rsid w:val="003560FE"/>
    <w:rsid w:val="00360E6C"/>
    <w:rsid w:val="00361D36"/>
    <w:rsid w:val="00362057"/>
    <w:rsid w:val="00362B65"/>
    <w:rsid w:val="00363484"/>
    <w:rsid w:val="00363663"/>
    <w:rsid w:val="003641FA"/>
    <w:rsid w:val="00364597"/>
    <w:rsid w:val="0036498A"/>
    <w:rsid w:val="003650EC"/>
    <w:rsid w:val="0036515E"/>
    <w:rsid w:val="00365678"/>
    <w:rsid w:val="0036572A"/>
    <w:rsid w:val="00366E79"/>
    <w:rsid w:val="0036798C"/>
    <w:rsid w:val="00373BE8"/>
    <w:rsid w:val="00373F6F"/>
    <w:rsid w:val="003743AE"/>
    <w:rsid w:val="00374E09"/>
    <w:rsid w:val="00375340"/>
    <w:rsid w:val="00375BE9"/>
    <w:rsid w:val="003765A8"/>
    <w:rsid w:val="00376705"/>
    <w:rsid w:val="00377241"/>
    <w:rsid w:val="0037777B"/>
    <w:rsid w:val="00377AAD"/>
    <w:rsid w:val="00377CAF"/>
    <w:rsid w:val="00380004"/>
    <w:rsid w:val="00380E57"/>
    <w:rsid w:val="0038124C"/>
    <w:rsid w:val="003823E8"/>
    <w:rsid w:val="00383435"/>
    <w:rsid w:val="00384D4A"/>
    <w:rsid w:val="00386CC5"/>
    <w:rsid w:val="00386F93"/>
    <w:rsid w:val="00387276"/>
    <w:rsid w:val="00387A33"/>
    <w:rsid w:val="00387A82"/>
    <w:rsid w:val="003905EE"/>
    <w:rsid w:val="00390F55"/>
    <w:rsid w:val="00391474"/>
    <w:rsid w:val="00391C73"/>
    <w:rsid w:val="00392575"/>
    <w:rsid w:val="00392A8D"/>
    <w:rsid w:val="003937E1"/>
    <w:rsid w:val="00393BDD"/>
    <w:rsid w:val="00393FB8"/>
    <w:rsid w:val="003943F3"/>
    <w:rsid w:val="00396F17"/>
    <w:rsid w:val="003974BE"/>
    <w:rsid w:val="003A0F0E"/>
    <w:rsid w:val="003A1701"/>
    <w:rsid w:val="003A1A42"/>
    <w:rsid w:val="003A23D9"/>
    <w:rsid w:val="003A2683"/>
    <w:rsid w:val="003A4A48"/>
    <w:rsid w:val="003A4CA7"/>
    <w:rsid w:val="003A596E"/>
    <w:rsid w:val="003A7973"/>
    <w:rsid w:val="003A7C55"/>
    <w:rsid w:val="003B0F32"/>
    <w:rsid w:val="003B1265"/>
    <w:rsid w:val="003B13FD"/>
    <w:rsid w:val="003B2FFC"/>
    <w:rsid w:val="003B3674"/>
    <w:rsid w:val="003B3E69"/>
    <w:rsid w:val="003B4B79"/>
    <w:rsid w:val="003B4B92"/>
    <w:rsid w:val="003B4BA9"/>
    <w:rsid w:val="003B524B"/>
    <w:rsid w:val="003B5443"/>
    <w:rsid w:val="003B5BCD"/>
    <w:rsid w:val="003B6065"/>
    <w:rsid w:val="003B642A"/>
    <w:rsid w:val="003B6AC0"/>
    <w:rsid w:val="003B6C7B"/>
    <w:rsid w:val="003B6F83"/>
    <w:rsid w:val="003C09B7"/>
    <w:rsid w:val="003C12FD"/>
    <w:rsid w:val="003C44DA"/>
    <w:rsid w:val="003C51F0"/>
    <w:rsid w:val="003C5418"/>
    <w:rsid w:val="003C54CE"/>
    <w:rsid w:val="003C579C"/>
    <w:rsid w:val="003C5858"/>
    <w:rsid w:val="003C5DAE"/>
    <w:rsid w:val="003C5DAF"/>
    <w:rsid w:val="003C5E48"/>
    <w:rsid w:val="003C6537"/>
    <w:rsid w:val="003D15FA"/>
    <w:rsid w:val="003D1BA2"/>
    <w:rsid w:val="003D2117"/>
    <w:rsid w:val="003D2262"/>
    <w:rsid w:val="003D24E1"/>
    <w:rsid w:val="003D2B4E"/>
    <w:rsid w:val="003D2BF5"/>
    <w:rsid w:val="003D38C8"/>
    <w:rsid w:val="003D4336"/>
    <w:rsid w:val="003D5A49"/>
    <w:rsid w:val="003D61C8"/>
    <w:rsid w:val="003D6EC8"/>
    <w:rsid w:val="003D6FF4"/>
    <w:rsid w:val="003D753F"/>
    <w:rsid w:val="003E0009"/>
    <w:rsid w:val="003E0A38"/>
    <w:rsid w:val="003E0DA0"/>
    <w:rsid w:val="003E133C"/>
    <w:rsid w:val="003E2B8D"/>
    <w:rsid w:val="003E2BCE"/>
    <w:rsid w:val="003E3141"/>
    <w:rsid w:val="003E3245"/>
    <w:rsid w:val="003E332F"/>
    <w:rsid w:val="003E3F6D"/>
    <w:rsid w:val="003E6103"/>
    <w:rsid w:val="003E6300"/>
    <w:rsid w:val="003E772F"/>
    <w:rsid w:val="003E7EE7"/>
    <w:rsid w:val="003F0211"/>
    <w:rsid w:val="003F0AF1"/>
    <w:rsid w:val="003F0E57"/>
    <w:rsid w:val="003F0F57"/>
    <w:rsid w:val="003F148B"/>
    <w:rsid w:val="003F1F7D"/>
    <w:rsid w:val="003F201A"/>
    <w:rsid w:val="003F2E3A"/>
    <w:rsid w:val="003F363B"/>
    <w:rsid w:val="003F3CF0"/>
    <w:rsid w:val="003F4A49"/>
    <w:rsid w:val="003F4FB8"/>
    <w:rsid w:val="003F557D"/>
    <w:rsid w:val="003F5AFA"/>
    <w:rsid w:val="003F5F68"/>
    <w:rsid w:val="003F6023"/>
    <w:rsid w:val="003F61BF"/>
    <w:rsid w:val="004005DE"/>
    <w:rsid w:val="00400716"/>
    <w:rsid w:val="00400A94"/>
    <w:rsid w:val="00402956"/>
    <w:rsid w:val="00402B1E"/>
    <w:rsid w:val="00403054"/>
    <w:rsid w:val="0040315D"/>
    <w:rsid w:val="004044D1"/>
    <w:rsid w:val="00404B51"/>
    <w:rsid w:val="0040518A"/>
    <w:rsid w:val="00406926"/>
    <w:rsid w:val="0040772B"/>
    <w:rsid w:val="00407A69"/>
    <w:rsid w:val="00407AC9"/>
    <w:rsid w:val="004107C9"/>
    <w:rsid w:val="0041081C"/>
    <w:rsid w:val="00410F3B"/>
    <w:rsid w:val="0041192D"/>
    <w:rsid w:val="00411C6E"/>
    <w:rsid w:val="00412D24"/>
    <w:rsid w:val="00412E81"/>
    <w:rsid w:val="00413267"/>
    <w:rsid w:val="004135B0"/>
    <w:rsid w:val="00414F80"/>
    <w:rsid w:val="0041540B"/>
    <w:rsid w:val="00415DCE"/>
    <w:rsid w:val="00415F41"/>
    <w:rsid w:val="00416F12"/>
    <w:rsid w:val="00417672"/>
    <w:rsid w:val="00420737"/>
    <w:rsid w:val="00422576"/>
    <w:rsid w:val="0042276C"/>
    <w:rsid w:val="00422AFD"/>
    <w:rsid w:val="0042379A"/>
    <w:rsid w:val="0042409D"/>
    <w:rsid w:val="00425934"/>
    <w:rsid w:val="00425C7A"/>
    <w:rsid w:val="00426097"/>
    <w:rsid w:val="00426426"/>
    <w:rsid w:val="004266F9"/>
    <w:rsid w:val="0042678F"/>
    <w:rsid w:val="00426956"/>
    <w:rsid w:val="0042701B"/>
    <w:rsid w:val="00427155"/>
    <w:rsid w:val="004276F7"/>
    <w:rsid w:val="00427A58"/>
    <w:rsid w:val="00430A3C"/>
    <w:rsid w:val="00430C4D"/>
    <w:rsid w:val="00431B45"/>
    <w:rsid w:val="004321B9"/>
    <w:rsid w:val="00432B85"/>
    <w:rsid w:val="004330E6"/>
    <w:rsid w:val="00433928"/>
    <w:rsid w:val="00434034"/>
    <w:rsid w:val="00434367"/>
    <w:rsid w:val="00434FA9"/>
    <w:rsid w:val="00435059"/>
    <w:rsid w:val="004368C7"/>
    <w:rsid w:val="00436CE5"/>
    <w:rsid w:val="004375D1"/>
    <w:rsid w:val="004377C8"/>
    <w:rsid w:val="00440120"/>
    <w:rsid w:val="004403BF"/>
    <w:rsid w:val="004419E1"/>
    <w:rsid w:val="0044253A"/>
    <w:rsid w:val="00442769"/>
    <w:rsid w:val="00442F52"/>
    <w:rsid w:val="00443806"/>
    <w:rsid w:val="004447CD"/>
    <w:rsid w:val="00444866"/>
    <w:rsid w:val="00444B51"/>
    <w:rsid w:val="00444ECC"/>
    <w:rsid w:val="0044564F"/>
    <w:rsid w:val="00446D45"/>
    <w:rsid w:val="004470D4"/>
    <w:rsid w:val="00450862"/>
    <w:rsid w:val="00450991"/>
    <w:rsid w:val="00451395"/>
    <w:rsid w:val="0045212A"/>
    <w:rsid w:val="004521C4"/>
    <w:rsid w:val="004521CE"/>
    <w:rsid w:val="00452249"/>
    <w:rsid w:val="00452558"/>
    <w:rsid w:val="00452DFB"/>
    <w:rsid w:val="004538E9"/>
    <w:rsid w:val="0045436E"/>
    <w:rsid w:val="004545A9"/>
    <w:rsid w:val="00454CD4"/>
    <w:rsid w:val="00455461"/>
    <w:rsid w:val="00455804"/>
    <w:rsid w:val="004559EB"/>
    <w:rsid w:val="0045684B"/>
    <w:rsid w:val="00456C4D"/>
    <w:rsid w:val="00457096"/>
    <w:rsid w:val="00461C2E"/>
    <w:rsid w:val="00462024"/>
    <w:rsid w:val="0046343A"/>
    <w:rsid w:val="00464845"/>
    <w:rsid w:val="004660C2"/>
    <w:rsid w:val="00466A34"/>
    <w:rsid w:val="00467134"/>
    <w:rsid w:val="004678D8"/>
    <w:rsid w:val="00467B55"/>
    <w:rsid w:val="00473606"/>
    <w:rsid w:val="00474692"/>
    <w:rsid w:val="00474E39"/>
    <w:rsid w:val="00475094"/>
    <w:rsid w:val="00476A59"/>
    <w:rsid w:val="00476E14"/>
    <w:rsid w:val="00477F2F"/>
    <w:rsid w:val="00480AB2"/>
    <w:rsid w:val="004827FB"/>
    <w:rsid w:val="00483837"/>
    <w:rsid w:val="00485333"/>
    <w:rsid w:val="00485F14"/>
    <w:rsid w:val="00486471"/>
    <w:rsid w:val="004874DF"/>
    <w:rsid w:val="00490F12"/>
    <w:rsid w:val="004921F3"/>
    <w:rsid w:val="0049250A"/>
    <w:rsid w:val="00493D7E"/>
    <w:rsid w:val="0049418C"/>
    <w:rsid w:val="00495A9B"/>
    <w:rsid w:val="0049783A"/>
    <w:rsid w:val="004A0518"/>
    <w:rsid w:val="004A0F10"/>
    <w:rsid w:val="004A0F72"/>
    <w:rsid w:val="004A1AB3"/>
    <w:rsid w:val="004A1FBD"/>
    <w:rsid w:val="004A304E"/>
    <w:rsid w:val="004A4C63"/>
    <w:rsid w:val="004A6077"/>
    <w:rsid w:val="004A66DE"/>
    <w:rsid w:val="004A7FFA"/>
    <w:rsid w:val="004B0680"/>
    <w:rsid w:val="004B0A66"/>
    <w:rsid w:val="004B0B7B"/>
    <w:rsid w:val="004B0DC0"/>
    <w:rsid w:val="004B36A3"/>
    <w:rsid w:val="004B3E75"/>
    <w:rsid w:val="004B4BF2"/>
    <w:rsid w:val="004B57B0"/>
    <w:rsid w:val="004B5BF7"/>
    <w:rsid w:val="004B6AF3"/>
    <w:rsid w:val="004B6D51"/>
    <w:rsid w:val="004B7555"/>
    <w:rsid w:val="004B784F"/>
    <w:rsid w:val="004B7B68"/>
    <w:rsid w:val="004C187F"/>
    <w:rsid w:val="004C1C1C"/>
    <w:rsid w:val="004C1D53"/>
    <w:rsid w:val="004C1D5D"/>
    <w:rsid w:val="004C202F"/>
    <w:rsid w:val="004C2381"/>
    <w:rsid w:val="004C2722"/>
    <w:rsid w:val="004C2907"/>
    <w:rsid w:val="004C325A"/>
    <w:rsid w:val="004C4725"/>
    <w:rsid w:val="004C4A82"/>
    <w:rsid w:val="004C4BF3"/>
    <w:rsid w:val="004C4C52"/>
    <w:rsid w:val="004C4FA7"/>
    <w:rsid w:val="004C562F"/>
    <w:rsid w:val="004C5644"/>
    <w:rsid w:val="004C5D1F"/>
    <w:rsid w:val="004C685C"/>
    <w:rsid w:val="004C738D"/>
    <w:rsid w:val="004C7A06"/>
    <w:rsid w:val="004C7B20"/>
    <w:rsid w:val="004C7BEA"/>
    <w:rsid w:val="004D0A55"/>
    <w:rsid w:val="004D0B85"/>
    <w:rsid w:val="004D10B5"/>
    <w:rsid w:val="004D1658"/>
    <w:rsid w:val="004D1B9B"/>
    <w:rsid w:val="004D2C81"/>
    <w:rsid w:val="004D2CB5"/>
    <w:rsid w:val="004D2FC9"/>
    <w:rsid w:val="004D4C9C"/>
    <w:rsid w:val="004D6733"/>
    <w:rsid w:val="004D7280"/>
    <w:rsid w:val="004D781B"/>
    <w:rsid w:val="004D7C06"/>
    <w:rsid w:val="004D7FFA"/>
    <w:rsid w:val="004E056D"/>
    <w:rsid w:val="004E08E7"/>
    <w:rsid w:val="004E0D72"/>
    <w:rsid w:val="004E2A7E"/>
    <w:rsid w:val="004E3301"/>
    <w:rsid w:val="004E3EC0"/>
    <w:rsid w:val="004E5733"/>
    <w:rsid w:val="004E5FB8"/>
    <w:rsid w:val="004E5FB9"/>
    <w:rsid w:val="004E645B"/>
    <w:rsid w:val="004E6BA5"/>
    <w:rsid w:val="004E711B"/>
    <w:rsid w:val="004E73A5"/>
    <w:rsid w:val="004E7ADA"/>
    <w:rsid w:val="004F2FFB"/>
    <w:rsid w:val="004F3CB0"/>
    <w:rsid w:val="004F4492"/>
    <w:rsid w:val="004F47F9"/>
    <w:rsid w:val="004F4926"/>
    <w:rsid w:val="004F4EA8"/>
    <w:rsid w:val="004F54E2"/>
    <w:rsid w:val="004F60CC"/>
    <w:rsid w:val="004F749B"/>
    <w:rsid w:val="004F7583"/>
    <w:rsid w:val="004F7CAE"/>
    <w:rsid w:val="00500EF3"/>
    <w:rsid w:val="0050213E"/>
    <w:rsid w:val="00502B95"/>
    <w:rsid w:val="00502DF8"/>
    <w:rsid w:val="00504151"/>
    <w:rsid w:val="005048F1"/>
    <w:rsid w:val="0050504D"/>
    <w:rsid w:val="005064A0"/>
    <w:rsid w:val="00507888"/>
    <w:rsid w:val="005111EB"/>
    <w:rsid w:val="0051131D"/>
    <w:rsid w:val="00511E89"/>
    <w:rsid w:val="00511E8D"/>
    <w:rsid w:val="0051234C"/>
    <w:rsid w:val="00512B18"/>
    <w:rsid w:val="00514806"/>
    <w:rsid w:val="00514BE1"/>
    <w:rsid w:val="00515F31"/>
    <w:rsid w:val="005162C8"/>
    <w:rsid w:val="00516D55"/>
    <w:rsid w:val="005176DB"/>
    <w:rsid w:val="00517EB7"/>
    <w:rsid w:val="00520448"/>
    <w:rsid w:val="0052124F"/>
    <w:rsid w:val="005219EA"/>
    <w:rsid w:val="00524896"/>
    <w:rsid w:val="00524D7B"/>
    <w:rsid w:val="00524F6F"/>
    <w:rsid w:val="00524F73"/>
    <w:rsid w:val="0052676E"/>
    <w:rsid w:val="00530250"/>
    <w:rsid w:val="005302F9"/>
    <w:rsid w:val="005305CD"/>
    <w:rsid w:val="00531773"/>
    <w:rsid w:val="00531966"/>
    <w:rsid w:val="00532205"/>
    <w:rsid w:val="00534CE5"/>
    <w:rsid w:val="005351B3"/>
    <w:rsid w:val="005352B8"/>
    <w:rsid w:val="005354DA"/>
    <w:rsid w:val="00535B5A"/>
    <w:rsid w:val="0053636E"/>
    <w:rsid w:val="00536A40"/>
    <w:rsid w:val="005370ED"/>
    <w:rsid w:val="005408D1"/>
    <w:rsid w:val="00542C53"/>
    <w:rsid w:val="00543E53"/>
    <w:rsid w:val="00544234"/>
    <w:rsid w:val="00544765"/>
    <w:rsid w:val="00544B73"/>
    <w:rsid w:val="00544CA2"/>
    <w:rsid w:val="005476B4"/>
    <w:rsid w:val="00547B94"/>
    <w:rsid w:val="00550482"/>
    <w:rsid w:val="0055062C"/>
    <w:rsid w:val="0055124A"/>
    <w:rsid w:val="00551716"/>
    <w:rsid w:val="005526F4"/>
    <w:rsid w:val="005529C1"/>
    <w:rsid w:val="0055305C"/>
    <w:rsid w:val="00553390"/>
    <w:rsid w:val="00553C28"/>
    <w:rsid w:val="005544A6"/>
    <w:rsid w:val="005546F7"/>
    <w:rsid w:val="00555DD7"/>
    <w:rsid w:val="00555E4F"/>
    <w:rsid w:val="005560E5"/>
    <w:rsid w:val="005563F3"/>
    <w:rsid w:val="00556AE3"/>
    <w:rsid w:val="00557731"/>
    <w:rsid w:val="00557757"/>
    <w:rsid w:val="00557C5A"/>
    <w:rsid w:val="005607BC"/>
    <w:rsid w:val="0056180F"/>
    <w:rsid w:val="00561917"/>
    <w:rsid w:val="0056195A"/>
    <w:rsid w:val="005628DA"/>
    <w:rsid w:val="00562F1E"/>
    <w:rsid w:val="00563944"/>
    <w:rsid w:val="00563C71"/>
    <w:rsid w:val="00564A2A"/>
    <w:rsid w:val="00565850"/>
    <w:rsid w:val="00565FEE"/>
    <w:rsid w:val="00566023"/>
    <w:rsid w:val="0056610F"/>
    <w:rsid w:val="0056614D"/>
    <w:rsid w:val="005667FE"/>
    <w:rsid w:val="0056685C"/>
    <w:rsid w:val="005669B0"/>
    <w:rsid w:val="005674BF"/>
    <w:rsid w:val="00570925"/>
    <w:rsid w:val="00571553"/>
    <w:rsid w:val="00572983"/>
    <w:rsid w:val="00572F99"/>
    <w:rsid w:val="0057347E"/>
    <w:rsid w:val="005747C4"/>
    <w:rsid w:val="00574AB2"/>
    <w:rsid w:val="00574BC7"/>
    <w:rsid w:val="00575C7A"/>
    <w:rsid w:val="00575E28"/>
    <w:rsid w:val="00575E60"/>
    <w:rsid w:val="0057617C"/>
    <w:rsid w:val="00576188"/>
    <w:rsid w:val="00576290"/>
    <w:rsid w:val="00576B83"/>
    <w:rsid w:val="00577E49"/>
    <w:rsid w:val="0058061C"/>
    <w:rsid w:val="00581265"/>
    <w:rsid w:val="005813FE"/>
    <w:rsid w:val="00582447"/>
    <w:rsid w:val="00582524"/>
    <w:rsid w:val="005840A0"/>
    <w:rsid w:val="00584E37"/>
    <w:rsid w:val="00586500"/>
    <w:rsid w:val="0058701B"/>
    <w:rsid w:val="0058753A"/>
    <w:rsid w:val="00587B3E"/>
    <w:rsid w:val="00590E28"/>
    <w:rsid w:val="005932D1"/>
    <w:rsid w:val="005936B3"/>
    <w:rsid w:val="005938F2"/>
    <w:rsid w:val="00593E47"/>
    <w:rsid w:val="0059481F"/>
    <w:rsid w:val="0059512D"/>
    <w:rsid w:val="005955F8"/>
    <w:rsid w:val="00595F0D"/>
    <w:rsid w:val="005963E3"/>
    <w:rsid w:val="005A0DD2"/>
    <w:rsid w:val="005A1FD3"/>
    <w:rsid w:val="005A21FC"/>
    <w:rsid w:val="005A63FF"/>
    <w:rsid w:val="005A7262"/>
    <w:rsid w:val="005A742F"/>
    <w:rsid w:val="005A770C"/>
    <w:rsid w:val="005B0074"/>
    <w:rsid w:val="005B0182"/>
    <w:rsid w:val="005B08EC"/>
    <w:rsid w:val="005B34B3"/>
    <w:rsid w:val="005B3B1D"/>
    <w:rsid w:val="005B560B"/>
    <w:rsid w:val="005B57BA"/>
    <w:rsid w:val="005B5AEB"/>
    <w:rsid w:val="005B65B8"/>
    <w:rsid w:val="005B6FB4"/>
    <w:rsid w:val="005B7148"/>
    <w:rsid w:val="005B7195"/>
    <w:rsid w:val="005B7E8D"/>
    <w:rsid w:val="005C09CA"/>
    <w:rsid w:val="005C1DBB"/>
    <w:rsid w:val="005C2C64"/>
    <w:rsid w:val="005C3D31"/>
    <w:rsid w:val="005C439F"/>
    <w:rsid w:val="005C462B"/>
    <w:rsid w:val="005C4D66"/>
    <w:rsid w:val="005C507C"/>
    <w:rsid w:val="005C56FF"/>
    <w:rsid w:val="005D0911"/>
    <w:rsid w:val="005D3171"/>
    <w:rsid w:val="005D3716"/>
    <w:rsid w:val="005D3C12"/>
    <w:rsid w:val="005D409D"/>
    <w:rsid w:val="005D427E"/>
    <w:rsid w:val="005D51F8"/>
    <w:rsid w:val="005D5423"/>
    <w:rsid w:val="005D5F42"/>
    <w:rsid w:val="005D742D"/>
    <w:rsid w:val="005D774A"/>
    <w:rsid w:val="005E0327"/>
    <w:rsid w:val="005E0895"/>
    <w:rsid w:val="005E0969"/>
    <w:rsid w:val="005E0B03"/>
    <w:rsid w:val="005E0E5B"/>
    <w:rsid w:val="005E1EDB"/>
    <w:rsid w:val="005E2143"/>
    <w:rsid w:val="005E342C"/>
    <w:rsid w:val="005E3FA3"/>
    <w:rsid w:val="005E46A9"/>
    <w:rsid w:val="005E4F8B"/>
    <w:rsid w:val="005E5E7B"/>
    <w:rsid w:val="005E6363"/>
    <w:rsid w:val="005E699E"/>
    <w:rsid w:val="005E7787"/>
    <w:rsid w:val="005F0D1B"/>
    <w:rsid w:val="005F1B49"/>
    <w:rsid w:val="005F3FBE"/>
    <w:rsid w:val="005F3FEB"/>
    <w:rsid w:val="005F41E9"/>
    <w:rsid w:val="005F46DA"/>
    <w:rsid w:val="005F5B0B"/>
    <w:rsid w:val="005F63FE"/>
    <w:rsid w:val="005F64ED"/>
    <w:rsid w:val="005F6932"/>
    <w:rsid w:val="005F7B61"/>
    <w:rsid w:val="005F7C5D"/>
    <w:rsid w:val="005F7C6B"/>
    <w:rsid w:val="00600327"/>
    <w:rsid w:val="0060131D"/>
    <w:rsid w:val="00603313"/>
    <w:rsid w:val="00603D87"/>
    <w:rsid w:val="00604659"/>
    <w:rsid w:val="00605564"/>
    <w:rsid w:val="00605E7A"/>
    <w:rsid w:val="006063FB"/>
    <w:rsid w:val="00606920"/>
    <w:rsid w:val="00606B8F"/>
    <w:rsid w:val="00607079"/>
    <w:rsid w:val="00611874"/>
    <w:rsid w:val="0061188C"/>
    <w:rsid w:val="006119D6"/>
    <w:rsid w:val="00611E71"/>
    <w:rsid w:val="006131D4"/>
    <w:rsid w:val="006142D6"/>
    <w:rsid w:val="00614811"/>
    <w:rsid w:val="00614860"/>
    <w:rsid w:val="00614B7D"/>
    <w:rsid w:val="00614B8D"/>
    <w:rsid w:val="00615DF7"/>
    <w:rsid w:val="00616356"/>
    <w:rsid w:val="006169F3"/>
    <w:rsid w:val="00616E0C"/>
    <w:rsid w:val="00617462"/>
    <w:rsid w:val="00620E42"/>
    <w:rsid w:val="0062167F"/>
    <w:rsid w:val="006224D9"/>
    <w:rsid w:val="006227D6"/>
    <w:rsid w:val="00622DDC"/>
    <w:rsid w:val="00624C84"/>
    <w:rsid w:val="006255E5"/>
    <w:rsid w:val="00625880"/>
    <w:rsid w:val="00626776"/>
    <w:rsid w:val="0062703C"/>
    <w:rsid w:val="006271A6"/>
    <w:rsid w:val="00633F36"/>
    <w:rsid w:val="00636631"/>
    <w:rsid w:val="006401CB"/>
    <w:rsid w:val="00640484"/>
    <w:rsid w:val="00640528"/>
    <w:rsid w:val="006409C7"/>
    <w:rsid w:val="00641B38"/>
    <w:rsid w:val="0064355A"/>
    <w:rsid w:val="00643872"/>
    <w:rsid w:val="00644CEA"/>
    <w:rsid w:val="006450B4"/>
    <w:rsid w:val="00645438"/>
    <w:rsid w:val="00646C6B"/>
    <w:rsid w:val="00646CD8"/>
    <w:rsid w:val="006471AA"/>
    <w:rsid w:val="006475F3"/>
    <w:rsid w:val="00647B28"/>
    <w:rsid w:val="00651D3D"/>
    <w:rsid w:val="00653215"/>
    <w:rsid w:val="006533CB"/>
    <w:rsid w:val="00653C40"/>
    <w:rsid w:val="006555F0"/>
    <w:rsid w:val="00660B8A"/>
    <w:rsid w:val="00660BB2"/>
    <w:rsid w:val="006618A8"/>
    <w:rsid w:val="00661D04"/>
    <w:rsid w:val="006645AC"/>
    <w:rsid w:val="00664AB3"/>
    <w:rsid w:val="006669CC"/>
    <w:rsid w:val="00666F9F"/>
    <w:rsid w:val="0067160F"/>
    <w:rsid w:val="00672E9B"/>
    <w:rsid w:val="00673A52"/>
    <w:rsid w:val="00673EB1"/>
    <w:rsid w:val="00674A92"/>
    <w:rsid w:val="00674C33"/>
    <w:rsid w:val="006754D4"/>
    <w:rsid w:val="00676649"/>
    <w:rsid w:val="006771AA"/>
    <w:rsid w:val="0067747C"/>
    <w:rsid w:val="00677A51"/>
    <w:rsid w:val="006802F7"/>
    <w:rsid w:val="0068176F"/>
    <w:rsid w:val="006825F5"/>
    <w:rsid w:val="00682E75"/>
    <w:rsid w:val="0068371E"/>
    <w:rsid w:val="006845BF"/>
    <w:rsid w:val="00684DFB"/>
    <w:rsid w:val="0068515B"/>
    <w:rsid w:val="006863E0"/>
    <w:rsid w:val="00686613"/>
    <w:rsid w:val="006866F0"/>
    <w:rsid w:val="006867EB"/>
    <w:rsid w:val="00687AAD"/>
    <w:rsid w:val="00687D3E"/>
    <w:rsid w:val="00687F0D"/>
    <w:rsid w:val="006914AA"/>
    <w:rsid w:val="00691FA4"/>
    <w:rsid w:val="00692061"/>
    <w:rsid w:val="0069226E"/>
    <w:rsid w:val="00692EDA"/>
    <w:rsid w:val="006931A4"/>
    <w:rsid w:val="00693313"/>
    <w:rsid w:val="006933C8"/>
    <w:rsid w:val="00694684"/>
    <w:rsid w:val="0069478E"/>
    <w:rsid w:val="00694ADA"/>
    <w:rsid w:val="0069557E"/>
    <w:rsid w:val="006966FF"/>
    <w:rsid w:val="00696702"/>
    <w:rsid w:val="006972A4"/>
    <w:rsid w:val="00697E80"/>
    <w:rsid w:val="006A1DF3"/>
    <w:rsid w:val="006A1F3A"/>
    <w:rsid w:val="006A1FEE"/>
    <w:rsid w:val="006A3168"/>
    <w:rsid w:val="006A3478"/>
    <w:rsid w:val="006A376C"/>
    <w:rsid w:val="006A5144"/>
    <w:rsid w:val="006A5438"/>
    <w:rsid w:val="006A6209"/>
    <w:rsid w:val="006A662D"/>
    <w:rsid w:val="006A6C88"/>
    <w:rsid w:val="006A7025"/>
    <w:rsid w:val="006B0329"/>
    <w:rsid w:val="006B113F"/>
    <w:rsid w:val="006B1A92"/>
    <w:rsid w:val="006B26D4"/>
    <w:rsid w:val="006B321C"/>
    <w:rsid w:val="006B4458"/>
    <w:rsid w:val="006B44FA"/>
    <w:rsid w:val="006B48D3"/>
    <w:rsid w:val="006B4BCB"/>
    <w:rsid w:val="006B4D19"/>
    <w:rsid w:val="006B543D"/>
    <w:rsid w:val="006B572C"/>
    <w:rsid w:val="006B5AD4"/>
    <w:rsid w:val="006B5B88"/>
    <w:rsid w:val="006B6E9F"/>
    <w:rsid w:val="006B7D36"/>
    <w:rsid w:val="006C134F"/>
    <w:rsid w:val="006C1651"/>
    <w:rsid w:val="006C1BFE"/>
    <w:rsid w:val="006C47F2"/>
    <w:rsid w:val="006C59E2"/>
    <w:rsid w:val="006C62F5"/>
    <w:rsid w:val="006D107B"/>
    <w:rsid w:val="006D1FE4"/>
    <w:rsid w:val="006D43F2"/>
    <w:rsid w:val="006D733F"/>
    <w:rsid w:val="006E035A"/>
    <w:rsid w:val="006E0F6F"/>
    <w:rsid w:val="006E3CD1"/>
    <w:rsid w:val="006E5D21"/>
    <w:rsid w:val="006E6849"/>
    <w:rsid w:val="006E6978"/>
    <w:rsid w:val="006E6A24"/>
    <w:rsid w:val="006E7213"/>
    <w:rsid w:val="006E7EFF"/>
    <w:rsid w:val="006F0ABA"/>
    <w:rsid w:val="006F0B95"/>
    <w:rsid w:val="006F1895"/>
    <w:rsid w:val="006F4289"/>
    <w:rsid w:val="006F482A"/>
    <w:rsid w:val="006F4B3F"/>
    <w:rsid w:val="006F522C"/>
    <w:rsid w:val="006F5DD8"/>
    <w:rsid w:val="006F5E01"/>
    <w:rsid w:val="006F73B0"/>
    <w:rsid w:val="006F769E"/>
    <w:rsid w:val="00701C09"/>
    <w:rsid w:val="00701D22"/>
    <w:rsid w:val="007027F1"/>
    <w:rsid w:val="00703B26"/>
    <w:rsid w:val="00704333"/>
    <w:rsid w:val="00704FE3"/>
    <w:rsid w:val="007052A3"/>
    <w:rsid w:val="0070537F"/>
    <w:rsid w:val="0070574A"/>
    <w:rsid w:val="00705E08"/>
    <w:rsid w:val="00705E2D"/>
    <w:rsid w:val="00706DD1"/>
    <w:rsid w:val="00707529"/>
    <w:rsid w:val="0070771B"/>
    <w:rsid w:val="0071035B"/>
    <w:rsid w:val="0071351C"/>
    <w:rsid w:val="0071443B"/>
    <w:rsid w:val="00716D42"/>
    <w:rsid w:val="00717416"/>
    <w:rsid w:val="00717463"/>
    <w:rsid w:val="0071752D"/>
    <w:rsid w:val="00720241"/>
    <w:rsid w:val="00720AB8"/>
    <w:rsid w:val="00720E97"/>
    <w:rsid w:val="00721FF6"/>
    <w:rsid w:val="007225B7"/>
    <w:rsid w:val="00722E25"/>
    <w:rsid w:val="007238A4"/>
    <w:rsid w:val="00725A4A"/>
    <w:rsid w:val="00725C49"/>
    <w:rsid w:val="00726128"/>
    <w:rsid w:val="00730744"/>
    <w:rsid w:val="00730E7E"/>
    <w:rsid w:val="00730F03"/>
    <w:rsid w:val="007315AB"/>
    <w:rsid w:val="00731616"/>
    <w:rsid w:val="00731A7C"/>
    <w:rsid w:val="007320C7"/>
    <w:rsid w:val="0073233D"/>
    <w:rsid w:val="00732635"/>
    <w:rsid w:val="00732E10"/>
    <w:rsid w:val="007354E6"/>
    <w:rsid w:val="00736C2E"/>
    <w:rsid w:val="00737B44"/>
    <w:rsid w:val="00740411"/>
    <w:rsid w:val="00741F60"/>
    <w:rsid w:val="007428F1"/>
    <w:rsid w:val="007436B0"/>
    <w:rsid w:val="00743A4F"/>
    <w:rsid w:val="00744601"/>
    <w:rsid w:val="00744CC1"/>
    <w:rsid w:val="007451C0"/>
    <w:rsid w:val="00745210"/>
    <w:rsid w:val="007455D4"/>
    <w:rsid w:val="00746294"/>
    <w:rsid w:val="00746371"/>
    <w:rsid w:val="00746ADE"/>
    <w:rsid w:val="00747A86"/>
    <w:rsid w:val="00752204"/>
    <w:rsid w:val="00752231"/>
    <w:rsid w:val="00752906"/>
    <w:rsid w:val="00752CE5"/>
    <w:rsid w:val="007548DC"/>
    <w:rsid w:val="007550E7"/>
    <w:rsid w:val="007557DC"/>
    <w:rsid w:val="00756113"/>
    <w:rsid w:val="00757A29"/>
    <w:rsid w:val="00757C7C"/>
    <w:rsid w:val="00761D88"/>
    <w:rsid w:val="00762C1B"/>
    <w:rsid w:val="00762FC6"/>
    <w:rsid w:val="007635ED"/>
    <w:rsid w:val="00765096"/>
    <w:rsid w:val="007653C1"/>
    <w:rsid w:val="00766284"/>
    <w:rsid w:val="00766D50"/>
    <w:rsid w:val="00767340"/>
    <w:rsid w:val="00770320"/>
    <w:rsid w:val="00771268"/>
    <w:rsid w:val="007712AA"/>
    <w:rsid w:val="00771F3C"/>
    <w:rsid w:val="00771F58"/>
    <w:rsid w:val="00772BC2"/>
    <w:rsid w:val="0077361B"/>
    <w:rsid w:val="00773B5B"/>
    <w:rsid w:val="0077478A"/>
    <w:rsid w:val="007753D8"/>
    <w:rsid w:val="007762B2"/>
    <w:rsid w:val="0077666E"/>
    <w:rsid w:val="00776E57"/>
    <w:rsid w:val="007770CF"/>
    <w:rsid w:val="00777F8A"/>
    <w:rsid w:val="00780243"/>
    <w:rsid w:val="00780634"/>
    <w:rsid w:val="007828A7"/>
    <w:rsid w:val="00782A61"/>
    <w:rsid w:val="00784087"/>
    <w:rsid w:val="007848BD"/>
    <w:rsid w:val="00784D8A"/>
    <w:rsid w:val="00785120"/>
    <w:rsid w:val="0078571B"/>
    <w:rsid w:val="00785F55"/>
    <w:rsid w:val="00787696"/>
    <w:rsid w:val="007876C1"/>
    <w:rsid w:val="00787889"/>
    <w:rsid w:val="007939B5"/>
    <w:rsid w:val="00794160"/>
    <w:rsid w:val="007942D4"/>
    <w:rsid w:val="00794F1D"/>
    <w:rsid w:val="0079566E"/>
    <w:rsid w:val="007959A4"/>
    <w:rsid w:val="00796987"/>
    <w:rsid w:val="00797B92"/>
    <w:rsid w:val="00797C40"/>
    <w:rsid w:val="007A08A0"/>
    <w:rsid w:val="007A174A"/>
    <w:rsid w:val="007A37E9"/>
    <w:rsid w:val="007A5348"/>
    <w:rsid w:val="007A5A06"/>
    <w:rsid w:val="007A5C2A"/>
    <w:rsid w:val="007A5D3F"/>
    <w:rsid w:val="007A7D2F"/>
    <w:rsid w:val="007A7F48"/>
    <w:rsid w:val="007B002F"/>
    <w:rsid w:val="007B00D5"/>
    <w:rsid w:val="007B0891"/>
    <w:rsid w:val="007B0F43"/>
    <w:rsid w:val="007B14BF"/>
    <w:rsid w:val="007B1B09"/>
    <w:rsid w:val="007B1E85"/>
    <w:rsid w:val="007B2B0B"/>
    <w:rsid w:val="007B31C1"/>
    <w:rsid w:val="007B3617"/>
    <w:rsid w:val="007B3A95"/>
    <w:rsid w:val="007B3BD1"/>
    <w:rsid w:val="007B3C94"/>
    <w:rsid w:val="007B3E06"/>
    <w:rsid w:val="007B5BAC"/>
    <w:rsid w:val="007B71E0"/>
    <w:rsid w:val="007B7819"/>
    <w:rsid w:val="007C02E0"/>
    <w:rsid w:val="007C0820"/>
    <w:rsid w:val="007C1CB7"/>
    <w:rsid w:val="007C2DE5"/>
    <w:rsid w:val="007C36D3"/>
    <w:rsid w:val="007C3948"/>
    <w:rsid w:val="007C3E79"/>
    <w:rsid w:val="007C4289"/>
    <w:rsid w:val="007C4A9B"/>
    <w:rsid w:val="007C69C4"/>
    <w:rsid w:val="007D07E7"/>
    <w:rsid w:val="007D1EC0"/>
    <w:rsid w:val="007D4B08"/>
    <w:rsid w:val="007D52C1"/>
    <w:rsid w:val="007D576A"/>
    <w:rsid w:val="007D64CB"/>
    <w:rsid w:val="007D651A"/>
    <w:rsid w:val="007D664E"/>
    <w:rsid w:val="007D6CCA"/>
    <w:rsid w:val="007D74B0"/>
    <w:rsid w:val="007D761D"/>
    <w:rsid w:val="007D776B"/>
    <w:rsid w:val="007E04A6"/>
    <w:rsid w:val="007E068A"/>
    <w:rsid w:val="007E082D"/>
    <w:rsid w:val="007E0E78"/>
    <w:rsid w:val="007E10A2"/>
    <w:rsid w:val="007E2600"/>
    <w:rsid w:val="007E3213"/>
    <w:rsid w:val="007E406F"/>
    <w:rsid w:val="007E4223"/>
    <w:rsid w:val="007E427B"/>
    <w:rsid w:val="007E52AA"/>
    <w:rsid w:val="007E55D6"/>
    <w:rsid w:val="007E60B6"/>
    <w:rsid w:val="007E655F"/>
    <w:rsid w:val="007E6D50"/>
    <w:rsid w:val="007E78CF"/>
    <w:rsid w:val="007E7F5F"/>
    <w:rsid w:val="007F0484"/>
    <w:rsid w:val="007F0CB6"/>
    <w:rsid w:val="007F0DB8"/>
    <w:rsid w:val="007F15B3"/>
    <w:rsid w:val="007F1CCA"/>
    <w:rsid w:val="007F2E1C"/>
    <w:rsid w:val="007F2FC1"/>
    <w:rsid w:val="007F4546"/>
    <w:rsid w:val="007F4555"/>
    <w:rsid w:val="007F51A8"/>
    <w:rsid w:val="007F5CEA"/>
    <w:rsid w:val="007F748C"/>
    <w:rsid w:val="007F77AE"/>
    <w:rsid w:val="00800758"/>
    <w:rsid w:val="00801EA6"/>
    <w:rsid w:val="008022A3"/>
    <w:rsid w:val="008023B2"/>
    <w:rsid w:val="00802907"/>
    <w:rsid w:val="00802A77"/>
    <w:rsid w:val="00803741"/>
    <w:rsid w:val="00804FB1"/>
    <w:rsid w:val="008050B2"/>
    <w:rsid w:val="0080726F"/>
    <w:rsid w:val="0080778A"/>
    <w:rsid w:val="008078AC"/>
    <w:rsid w:val="00807BC7"/>
    <w:rsid w:val="00810138"/>
    <w:rsid w:val="0081027F"/>
    <w:rsid w:val="008110C6"/>
    <w:rsid w:val="00811736"/>
    <w:rsid w:val="0081199B"/>
    <w:rsid w:val="008128E9"/>
    <w:rsid w:val="00813148"/>
    <w:rsid w:val="00813A89"/>
    <w:rsid w:val="0081497F"/>
    <w:rsid w:val="00815959"/>
    <w:rsid w:val="008160EE"/>
    <w:rsid w:val="008161EC"/>
    <w:rsid w:val="008165A0"/>
    <w:rsid w:val="00817206"/>
    <w:rsid w:val="008173A0"/>
    <w:rsid w:val="00817D56"/>
    <w:rsid w:val="00817ED6"/>
    <w:rsid w:val="00820112"/>
    <w:rsid w:val="00820159"/>
    <w:rsid w:val="0082029C"/>
    <w:rsid w:val="0082387D"/>
    <w:rsid w:val="00823E93"/>
    <w:rsid w:val="00824431"/>
    <w:rsid w:val="00824B97"/>
    <w:rsid w:val="0082717E"/>
    <w:rsid w:val="008271A8"/>
    <w:rsid w:val="00827300"/>
    <w:rsid w:val="0083166B"/>
    <w:rsid w:val="00832573"/>
    <w:rsid w:val="0083269B"/>
    <w:rsid w:val="008330EC"/>
    <w:rsid w:val="00833395"/>
    <w:rsid w:val="008334FE"/>
    <w:rsid w:val="008340E5"/>
    <w:rsid w:val="008347AC"/>
    <w:rsid w:val="00835045"/>
    <w:rsid w:val="00835689"/>
    <w:rsid w:val="00835745"/>
    <w:rsid w:val="00836D0F"/>
    <w:rsid w:val="00836F0B"/>
    <w:rsid w:val="00840D12"/>
    <w:rsid w:val="00841499"/>
    <w:rsid w:val="008418D1"/>
    <w:rsid w:val="00841EF4"/>
    <w:rsid w:val="008425D7"/>
    <w:rsid w:val="008427AD"/>
    <w:rsid w:val="00842A29"/>
    <w:rsid w:val="0084468C"/>
    <w:rsid w:val="0084469A"/>
    <w:rsid w:val="00845834"/>
    <w:rsid w:val="00845B4B"/>
    <w:rsid w:val="00850546"/>
    <w:rsid w:val="00851FC9"/>
    <w:rsid w:val="008531EB"/>
    <w:rsid w:val="0085381B"/>
    <w:rsid w:val="00853859"/>
    <w:rsid w:val="008539C9"/>
    <w:rsid w:val="00853B8D"/>
    <w:rsid w:val="00855009"/>
    <w:rsid w:val="008571B1"/>
    <w:rsid w:val="0085758E"/>
    <w:rsid w:val="008579B4"/>
    <w:rsid w:val="00860246"/>
    <w:rsid w:val="00861ACE"/>
    <w:rsid w:val="00861C1D"/>
    <w:rsid w:val="0086230F"/>
    <w:rsid w:val="008627BA"/>
    <w:rsid w:val="00863693"/>
    <w:rsid w:val="008638F2"/>
    <w:rsid w:val="00863B43"/>
    <w:rsid w:val="008651BF"/>
    <w:rsid w:val="008659BA"/>
    <w:rsid w:val="00865C31"/>
    <w:rsid w:val="008666E8"/>
    <w:rsid w:val="0086683C"/>
    <w:rsid w:val="00866AEB"/>
    <w:rsid w:val="008700E3"/>
    <w:rsid w:val="00870B17"/>
    <w:rsid w:val="00870C4B"/>
    <w:rsid w:val="00871517"/>
    <w:rsid w:val="008720F4"/>
    <w:rsid w:val="0087216F"/>
    <w:rsid w:val="0087279F"/>
    <w:rsid w:val="008743B6"/>
    <w:rsid w:val="0087445F"/>
    <w:rsid w:val="0087453A"/>
    <w:rsid w:val="00874ABE"/>
    <w:rsid w:val="00874F5C"/>
    <w:rsid w:val="00876B1D"/>
    <w:rsid w:val="00877551"/>
    <w:rsid w:val="0088012E"/>
    <w:rsid w:val="00880149"/>
    <w:rsid w:val="00880825"/>
    <w:rsid w:val="00880BBB"/>
    <w:rsid w:val="00880F03"/>
    <w:rsid w:val="00882E3B"/>
    <w:rsid w:val="00883778"/>
    <w:rsid w:val="00884A16"/>
    <w:rsid w:val="00884B59"/>
    <w:rsid w:val="00884B97"/>
    <w:rsid w:val="00884CBE"/>
    <w:rsid w:val="00885298"/>
    <w:rsid w:val="0088531F"/>
    <w:rsid w:val="008855A1"/>
    <w:rsid w:val="00886232"/>
    <w:rsid w:val="00886660"/>
    <w:rsid w:val="00886BCB"/>
    <w:rsid w:val="0088737E"/>
    <w:rsid w:val="008876CD"/>
    <w:rsid w:val="00890254"/>
    <w:rsid w:val="0089035D"/>
    <w:rsid w:val="008910A8"/>
    <w:rsid w:val="008910BE"/>
    <w:rsid w:val="00891CF4"/>
    <w:rsid w:val="00891F19"/>
    <w:rsid w:val="00892544"/>
    <w:rsid w:val="008935F4"/>
    <w:rsid w:val="00894AF6"/>
    <w:rsid w:val="00894B92"/>
    <w:rsid w:val="00895C05"/>
    <w:rsid w:val="00895E18"/>
    <w:rsid w:val="00896892"/>
    <w:rsid w:val="008971F1"/>
    <w:rsid w:val="008A079C"/>
    <w:rsid w:val="008A0982"/>
    <w:rsid w:val="008A1EB8"/>
    <w:rsid w:val="008A2F18"/>
    <w:rsid w:val="008A322C"/>
    <w:rsid w:val="008A3302"/>
    <w:rsid w:val="008A4D31"/>
    <w:rsid w:val="008A52C5"/>
    <w:rsid w:val="008A5379"/>
    <w:rsid w:val="008A5997"/>
    <w:rsid w:val="008A6B57"/>
    <w:rsid w:val="008A757C"/>
    <w:rsid w:val="008B0EED"/>
    <w:rsid w:val="008B1A9C"/>
    <w:rsid w:val="008B370A"/>
    <w:rsid w:val="008B455A"/>
    <w:rsid w:val="008B4590"/>
    <w:rsid w:val="008B7909"/>
    <w:rsid w:val="008B79E5"/>
    <w:rsid w:val="008B7B41"/>
    <w:rsid w:val="008C183B"/>
    <w:rsid w:val="008C1AA8"/>
    <w:rsid w:val="008C2EC5"/>
    <w:rsid w:val="008C3B2A"/>
    <w:rsid w:val="008C4514"/>
    <w:rsid w:val="008C623B"/>
    <w:rsid w:val="008C71AA"/>
    <w:rsid w:val="008C730B"/>
    <w:rsid w:val="008C7597"/>
    <w:rsid w:val="008D01CB"/>
    <w:rsid w:val="008D0D46"/>
    <w:rsid w:val="008D147D"/>
    <w:rsid w:val="008D15F1"/>
    <w:rsid w:val="008D1D8B"/>
    <w:rsid w:val="008D25AD"/>
    <w:rsid w:val="008D323E"/>
    <w:rsid w:val="008D3D7B"/>
    <w:rsid w:val="008D413A"/>
    <w:rsid w:val="008D492E"/>
    <w:rsid w:val="008D4C0A"/>
    <w:rsid w:val="008D5588"/>
    <w:rsid w:val="008D608B"/>
    <w:rsid w:val="008D60BA"/>
    <w:rsid w:val="008E023F"/>
    <w:rsid w:val="008E055D"/>
    <w:rsid w:val="008E0744"/>
    <w:rsid w:val="008E0756"/>
    <w:rsid w:val="008E2FC7"/>
    <w:rsid w:val="008E36FE"/>
    <w:rsid w:val="008E3FF9"/>
    <w:rsid w:val="008E4435"/>
    <w:rsid w:val="008E5136"/>
    <w:rsid w:val="008E5777"/>
    <w:rsid w:val="008E59A5"/>
    <w:rsid w:val="008E5BCB"/>
    <w:rsid w:val="008E5C30"/>
    <w:rsid w:val="008E6097"/>
    <w:rsid w:val="008E7C5E"/>
    <w:rsid w:val="008F1E83"/>
    <w:rsid w:val="008F217E"/>
    <w:rsid w:val="008F29E2"/>
    <w:rsid w:val="008F2DAD"/>
    <w:rsid w:val="008F31B3"/>
    <w:rsid w:val="008F561E"/>
    <w:rsid w:val="008F5B52"/>
    <w:rsid w:val="008F621A"/>
    <w:rsid w:val="008F6B22"/>
    <w:rsid w:val="008F7252"/>
    <w:rsid w:val="008F7BB3"/>
    <w:rsid w:val="009001D8"/>
    <w:rsid w:val="00900326"/>
    <w:rsid w:val="00900BA7"/>
    <w:rsid w:val="00901783"/>
    <w:rsid w:val="00901FE7"/>
    <w:rsid w:val="00902D4C"/>
    <w:rsid w:val="009043AE"/>
    <w:rsid w:val="00904EEF"/>
    <w:rsid w:val="00905B26"/>
    <w:rsid w:val="00905C6F"/>
    <w:rsid w:val="009065E6"/>
    <w:rsid w:val="00906BD1"/>
    <w:rsid w:val="0090786C"/>
    <w:rsid w:val="009100AE"/>
    <w:rsid w:val="00911262"/>
    <w:rsid w:val="00911F72"/>
    <w:rsid w:val="009138A3"/>
    <w:rsid w:val="009165AB"/>
    <w:rsid w:val="00916639"/>
    <w:rsid w:val="00916B13"/>
    <w:rsid w:val="00917E51"/>
    <w:rsid w:val="0092006C"/>
    <w:rsid w:val="00920400"/>
    <w:rsid w:val="00921AA4"/>
    <w:rsid w:val="00921AFA"/>
    <w:rsid w:val="00922533"/>
    <w:rsid w:val="009225B5"/>
    <w:rsid w:val="00922B09"/>
    <w:rsid w:val="009234B3"/>
    <w:rsid w:val="00924B97"/>
    <w:rsid w:val="00924BA9"/>
    <w:rsid w:val="0092537C"/>
    <w:rsid w:val="00925BA5"/>
    <w:rsid w:val="00925E30"/>
    <w:rsid w:val="00925E45"/>
    <w:rsid w:val="0092724B"/>
    <w:rsid w:val="009274C7"/>
    <w:rsid w:val="009300CF"/>
    <w:rsid w:val="0093101A"/>
    <w:rsid w:val="00931638"/>
    <w:rsid w:val="00931C64"/>
    <w:rsid w:val="00931D18"/>
    <w:rsid w:val="009324BF"/>
    <w:rsid w:val="00934698"/>
    <w:rsid w:val="00934B11"/>
    <w:rsid w:val="00934E16"/>
    <w:rsid w:val="00934F56"/>
    <w:rsid w:val="00935029"/>
    <w:rsid w:val="00935510"/>
    <w:rsid w:val="0093585F"/>
    <w:rsid w:val="00935F43"/>
    <w:rsid w:val="00936CD1"/>
    <w:rsid w:val="00937233"/>
    <w:rsid w:val="00937968"/>
    <w:rsid w:val="00942189"/>
    <w:rsid w:val="00943B91"/>
    <w:rsid w:val="00944585"/>
    <w:rsid w:val="0094598C"/>
    <w:rsid w:val="00947792"/>
    <w:rsid w:val="00950D5A"/>
    <w:rsid w:val="00950DDE"/>
    <w:rsid w:val="009518CE"/>
    <w:rsid w:val="00951948"/>
    <w:rsid w:val="00951BA4"/>
    <w:rsid w:val="00952846"/>
    <w:rsid w:val="00952D59"/>
    <w:rsid w:val="009537EC"/>
    <w:rsid w:val="00953D57"/>
    <w:rsid w:val="009554F6"/>
    <w:rsid w:val="009561EA"/>
    <w:rsid w:val="009574F0"/>
    <w:rsid w:val="00957D75"/>
    <w:rsid w:val="00957DC6"/>
    <w:rsid w:val="00960DF2"/>
    <w:rsid w:val="00961653"/>
    <w:rsid w:val="009632B1"/>
    <w:rsid w:val="0096339A"/>
    <w:rsid w:val="0096598D"/>
    <w:rsid w:val="00967374"/>
    <w:rsid w:val="00970374"/>
    <w:rsid w:val="00970B1F"/>
    <w:rsid w:val="00970F68"/>
    <w:rsid w:val="00971B7A"/>
    <w:rsid w:val="009729DA"/>
    <w:rsid w:val="009730D5"/>
    <w:rsid w:val="009733FB"/>
    <w:rsid w:val="0097370C"/>
    <w:rsid w:val="009737C4"/>
    <w:rsid w:val="00973E4E"/>
    <w:rsid w:val="00974419"/>
    <w:rsid w:val="009771AF"/>
    <w:rsid w:val="00977B52"/>
    <w:rsid w:val="00977D48"/>
    <w:rsid w:val="00980054"/>
    <w:rsid w:val="009800FE"/>
    <w:rsid w:val="00980CF5"/>
    <w:rsid w:val="009818C0"/>
    <w:rsid w:val="00983188"/>
    <w:rsid w:val="009831F1"/>
    <w:rsid w:val="00985019"/>
    <w:rsid w:val="009903AE"/>
    <w:rsid w:val="00990599"/>
    <w:rsid w:val="00990DF6"/>
    <w:rsid w:val="0099235D"/>
    <w:rsid w:val="0099285F"/>
    <w:rsid w:val="00992D04"/>
    <w:rsid w:val="00992D7D"/>
    <w:rsid w:val="00996E0B"/>
    <w:rsid w:val="009A1CD3"/>
    <w:rsid w:val="009A2719"/>
    <w:rsid w:val="009A29A6"/>
    <w:rsid w:val="009A2E2C"/>
    <w:rsid w:val="009A572B"/>
    <w:rsid w:val="009A57B8"/>
    <w:rsid w:val="009A5D2E"/>
    <w:rsid w:val="009A61CA"/>
    <w:rsid w:val="009A6614"/>
    <w:rsid w:val="009B1038"/>
    <w:rsid w:val="009B10A5"/>
    <w:rsid w:val="009B1B65"/>
    <w:rsid w:val="009B208E"/>
    <w:rsid w:val="009B3496"/>
    <w:rsid w:val="009B5529"/>
    <w:rsid w:val="009C1291"/>
    <w:rsid w:val="009C1BAC"/>
    <w:rsid w:val="009C2989"/>
    <w:rsid w:val="009C2E03"/>
    <w:rsid w:val="009C4A5D"/>
    <w:rsid w:val="009C4AD2"/>
    <w:rsid w:val="009C5282"/>
    <w:rsid w:val="009C60F6"/>
    <w:rsid w:val="009C671F"/>
    <w:rsid w:val="009C78AE"/>
    <w:rsid w:val="009D0838"/>
    <w:rsid w:val="009D0DE2"/>
    <w:rsid w:val="009D1009"/>
    <w:rsid w:val="009D10B9"/>
    <w:rsid w:val="009D18C6"/>
    <w:rsid w:val="009D1EE6"/>
    <w:rsid w:val="009D2670"/>
    <w:rsid w:val="009D4C61"/>
    <w:rsid w:val="009D51E1"/>
    <w:rsid w:val="009D5CA3"/>
    <w:rsid w:val="009D7D2C"/>
    <w:rsid w:val="009E076D"/>
    <w:rsid w:val="009E0971"/>
    <w:rsid w:val="009E1410"/>
    <w:rsid w:val="009E1C7C"/>
    <w:rsid w:val="009E22DC"/>
    <w:rsid w:val="009E278C"/>
    <w:rsid w:val="009E3D4A"/>
    <w:rsid w:val="009E5233"/>
    <w:rsid w:val="009E5968"/>
    <w:rsid w:val="009E5E5A"/>
    <w:rsid w:val="009E752A"/>
    <w:rsid w:val="009F0C8C"/>
    <w:rsid w:val="009F1142"/>
    <w:rsid w:val="009F141C"/>
    <w:rsid w:val="009F14BB"/>
    <w:rsid w:val="009F1844"/>
    <w:rsid w:val="009F2E88"/>
    <w:rsid w:val="009F341A"/>
    <w:rsid w:val="009F3753"/>
    <w:rsid w:val="009F4394"/>
    <w:rsid w:val="009F53EC"/>
    <w:rsid w:val="009F6070"/>
    <w:rsid w:val="009F6AED"/>
    <w:rsid w:val="009F7BE5"/>
    <w:rsid w:val="00A0030B"/>
    <w:rsid w:val="00A01039"/>
    <w:rsid w:val="00A0131A"/>
    <w:rsid w:val="00A01954"/>
    <w:rsid w:val="00A0240D"/>
    <w:rsid w:val="00A0464A"/>
    <w:rsid w:val="00A048B9"/>
    <w:rsid w:val="00A04E39"/>
    <w:rsid w:val="00A05809"/>
    <w:rsid w:val="00A05F89"/>
    <w:rsid w:val="00A0608D"/>
    <w:rsid w:val="00A0645C"/>
    <w:rsid w:val="00A06F4F"/>
    <w:rsid w:val="00A06FDC"/>
    <w:rsid w:val="00A07984"/>
    <w:rsid w:val="00A079D3"/>
    <w:rsid w:val="00A10062"/>
    <w:rsid w:val="00A10FCA"/>
    <w:rsid w:val="00A11C8D"/>
    <w:rsid w:val="00A12195"/>
    <w:rsid w:val="00A1267A"/>
    <w:rsid w:val="00A12A9E"/>
    <w:rsid w:val="00A12DCA"/>
    <w:rsid w:val="00A14735"/>
    <w:rsid w:val="00A16FFF"/>
    <w:rsid w:val="00A173DF"/>
    <w:rsid w:val="00A179AC"/>
    <w:rsid w:val="00A20F00"/>
    <w:rsid w:val="00A21044"/>
    <w:rsid w:val="00A21ADD"/>
    <w:rsid w:val="00A22497"/>
    <w:rsid w:val="00A22BCB"/>
    <w:rsid w:val="00A23006"/>
    <w:rsid w:val="00A23730"/>
    <w:rsid w:val="00A2393E"/>
    <w:rsid w:val="00A23C78"/>
    <w:rsid w:val="00A242CA"/>
    <w:rsid w:val="00A25283"/>
    <w:rsid w:val="00A26521"/>
    <w:rsid w:val="00A26AA2"/>
    <w:rsid w:val="00A27132"/>
    <w:rsid w:val="00A308B2"/>
    <w:rsid w:val="00A31E55"/>
    <w:rsid w:val="00A3380B"/>
    <w:rsid w:val="00A34D39"/>
    <w:rsid w:val="00A36FC4"/>
    <w:rsid w:val="00A37C93"/>
    <w:rsid w:val="00A40EB8"/>
    <w:rsid w:val="00A42FD3"/>
    <w:rsid w:val="00A43E1D"/>
    <w:rsid w:val="00A44D3F"/>
    <w:rsid w:val="00A4685C"/>
    <w:rsid w:val="00A46D94"/>
    <w:rsid w:val="00A46E6B"/>
    <w:rsid w:val="00A4741B"/>
    <w:rsid w:val="00A475F6"/>
    <w:rsid w:val="00A505FB"/>
    <w:rsid w:val="00A5087D"/>
    <w:rsid w:val="00A511AD"/>
    <w:rsid w:val="00A51308"/>
    <w:rsid w:val="00A51675"/>
    <w:rsid w:val="00A51F3D"/>
    <w:rsid w:val="00A53017"/>
    <w:rsid w:val="00A53950"/>
    <w:rsid w:val="00A53DF9"/>
    <w:rsid w:val="00A5441F"/>
    <w:rsid w:val="00A5452C"/>
    <w:rsid w:val="00A5504A"/>
    <w:rsid w:val="00A5556F"/>
    <w:rsid w:val="00A557A0"/>
    <w:rsid w:val="00A5580E"/>
    <w:rsid w:val="00A5657B"/>
    <w:rsid w:val="00A57760"/>
    <w:rsid w:val="00A60FBB"/>
    <w:rsid w:val="00A62715"/>
    <w:rsid w:val="00A6316B"/>
    <w:rsid w:val="00A67D09"/>
    <w:rsid w:val="00A70D16"/>
    <w:rsid w:val="00A70EA6"/>
    <w:rsid w:val="00A711DE"/>
    <w:rsid w:val="00A716C6"/>
    <w:rsid w:val="00A7281F"/>
    <w:rsid w:val="00A732EB"/>
    <w:rsid w:val="00A7346B"/>
    <w:rsid w:val="00A741A8"/>
    <w:rsid w:val="00A74D70"/>
    <w:rsid w:val="00A75841"/>
    <w:rsid w:val="00A7617D"/>
    <w:rsid w:val="00A800D9"/>
    <w:rsid w:val="00A802AB"/>
    <w:rsid w:val="00A8090E"/>
    <w:rsid w:val="00A80BBA"/>
    <w:rsid w:val="00A821C9"/>
    <w:rsid w:val="00A82938"/>
    <w:rsid w:val="00A83566"/>
    <w:rsid w:val="00A83C49"/>
    <w:rsid w:val="00A840AD"/>
    <w:rsid w:val="00A842EA"/>
    <w:rsid w:val="00A8557D"/>
    <w:rsid w:val="00A855B4"/>
    <w:rsid w:val="00A86E7A"/>
    <w:rsid w:val="00A87139"/>
    <w:rsid w:val="00A9069D"/>
    <w:rsid w:val="00A90D3A"/>
    <w:rsid w:val="00A92F4E"/>
    <w:rsid w:val="00A93B12"/>
    <w:rsid w:val="00A94058"/>
    <w:rsid w:val="00A942FC"/>
    <w:rsid w:val="00A9746B"/>
    <w:rsid w:val="00AA02C2"/>
    <w:rsid w:val="00AA0C01"/>
    <w:rsid w:val="00AA3C25"/>
    <w:rsid w:val="00AA3C43"/>
    <w:rsid w:val="00AA3FB5"/>
    <w:rsid w:val="00AA40DB"/>
    <w:rsid w:val="00AA4CE9"/>
    <w:rsid w:val="00AA4F56"/>
    <w:rsid w:val="00AA5496"/>
    <w:rsid w:val="00AA79F1"/>
    <w:rsid w:val="00AB05C2"/>
    <w:rsid w:val="00AB08F3"/>
    <w:rsid w:val="00AB10D6"/>
    <w:rsid w:val="00AB1EB3"/>
    <w:rsid w:val="00AB2FCA"/>
    <w:rsid w:val="00AB44CB"/>
    <w:rsid w:val="00AB5474"/>
    <w:rsid w:val="00AB5F7D"/>
    <w:rsid w:val="00AB7592"/>
    <w:rsid w:val="00AB76C4"/>
    <w:rsid w:val="00AB7A0F"/>
    <w:rsid w:val="00AC10B1"/>
    <w:rsid w:val="00AC2891"/>
    <w:rsid w:val="00AC321B"/>
    <w:rsid w:val="00AC3826"/>
    <w:rsid w:val="00AC3FB6"/>
    <w:rsid w:val="00AC4808"/>
    <w:rsid w:val="00AC4CF5"/>
    <w:rsid w:val="00AC5935"/>
    <w:rsid w:val="00AC6653"/>
    <w:rsid w:val="00AC7279"/>
    <w:rsid w:val="00AC7469"/>
    <w:rsid w:val="00AD017E"/>
    <w:rsid w:val="00AD0243"/>
    <w:rsid w:val="00AD06A6"/>
    <w:rsid w:val="00AD083C"/>
    <w:rsid w:val="00AD1AF1"/>
    <w:rsid w:val="00AD365F"/>
    <w:rsid w:val="00AD43DB"/>
    <w:rsid w:val="00AD4699"/>
    <w:rsid w:val="00AD4741"/>
    <w:rsid w:val="00AD5F0A"/>
    <w:rsid w:val="00AD6862"/>
    <w:rsid w:val="00AD6B99"/>
    <w:rsid w:val="00AD6EDF"/>
    <w:rsid w:val="00AD70F0"/>
    <w:rsid w:val="00AD734A"/>
    <w:rsid w:val="00AD74C3"/>
    <w:rsid w:val="00AD770C"/>
    <w:rsid w:val="00AD7D55"/>
    <w:rsid w:val="00AE062A"/>
    <w:rsid w:val="00AE189E"/>
    <w:rsid w:val="00AE249D"/>
    <w:rsid w:val="00AE2D6A"/>
    <w:rsid w:val="00AE2E7B"/>
    <w:rsid w:val="00AE2EE6"/>
    <w:rsid w:val="00AE3F38"/>
    <w:rsid w:val="00AE48B6"/>
    <w:rsid w:val="00AE4BB3"/>
    <w:rsid w:val="00AE69DA"/>
    <w:rsid w:val="00AE6ECF"/>
    <w:rsid w:val="00AE7134"/>
    <w:rsid w:val="00AE77D9"/>
    <w:rsid w:val="00AF1AEA"/>
    <w:rsid w:val="00AF1D46"/>
    <w:rsid w:val="00AF2642"/>
    <w:rsid w:val="00AF2A8B"/>
    <w:rsid w:val="00AF2AE6"/>
    <w:rsid w:val="00AF2BDF"/>
    <w:rsid w:val="00AF3FD5"/>
    <w:rsid w:val="00AF4004"/>
    <w:rsid w:val="00AF4194"/>
    <w:rsid w:val="00AF4767"/>
    <w:rsid w:val="00AF4F36"/>
    <w:rsid w:val="00AF51DE"/>
    <w:rsid w:val="00AF7584"/>
    <w:rsid w:val="00AF7CE9"/>
    <w:rsid w:val="00B00D30"/>
    <w:rsid w:val="00B01CBE"/>
    <w:rsid w:val="00B043C6"/>
    <w:rsid w:val="00B05627"/>
    <w:rsid w:val="00B06891"/>
    <w:rsid w:val="00B0713B"/>
    <w:rsid w:val="00B1026A"/>
    <w:rsid w:val="00B1045E"/>
    <w:rsid w:val="00B10ACB"/>
    <w:rsid w:val="00B115A6"/>
    <w:rsid w:val="00B1166E"/>
    <w:rsid w:val="00B12381"/>
    <w:rsid w:val="00B12952"/>
    <w:rsid w:val="00B13285"/>
    <w:rsid w:val="00B147DE"/>
    <w:rsid w:val="00B14D6C"/>
    <w:rsid w:val="00B151F2"/>
    <w:rsid w:val="00B1560F"/>
    <w:rsid w:val="00B15D86"/>
    <w:rsid w:val="00B16C30"/>
    <w:rsid w:val="00B1707D"/>
    <w:rsid w:val="00B179A9"/>
    <w:rsid w:val="00B20333"/>
    <w:rsid w:val="00B21101"/>
    <w:rsid w:val="00B21DAB"/>
    <w:rsid w:val="00B225C1"/>
    <w:rsid w:val="00B22B89"/>
    <w:rsid w:val="00B22B94"/>
    <w:rsid w:val="00B2391E"/>
    <w:rsid w:val="00B23CAE"/>
    <w:rsid w:val="00B24349"/>
    <w:rsid w:val="00B24528"/>
    <w:rsid w:val="00B2517C"/>
    <w:rsid w:val="00B25FE3"/>
    <w:rsid w:val="00B2650E"/>
    <w:rsid w:val="00B31083"/>
    <w:rsid w:val="00B31776"/>
    <w:rsid w:val="00B32343"/>
    <w:rsid w:val="00B32F63"/>
    <w:rsid w:val="00B33844"/>
    <w:rsid w:val="00B33C90"/>
    <w:rsid w:val="00B34570"/>
    <w:rsid w:val="00B348AE"/>
    <w:rsid w:val="00B34933"/>
    <w:rsid w:val="00B35AAD"/>
    <w:rsid w:val="00B36EE3"/>
    <w:rsid w:val="00B37314"/>
    <w:rsid w:val="00B37585"/>
    <w:rsid w:val="00B37EAB"/>
    <w:rsid w:val="00B40241"/>
    <w:rsid w:val="00B403B9"/>
    <w:rsid w:val="00B412F4"/>
    <w:rsid w:val="00B41A27"/>
    <w:rsid w:val="00B42405"/>
    <w:rsid w:val="00B429BB"/>
    <w:rsid w:val="00B4303C"/>
    <w:rsid w:val="00B433A4"/>
    <w:rsid w:val="00B43D7D"/>
    <w:rsid w:val="00B45211"/>
    <w:rsid w:val="00B4539F"/>
    <w:rsid w:val="00B47C8F"/>
    <w:rsid w:val="00B5057E"/>
    <w:rsid w:val="00B5063E"/>
    <w:rsid w:val="00B50C87"/>
    <w:rsid w:val="00B50D18"/>
    <w:rsid w:val="00B51B11"/>
    <w:rsid w:val="00B52BDE"/>
    <w:rsid w:val="00B52F6C"/>
    <w:rsid w:val="00B55468"/>
    <w:rsid w:val="00B55793"/>
    <w:rsid w:val="00B5582D"/>
    <w:rsid w:val="00B57082"/>
    <w:rsid w:val="00B57461"/>
    <w:rsid w:val="00B6016D"/>
    <w:rsid w:val="00B60439"/>
    <w:rsid w:val="00B605A2"/>
    <w:rsid w:val="00B623E8"/>
    <w:rsid w:val="00B62425"/>
    <w:rsid w:val="00B62E0C"/>
    <w:rsid w:val="00B632CE"/>
    <w:rsid w:val="00B6442D"/>
    <w:rsid w:val="00B64D3F"/>
    <w:rsid w:val="00B66133"/>
    <w:rsid w:val="00B6637F"/>
    <w:rsid w:val="00B6714C"/>
    <w:rsid w:val="00B70388"/>
    <w:rsid w:val="00B71016"/>
    <w:rsid w:val="00B71180"/>
    <w:rsid w:val="00B718BD"/>
    <w:rsid w:val="00B723CB"/>
    <w:rsid w:val="00B72D03"/>
    <w:rsid w:val="00B738B5"/>
    <w:rsid w:val="00B738E7"/>
    <w:rsid w:val="00B74306"/>
    <w:rsid w:val="00B74539"/>
    <w:rsid w:val="00B74EDF"/>
    <w:rsid w:val="00B7578C"/>
    <w:rsid w:val="00B7631E"/>
    <w:rsid w:val="00B772EE"/>
    <w:rsid w:val="00B77FC7"/>
    <w:rsid w:val="00B800DC"/>
    <w:rsid w:val="00B80675"/>
    <w:rsid w:val="00B806BD"/>
    <w:rsid w:val="00B8192F"/>
    <w:rsid w:val="00B81DE9"/>
    <w:rsid w:val="00B82439"/>
    <w:rsid w:val="00B82FD8"/>
    <w:rsid w:val="00B84708"/>
    <w:rsid w:val="00B84D94"/>
    <w:rsid w:val="00B84E00"/>
    <w:rsid w:val="00B86469"/>
    <w:rsid w:val="00B86DF3"/>
    <w:rsid w:val="00B8723E"/>
    <w:rsid w:val="00B90878"/>
    <w:rsid w:val="00B909D5"/>
    <w:rsid w:val="00B9212B"/>
    <w:rsid w:val="00B92952"/>
    <w:rsid w:val="00B93864"/>
    <w:rsid w:val="00B93E36"/>
    <w:rsid w:val="00B94F9F"/>
    <w:rsid w:val="00B966A2"/>
    <w:rsid w:val="00B974C6"/>
    <w:rsid w:val="00B976E7"/>
    <w:rsid w:val="00B97928"/>
    <w:rsid w:val="00BA0695"/>
    <w:rsid w:val="00BA08AE"/>
    <w:rsid w:val="00BA0A36"/>
    <w:rsid w:val="00BA0B1A"/>
    <w:rsid w:val="00BA1559"/>
    <w:rsid w:val="00BA177D"/>
    <w:rsid w:val="00BA24BD"/>
    <w:rsid w:val="00BA2C65"/>
    <w:rsid w:val="00BA3BC3"/>
    <w:rsid w:val="00BA3FBC"/>
    <w:rsid w:val="00BA5267"/>
    <w:rsid w:val="00BA5BC5"/>
    <w:rsid w:val="00BA6C9A"/>
    <w:rsid w:val="00BA70FB"/>
    <w:rsid w:val="00BA73CE"/>
    <w:rsid w:val="00BA7712"/>
    <w:rsid w:val="00BA7910"/>
    <w:rsid w:val="00BA7929"/>
    <w:rsid w:val="00BB01C1"/>
    <w:rsid w:val="00BB08D6"/>
    <w:rsid w:val="00BB16F5"/>
    <w:rsid w:val="00BB1740"/>
    <w:rsid w:val="00BB1868"/>
    <w:rsid w:val="00BB28C9"/>
    <w:rsid w:val="00BB3812"/>
    <w:rsid w:val="00BB5DFF"/>
    <w:rsid w:val="00BC0A20"/>
    <w:rsid w:val="00BC140E"/>
    <w:rsid w:val="00BC1C76"/>
    <w:rsid w:val="00BC1F94"/>
    <w:rsid w:val="00BC2B61"/>
    <w:rsid w:val="00BC33BC"/>
    <w:rsid w:val="00BC3F99"/>
    <w:rsid w:val="00BC491A"/>
    <w:rsid w:val="00BC4D35"/>
    <w:rsid w:val="00BC5EF6"/>
    <w:rsid w:val="00BC61E7"/>
    <w:rsid w:val="00BC6427"/>
    <w:rsid w:val="00BC6496"/>
    <w:rsid w:val="00BC6D14"/>
    <w:rsid w:val="00BD010A"/>
    <w:rsid w:val="00BD0218"/>
    <w:rsid w:val="00BD08E4"/>
    <w:rsid w:val="00BD0CA8"/>
    <w:rsid w:val="00BD1764"/>
    <w:rsid w:val="00BD1B0A"/>
    <w:rsid w:val="00BD2AE0"/>
    <w:rsid w:val="00BD40C5"/>
    <w:rsid w:val="00BD44B9"/>
    <w:rsid w:val="00BD5E8C"/>
    <w:rsid w:val="00BD75B1"/>
    <w:rsid w:val="00BE0375"/>
    <w:rsid w:val="00BE05B6"/>
    <w:rsid w:val="00BE0961"/>
    <w:rsid w:val="00BE1109"/>
    <w:rsid w:val="00BE1B82"/>
    <w:rsid w:val="00BE1CED"/>
    <w:rsid w:val="00BE2928"/>
    <w:rsid w:val="00BE2FFD"/>
    <w:rsid w:val="00BE53E6"/>
    <w:rsid w:val="00BE5CE9"/>
    <w:rsid w:val="00BE5DE6"/>
    <w:rsid w:val="00BE649E"/>
    <w:rsid w:val="00BE652B"/>
    <w:rsid w:val="00BE6E9C"/>
    <w:rsid w:val="00BE78C8"/>
    <w:rsid w:val="00BE78DB"/>
    <w:rsid w:val="00BE79A1"/>
    <w:rsid w:val="00BE7D3E"/>
    <w:rsid w:val="00BE7EAD"/>
    <w:rsid w:val="00BF0285"/>
    <w:rsid w:val="00BF187C"/>
    <w:rsid w:val="00BF2ADF"/>
    <w:rsid w:val="00BF2DB7"/>
    <w:rsid w:val="00BF3471"/>
    <w:rsid w:val="00BF3BD0"/>
    <w:rsid w:val="00BF3C23"/>
    <w:rsid w:val="00BF4051"/>
    <w:rsid w:val="00BF408A"/>
    <w:rsid w:val="00BF489A"/>
    <w:rsid w:val="00BF5B73"/>
    <w:rsid w:val="00BF6EF2"/>
    <w:rsid w:val="00BF7333"/>
    <w:rsid w:val="00C000BA"/>
    <w:rsid w:val="00C00109"/>
    <w:rsid w:val="00C003E8"/>
    <w:rsid w:val="00C0125F"/>
    <w:rsid w:val="00C01A5B"/>
    <w:rsid w:val="00C03DA7"/>
    <w:rsid w:val="00C03F27"/>
    <w:rsid w:val="00C041E5"/>
    <w:rsid w:val="00C06381"/>
    <w:rsid w:val="00C07ADB"/>
    <w:rsid w:val="00C07DF0"/>
    <w:rsid w:val="00C07E9E"/>
    <w:rsid w:val="00C1022E"/>
    <w:rsid w:val="00C108E3"/>
    <w:rsid w:val="00C10AC9"/>
    <w:rsid w:val="00C1387E"/>
    <w:rsid w:val="00C13BA0"/>
    <w:rsid w:val="00C14945"/>
    <w:rsid w:val="00C14B43"/>
    <w:rsid w:val="00C1527F"/>
    <w:rsid w:val="00C17E39"/>
    <w:rsid w:val="00C20119"/>
    <w:rsid w:val="00C2013F"/>
    <w:rsid w:val="00C201C9"/>
    <w:rsid w:val="00C2103B"/>
    <w:rsid w:val="00C21386"/>
    <w:rsid w:val="00C22005"/>
    <w:rsid w:val="00C226AB"/>
    <w:rsid w:val="00C246A5"/>
    <w:rsid w:val="00C249DB"/>
    <w:rsid w:val="00C24FAE"/>
    <w:rsid w:val="00C25136"/>
    <w:rsid w:val="00C25577"/>
    <w:rsid w:val="00C25AEF"/>
    <w:rsid w:val="00C263F0"/>
    <w:rsid w:val="00C276DC"/>
    <w:rsid w:val="00C30CC9"/>
    <w:rsid w:val="00C31BE5"/>
    <w:rsid w:val="00C3261A"/>
    <w:rsid w:val="00C355B6"/>
    <w:rsid w:val="00C358F5"/>
    <w:rsid w:val="00C35A43"/>
    <w:rsid w:val="00C35A81"/>
    <w:rsid w:val="00C35D8F"/>
    <w:rsid w:val="00C37BF5"/>
    <w:rsid w:val="00C37F39"/>
    <w:rsid w:val="00C40BB8"/>
    <w:rsid w:val="00C411BD"/>
    <w:rsid w:val="00C41EB8"/>
    <w:rsid w:val="00C420E8"/>
    <w:rsid w:val="00C42D90"/>
    <w:rsid w:val="00C4305B"/>
    <w:rsid w:val="00C442FC"/>
    <w:rsid w:val="00C45F34"/>
    <w:rsid w:val="00C4611D"/>
    <w:rsid w:val="00C462A3"/>
    <w:rsid w:val="00C46E32"/>
    <w:rsid w:val="00C47476"/>
    <w:rsid w:val="00C509AD"/>
    <w:rsid w:val="00C5225A"/>
    <w:rsid w:val="00C52A9D"/>
    <w:rsid w:val="00C530CF"/>
    <w:rsid w:val="00C53431"/>
    <w:rsid w:val="00C53EB6"/>
    <w:rsid w:val="00C548EB"/>
    <w:rsid w:val="00C54A52"/>
    <w:rsid w:val="00C55812"/>
    <w:rsid w:val="00C56D4E"/>
    <w:rsid w:val="00C600E1"/>
    <w:rsid w:val="00C60E00"/>
    <w:rsid w:val="00C627D5"/>
    <w:rsid w:val="00C63BFF"/>
    <w:rsid w:val="00C63DC6"/>
    <w:rsid w:val="00C642D9"/>
    <w:rsid w:val="00C647EC"/>
    <w:rsid w:val="00C64CAA"/>
    <w:rsid w:val="00C64E52"/>
    <w:rsid w:val="00C65C36"/>
    <w:rsid w:val="00C65FB1"/>
    <w:rsid w:val="00C669C9"/>
    <w:rsid w:val="00C67B1D"/>
    <w:rsid w:val="00C70228"/>
    <w:rsid w:val="00C7071A"/>
    <w:rsid w:val="00C71400"/>
    <w:rsid w:val="00C71499"/>
    <w:rsid w:val="00C72199"/>
    <w:rsid w:val="00C72C08"/>
    <w:rsid w:val="00C73AEB"/>
    <w:rsid w:val="00C73BF3"/>
    <w:rsid w:val="00C75370"/>
    <w:rsid w:val="00C769CC"/>
    <w:rsid w:val="00C76DF6"/>
    <w:rsid w:val="00C82FD5"/>
    <w:rsid w:val="00C83203"/>
    <w:rsid w:val="00C8483D"/>
    <w:rsid w:val="00C85C7B"/>
    <w:rsid w:val="00C86267"/>
    <w:rsid w:val="00C86532"/>
    <w:rsid w:val="00C869C6"/>
    <w:rsid w:val="00C86A4A"/>
    <w:rsid w:val="00C8760F"/>
    <w:rsid w:val="00C90175"/>
    <w:rsid w:val="00C90FB2"/>
    <w:rsid w:val="00C91410"/>
    <w:rsid w:val="00C91BDA"/>
    <w:rsid w:val="00C92CFE"/>
    <w:rsid w:val="00C93DB9"/>
    <w:rsid w:val="00C940EE"/>
    <w:rsid w:val="00C942F6"/>
    <w:rsid w:val="00C943C5"/>
    <w:rsid w:val="00C94D81"/>
    <w:rsid w:val="00CA004F"/>
    <w:rsid w:val="00CA0E30"/>
    <w:rsid w:val="00CA3032"/>
    <w:rsid w:val="00CA3507"/>
    <w:rsid w:val="00CA4072"/>
    <w:rsid w:val="00CA446C"/>
    <w:rsid w:val="00CA55A9"/>
    <w:rsid w:val="00CA5DC0"/>
    <w:rsid w:val="00CA6A19"/>
    <w:rsid w:val="00CB1A5B"/>
    <w:rsid w:val="00CB3E73"/>
    <w:rsid w:val="00CB555F"/>
    <w:rsid w:val="00CB7220"/>
    <w:rsid w:val="00CB72C3"/>
    <w:rsid w:val="00CB7BEF"/>
    <w:rsid w:val="00CC05D8"/>
    <w:rsid w:val="00CC1DAA"/>
    <w:rsid w:val="00CC1F23"/>
    <w:rsid w:val="00CC291D"/>
    <w:rsid w:val="00CC44EB"/>
    <w:rsid w:val="00CC5DBE"/>
    <w:rsid w:val="00CC66E2"/>
    <w:rsid w:val="00CC6CF1"/>
    <w:rsid w:val="00CD2B1A"/>
    <w:rsid w:val="00CD3D83"/>
    <w:rsid w:val="00CD4126"/>
    <w:rsid w:val="00CD4E6A"/>
    <w:rsid w:val="00CD4E92"/>
    <w:rsid w:val="00CD5395"/>
    <w:rsid w:val="00CD6590"/>
    <w:rsid w:val="00CD6A26"/>
    <w:rsid w:val="00CD7464"/>
    <w:rsid w:val="00CD7CA5"/>
    <w:rsid w:val="00CE113B"/>
    <w:rsid w:val="00CE157D"/>
    <w:rsid w:val="00CE1958"/>
    <w:rsid w:val="00CE2588"/>
    <w:rsid w:val="00CE26D7"/>
    <w:rsid w:val="00CE44A0"/>
    <w:rsid w:val="00CE48E3"/>
    <w:rsid w:val="00CE5680"/>
    <w:rsid w:val="00CE78B1"/>
    <w:rsid w:val="00CE7F63"/>
    <w:rsid w:val="00CF02BB"/>
    <w:rsid w:val="00CF0D80"/>
    <w:rsid w:val="00CF0F8C"/>
    <w:rsid w:val="00CF1294"/>
    <w:rsid w:val="00CF2C3C"/>
    <w:rsid w:val="00CF351F"/>
    <w:rsid w:val="00CF39F8"/>
    <w:rsid w:val="00CF3B25"/>
    <w:rsid w:val="00CF3C16"/>
    <w:rsid w:val="00CF6C82"/>
    <w:rsid w:val="00CF73B7"/>
    <w:rsid w:val="00CF75D0"/>
    <w:rsid w:val="00CF7D5E"/>
    <w:rsid w:val="00D00489"/>
    <w:rsid w:val="00D009AD"/>
    <w:rsid w:val="00D01666"/>
    <w:rsid w:val="00D019D2"/>
    <w:rsid w:val="00D02643"/>
    <w:rsid w:val="00D02CF0"/>
    <w:rsid w:val="00D03A56"/>
    <w:rsid w:val="00D03A98"/>
    <w:rsid w:val="00D04AB7"/>
    <w:rsid w:val="00D05D59"/>
    <w:rsid w:val="00D0657B"/>
    <w:rsid w:val="00D10931"/>
    <w:rsid w:val="00D10A59"/>
    <w:rsid w:val="00D1113E"/>
    <w:rsid w:val="00D117AA"/>
    <w:rsid w:val="00D11C02"/>
    <w:rsid w:val="00D1223A"/>
    <w:rsid w:val="00D12654"/>
    <w:rsid w:val="00D12E5B"/>
    <w:rsid w:val="00D12FCC"/>
    <w:rsid w:val="00D133AA"/>
    <w:rsid w:val="00D13BE8"/>
    <w:rsid w:val="00D14014"/>
    <w:rsid w:val="00D14181"/>
    <w:rsid w:val="00D14EF1"/>
    <w:rsid w:val="00D15767"/>
    <w:rsid w:val="00D164F8"/>
    <w:rsid w:val="00D16A5C"/>
    <w:rsid w:val="00D1759C"/>
    <w:rsid w:val="00D20AFE"/>
    <w:rsid w:val="00D20F6F"/>
    <w:rsid w:val="00D215AE"/>
    <w:rsid w:val="00D21B69"/>
    <w:rsid w:val="00D21C57"/>
    <w:rsid w:val="00D21E8A"/>
    <w:rsid w:val="00D2261A"/>
    <w:rsid w:val="00D22CE7"/>
    <w:rsid w:val="00D22FCD"/>
    <w:rsid w:val="00D2493D"/>
    <w:rsid w:val="00D251BA"/>
    <w:rsid w:val="00D25398"/>
    <w:rsid w:val="00D25C11"/>
    <w:rsid w:val="00D26F61"/>
    <w:rsid w:val="00D2703C"/>
    <w:rsid w:val="00D2793D"/>
    <w:rsid w:val="00D305C5"/>
    <w:rsid w:val="00D30EB9"/>
    <w:rsid w:val="00D31799"/>
    <w:rsid w:val="00D320D5"/>
    <w:rsid w:val="00D3233D"/>
    <w:rsid w:val="00D32405"/>
    <w:rsid w:val="00D32E4A"/>
    <w:rsid w:val="00D3338C"/>
    <w:rsid w:val="00D340BD"/>
    <w:rsid w:val="00D3481A"/>
    <w:rsid w:val="00D34C8E"/>
    <w:rsid w:val="00D3524B"/>
    <w:rsid w:val="00D3774B"/>
    <w:rsid w:val="00D37FE2"/>
    <w:rsid w:val="00D40569"/>
    <w:rsid w:val="00D41414"/>
    <w:rsid w:val="00D41718"/>
    <w:rsid w:val="00D41F61"/>
    <w:rsid w:val="00D427E9"/>
    <w:rsid w:val="00D42DEF"/>
    <w:rsid w:val="00D431B6"/>
    <w:rsid w:val="00D4388A"/>
    <w:rsid w:val="00D45815"/>
    <w:rsid w:val="00D460B8"/>
    <w:rsid w:val="00D461E5"/>
    <w:rsid w:val="00D50006"/>
    <w:rsid w:val="00D50A55"/>
    <w:rsid w:val="00D50C96"/>
    <w:rsid w:val="00D52751"/>
    <w:rsid w:val="00D52C9D"/>
    <w:rsid w:val="00D55231"/>
    <w:rsid w:val="00D552E1"/>
    <w:rsid w:val="00D5608B"/>
    <w:rsid w:val="00D603AA"/>
    <w:rsid w:val="00D6059E"/>
    <w:rsid w:val="00D60939"/>
    <w:rsid w:val="00D61F72"/>
    <w:rsid w:val="00D6227B"/>
    <w:rsid w:val="00D62BDA"/>
    <w:rsid w:val="00D62ECD"/>
    <w:rsid w:val="00D63C59"/>
    <w:rsid w:val="00D65703"/>
    <w:rsid w:val="00D7027A"/>
    <w:rsid w:val="00D70F25"/>
    <w:rsid w:val="00D72075"/>
    <w:rsid w:val="00D74113"/>
    <w:rsid w:val="00D75372"/>
    <w:rsid w:val="00D760E3"/>
    <w:rsid w:val="00D77FC4"/>
    <w:rsid w:val="00D80DCB"/>
    <w:rsid w:val="00D81505"/>
    <w:rsid w:val="00D815E7"/>
    <w:rsid w:val="00D81BC9"/>
    <w:rsid w:val="00D83040"/>
    <w:rsid w:val="00D8473B"/>
    <w:rsid w:val="00D8475E"/>
    <w:rsid w:val="00D84770"/>
    <w:rsid w:val="00D84BF1"/>
    <w:rsid w:val="00D85680"/>
    <w:rsid w:val="00D85908"/>
    <w:rsid w:val="00D876C3"/>
    <w:rsid w:val="00D879B2"/>
    <w:rsid w:val="00D906E7"/>
    <w:rsid w:val="00D912FB"/>
    <w:rsid w:val="00D92D10"/>
    <w:rsid w:val="00D93936"/>
    <w:rsid w:val="00D9409A"/>
    <w:rsid w:val="00D94258"/>
    <w:rsid w:val="00D95B13"/>
    <w:rsid w:val="00D95B5F"/>
    <w:rsid w:val="00D96468"/>
    <w:rsid w:val="00D97FAF"/>
    <w:rsid w:val="00DA2867"/>
    <w:rsid w:val="00DA31BC"/>
    <w:rsid w:val="00DA52DC"/>
    <w:rsid w:val="00DA537C"/>
    <w:rsid w:val="00DA5387"/>
    <w:rsid w:val="00DA66B7"/>
    <w:rsid w:val="00DA6B50"/>
    <w:rsid w:val="00DA6FDC"/>
    <w:rsid w:val="00DB1BFF"/>
    <w:rsid w:val="00DB4E26"/>
    <w:rsid w:val="00DB5E3F"/>
    <w:rsid w:val="00DB63C8"/>
    <w:rsid w:val="00DB6AA3"/>
    <w:rsid w:val="00DB6C03"/>
    <w:rsid w:val="00DB6D15"/>
    <w:rsid w:val="00DB769C"/>
    <w:rsid w:val="00DC02B3"/>
    <w:rsid w:val="00DC0CB8"/>
    <w:rsid w:val="00DC1874"/>
    <w:rsid w:val="00DC1FDC"/>
    <w:rsid w:val="00DC3A47"/>
    <w:rsid w:val="00DC3AFD"/>
    <w:rsid w:val="00DC4746"/>
    <w:rsid w:val="00DC49BB"/>
    <w:rsid w:val="00DC4EF7"/>
    <w:rsid w:val="00DC5432"/>
    <w:rsid w:val="00DC584A"/>
    <w:rsid w:val="00DC7477"/>
    <w:rsid w:val="00DC75FB"/>
    <w:rsid w:val="00DD0769"/>
    <w:rsid w:val="00DD0850"/>
    <w:rsid w:val="00DD12A6"/>
    <w:rsid w:val="00DD1386"/>
    <w:rsid w:val="00DD20EB"/>
    <w:rsid w:val="00DD2ECC"/>
    <w:rsid w:val="00DD30BA"/>
    <w:rsid w:val="00DD3782"/>
    <w:rsid w:val="00DD3EC0"/>
    <w:rsid w:val="00DD517A"/>
    <w:rsid w:val="00DE0C66"/>
    <w:rsid w:val="00DE0F20"/>
    <w:rsid w:val="00DE1391"/>
    <w:rsid w:val="00DE1B8B"/>
    <w:rsid w:val="00DE1C10"/>
    <w:rsid w:val="00DE26ED"/>
    <w:rsid w:val="00DE2EC1"/>
    <w:rsid w:val="00DE36ED"/>
    <w:rsid w:val="00DE4D96"/>
    <w:rsid w:val="00DE4DCE"/>
    <w:rsid w:val="00DE5868"/>
    <w:rsid w:val="00DE661E"/>
    <w:rsid w:val="00DE782E"/>
    <w:rsid w:val="00DF076B"/>
    <w:rsid w:val="00DF0DC6"/>
    <w:rsid w:val="00DF0E7C"/>
    <w:rsid w:val="00DF3677"/>
    <w:rsid w:val="00DF3B93"/>
    <w:rsid w:val="00DF4508"/>
    <w:rsid w:val="00DF4B5C"/>
    <w:rsid w:val="00DF557D"/>
    <w:rsid w:val="00DF5ADA"/>
    <w:rsid w:val="00DF5DAB"/>
    <w:rsid w:val="00DF6B82"/>
    <w:rsid w:val="00E005EC"/>
    <w:rsid w:val="00E018EA"/>
    <w:rsid w:val="00E02336"/>
    <w:rsid w:val="00E034E5"/>
    <w:rsid w:val="00E034FC"/>
    <w:rsid w:val="00E0399A"/>
    <w:rsid w:val="00E03BC3"/>
    <w:rsid w:val="00E03D3F"/>
    <w:rsid w:val="00E067AA"/>
    <w:rsid w:val="00E07095"/>
    <w:rsid w:val="00E07FBA"/>
    <w:rsid w:val="00E10ADE"/>
    <w:rsid w:val="00E13F50"/>
    <w:rsid w:val="00E14064"/>
    <w:rsid w:val="00E14330"/>
    <w:rsid w:val="00E1585F"/>
    <w:rsid w:val="00E170CB"/>
    <w:rsid w:val="00E21C75"/>
    <w:rsid w:val="00E22202"/>
    <w:rsid w:val="00E22680"/>
    <w:rsid w:val="00E22838"/>
    <w:rsid w:val="00E22DA3"/>
    <w:rsid w:val="00E24938"/>
    <w:rsid w:val="00E24ABA"/>
    <w:rsid w:val="00E25FD4"/>
    <w:rsid w:val="00E26190"/>
    <w:rsid w:val="00E26725"/>
    <w:rsid w:val="00E26D41"/>
    <w:rsid w:val="00E27C37"/>
    <w:rsid w:val="00E30E0D"/>
    <w:rsid w:val="00E32436"/>
    <w:rsid w:val="00E328EA"/>
    <w:rsid w:val="00E32F46"/>
    <w:rsid w:val="00E33A58"/>
    <w:rsid w:val="00E33C3B"/>
    <w:rsid w:val="00E34227"/>
    <w:rsid w:val="00E34F43"/>
    <w:rsid w:val="00E34FC8"/>
    <w:rsid w:val="00E35803"/>
    <w:rsid w:val="00E35CD9"/>
    <w:rsid w:val="00E3773E"/>
    <w:rsid w:val="00E400C5"/>
    <w:rsid w:val="00E40A1F"/>
    <w:rsid w:val="00E41DB7"/>
    <w:rsid w:val="00E42A94"/>
    <w:rsid w:val="00E43A6D"/>
    <w:rsid w:val="00E44C79"/>
    <w:rsid w:val="00E44E91"/>
    <w:rsid w:val="00E457D3"/>
    <w:rsid w:val="00E46A69"/>
    <w:rsid w:val="00E508CC"/>
    <w:rsid w:val="00E5091F"/>
    <w:rsid w:val="00E50A52"/>
    <w:rsid w:val="00E51EAF"/>
    <w:rsid w:val="00E534FD"/>
    <w:rsid w:val="00E538D1"/>
    <w:rsid w:val="00E54636"/>
    <w:rsid w:val="00E54804"/>
    <w:rsid w:val="00E54976"/>
    <w:rsid w:val="00E55228"/>
    <w:rsid w:val="00E56DED"/>
    <w:rsid w:val="00E575C1"/>
    <w:rsid w:val="00E575E7"/>
    <w:rsid w:val="00E576A4"/>
    <w:rsid w:val="00E57905"/>
    <w:rsid w:val="00E61D67"/>
    <w:rsid w:val="00E61DA6"/>
    <w:rsid w:val="00E61E3B"/>
    <w:rsid w:val="00E61EF6"/>
    <w:rsid w:val="00E6272B"/>
    <w:rsid w:val="00E64A86"/>
    <w:rsid w:val="00E65398"/>
    <w:rsid w:val="00E6677E"/>
    <w:rsid w:val="00E673C8"/>
    <w:rsid w:val="00E70091"/>
    <w:rsid w:val="00E700C0"/>
    <w:rsid w:val="00E7093C"/>
    <w:rsid w:val="00E70BA2"/>
    <w:rsid w:val="00E70EFE"/>
    <w:rsid w:val="00E71629"/>
    <w:rsid w:val="00E71A8D"/>
    <w:rsid w:val="00E71AF4"/>
    <w:rsid w:val="00E71F3F"/>
    <w:rsid w:val="00E73089"/>
    <w:rsid w:val="00E7359B"/>
    <w:rsid w:val="00E736AE"/>
    <w:rsid w:val="00E76875"/>
    <w:rsid w:val="00E7773A"/>
    <w:rsid w:val="00E77F81"/>
    <w:rsid w:val="00E80825"/>
    <w:rsid w:val="00E82C8E"/>
    <w:rsid w:val="00E83F3F"/>
    <w:rsid w:val="00E86088"/>
    <w:rsid w:val="00E8647B"/>
    <w:rsid w:val="00E866F8"/>
    <w:rsid w:val="00E86A87"/>
    <w:rsid w:val="00E8716A"/>
    <w:rsid w:val="00E90D20"/>
    <w:rsid w:val="00E92457"/>
    <w:rsid w:val="00E9257C"/>
    <w:rsid w:val="00E93400"/>
    <w:rsid w:val="00E93D26"/>
    <w:rsid w:val="00E944B3"/>
    <w:rsid w:val="00E9456E"/>
    <w:rsid w:val="00E955A9"/>
    <w:rsid w:val="00E96ADB"/>
    <w:rsid w:val="00EA0C53"/>
    <w:rsid w:val="00EA0E1D"/>
    <w:rsid w:val="00EA1007"/>
    <w:rsid w:val="00EA2570"/>
    <w:rsid w:val="00EA281A"/>
    <w:rsid w:val="00EA37AB"/>
    <w:rsid w:val="00EA3F40"/>
    <w:rsid w:val="00EA466E"/>
    <w:rsid w:val="00EA63C5"/>
    <w:rsid w:val="00EA7EF9"/>
    <w:rsid w:val="00EB04D8"/>
    <w:rsid w:val="00EB09E8"/>
    <w:rsid w:val="00EB2003"/>
    <w:rsid w:val="00EB21FB"/>
    <w:rsid w:val="00EB25A3"/>
    <w:rsid w:val="00EB2FD1"/>
    <w:rsid w:val="00EB35CF"/>
    <w:rsid w:val="00EB3D47"/>
    <w:rsid w:val="00EB493D"/>
    <w:rsid w:val="00EB49E7"/>
    <w:rsid w:val="00EB4C99"/>
    <w:rsid w:val="00EB52DD"/>
    <w:rsid w:val="00EB5A1A"/>
    <w:rsid w:val="00EC150E"/>
    <w:rsid w:val="00EC20FB"/>
    <w:rsid w:val="00EC28D5"/>
    <w:rsid w:val="00EC37ED"/>
    <w:rsid w:val="00EC391C"/>
    <w:rsid w:val="00EC4978"/>
    <w:rsid w:val="00EC4CEA"/>
    <w:rsid w:val="00EC522E"/>
    <w:rsid w:val="00ED08A1"/>
    <w:rsid w:val="00ED0CA7"/>
    <w:rsid w:val="00ED1A62"/>
    <w:rsid w:val="00ED1B4C"/>
    <w:rsid w:val="00ED2001"/>
    <w:rsid w:val="00ED2FA2"/>
    <w:rsid w:val="00ED343F"/>
    <w:rsid w:val="00ED47B5"/>
    <w:rsid w:val="00ED4FAD"/>
    <w:rsid w:val="00ED5568"/>
    <w:rsid w:val="00ED5874"/>
    <w:rsid w:val="00ED61A8"/>
    <w:rsid w:val="00ED6987"/>
    <w:rsid w:val="00ED6B68"/>
    <w:rsid w:val="00EE0955"/>
    <w:rsid w:val="00EE0E1A"/>
    <w:rsid w:val="00EE1CC1"/>
    <w:rsid w:val="00EE1D69"/>
    <w:rsid w:val="00EE3029"/>
    <w:rsid w:val="00EE38C1"/>
    <w:rsid w:val="00EE488C"/>
    <w:rsid w:val="00EE4B00"/>
    <w:rsid w:val="00EE542A"/>
    <w:rsid w:val="00EE5BE3"/>
    <w:rsid w:val="00EF1202"/>
    <w:rsid w:val="00EF2415"/>
    <w:rsid w:val="00EF29C8"/>
    <w:rsid w:val="00EF2A95"/>
    <w:rsid w:val="00EF3C62"/>
    <w:rsid w:val="00EF4A95"/>
    <w:rsid w:val="00EF68CD"/>
    <w:rsid w:val="00EF79E5"/>
    <w:rsid w:val="00F00672"/>
    <w:rsid w:val="00F0130A"/>
    <w:rsid w:val="00F01BE4"/>
    <w:rsid w:val="00F04871"/>
    <w:rsid w:val="00F04CE1"/>
    <w:rsid w:val="00F05AE2"/>
    <w:rsid w:val="00F05EFA"/>
    <w:rsid w:val="00F0609D"/>
    <w:rsid w:val="00F06F42"/>
    <w:rsid w:val="00F0711C"/>
    <w:rsid w:val="00F075DC"/>
    <w:rsid w:val="00F1081E"/>
    <w:rsid w:val="00F110AA"/>
    <w:rsid w:val="00F11707"/>
    <w:rsid w:val="00F13112"/>
    <w:rsid w:val="00F133C2"/>
    <w:rsid w:val="00F13A32"/>
    <w:rsid w:val="00F148B0"/>
    <w:rsid w:val="00F14901"/>
    <w:rsid w:val="00F14962"/>
    <w:rsid w:val="00F15836"/>
    <w:rsid w:val="00F167BC"/>
    <w:rsid w:val="00F16FB1"/>
    <w:rsid w:val="00F17370"/>
    <w:rsid w:val="00F17A08"/>
    <w:rsid w:val="00F20D51"/>
    <w:rsid w:val="00F2109E"/>
    <w:rsid w:val="00F22361"/>
    <w:rsid w:val="00F2382D"/>
    <w:rsid w:val="00F2480F"/>
    <w:rsid w:val="00F2605D"/>
    <w:rsid w:val="00F26544"/>
    <w:rsid w:val="00F2658B"/>
    <w:rsid w:val="00F2783A"/>
    <w:rsid w:val="00F27855"/>
    <w:rsid w:val="00F27A75"/>
    <w:rsid w:val="00F27E3D"/>
    <w:rsid w:val="00F3060F"/>
    <w:rsid w:val="00F311E2"/>
    <w:rsid w:val="00F31B03"/>
    <w:rsid w:val="00F33877"/>
    <w:rsid w:val="00F33EF5"/>
    <w:rsid w:val="00F33FD8"/>
    <w:rsid w:val="00F3429C"/>
    <w:rsid w:val="00F34D96"/>
    <w:rsid w:val="00F34F53"/>
    <w:rsid w:val="00F37420"/>
    <w:rsid w:val="00F375DE"/>
    <w:rsid w:val="00F378FF"/>
    <w:rsid w:val="00F37AC8"/>
    <w:rsid w:val="00F400C0"/>
    <w:rsid w:val="00F4068D"/>
    <w:rsid w:val="00F41094"/>
    <w:rsid w:val="00F4187E"/>
    <w:rsid w:val="00F41993"/>
    <w:rsid w:val="00F423F8"/>
    <w:rsid w:val="00F42512"/>
    <w:rsid w:val="00F457F8"/>
    <w:rsid w:val="00F45DC6"/>
    <w:rsid w:val="00F45FBA"/>
    <w:rsid w:val="00F466C4"/>
    <w:rsid w:val="00F46B6C"/>
    <w:rsid w:val="00F46C0E"/>
    <w:rsid w:val="00F46D61"/>
    <w:rsid w:val="00F471FE"/>
    <w:rsid w:val="00F47381"/>
    <w:rsid w:val="00F50011"/>
    <w:rsid w:val="00F500F3"/>
    <w:rsid w:val="00F52776"/>
    <w:rsid w:val="00F52951"/>
    <w:rsid w:val="00F53935"/>
    <w:rsid w:val="00F53E95"/>
    <w:rsid w:val="00F546FB"/>
    <w:rsid w:val="00F54851"/>
    <w:rsid w:val="00F54CE4"/>
    <w:rsid w:val="00F557CD"/>
    <w:rsid w:val="00F55966"/>
    <w:rsid w:val="00F576D8"/>
    <w:rsid w:val="00F6003C"/>
    <w:rsid w:val="00F605E0"/>
    <w:rsid w:val="00F60FA2"/>
    <w:rsid w:val="00F61C83"/>
    <w:rsid w:val="00F62472"/>
    <w:rsid w:val="00F6258B"/>
    <w:rsid w:val="00F62D35"/>
    <w:rsid w:val="00F63B6A"/>
    <w:rsid w:val="00F654D1"/>
    <w:rsid w:val="00F65F16"/>
    <w:rsid w:val="00F679FE"/>
    <w:rsid w:val="00F67C1F"/>
    <w:rsid w:val="00F67E1E"/>
    <w:rsid w:val="00F67F5A"/>
    <w:rsid w:val="00F702AC"/>
    <w:rsid w:val="00F706A5"/>
    <w:rsid w:val="00F70BD3"/>
    <w:rsid w:val="00F71C6E"/>
    <w:rsid w:val="00F72507"/>
    <w:rsid w:val="00F72538"/>
    <w:rsid w:val="00F726A8"/>
    <w:rsid w:val="00F72DD1"/>
    <w:rsid w:val="00F7367C"/>
    <w:rsid w:val="00F756AE"/>
    <w:rsid w:val="00F758B2"/>
    <w:rsid w:val="00F75D16"/>
    <w:rsid w:val="00F7731A"/>
    <w:rsid w:val="00F77931"/>
    <w:rsid w:val="00F80DFF"/>
    <w:rsid w:val="00F83D1D"/>
    <w:rsid w:val="00F8419E"/>
    <w:rsid w:val="00F86C57"/>
    <w:rsid w:val="00F86FA2"/>
    <w:rsid w:val="00F87140"/>
    <w:rsid w:val="00F877B9"/>
    <w:rsid w:val="00F9111A"/>
    <w:rsid w:val="00F91407"/>
    <w:rsid w:val="00F922A8"/>
    <w:rsid w:val="00F9288F"/>
    <w:rsid w:val="00F93DEE"/>
    <w:rsid w:val="00F942A4"/>
    <w:rsid w:val="00F94867"/>
    <w:rsid w:val="00F95732"/>
    <w:rsid w:val="00F958F1"/>
    <w:rsid w:val="00F96D2A"/>
    <w:rsid w:val="00F97B08"/>
    <w:rsid w:val="00FA1A33"/>
    <w:rsid w:val="00FA3A27"/>
    <w:rsid w:val="00FA4A91"/>
    <w:rsid w:val="00FA6591"/>
    <w:rsid w:val="00FA6E97"/>
    <w:rsid w:val="00FA7490"/>
    <w:rsid w:val="00FB0DC1"/>
    <w:rsid w:val="00FB1407"/>
    <w:rsid w:val="00FB1A56"/>
    <w:rsid w:val="00FB23A2"/>
    <w:rsid w:val="00FB2923"/>
    <w:rsid w:val="00FB3E58"/>
    <w:rsid w:val="00FB4467"/>
    <w:rsid w:val="00FB4834"/>
    <w:rsid w:val="00FB48C5"/>
    <w:rsid w:val="00FB5891"/>
    <w:rsid w:val="00FB6265"/>
    <w:rsid w:val="00FB6EFE"/>
    <w:rsid w:val="00FB7D12"/>
    <w:rsid w:val="00FC06B8"/>
    <w:rsid w:val="00FC0D2C"/>
    <w:rsid w:val="00FC1BD5"/>
    <w:rsid w:val="00FC24AC"/>
    <w:rsid w:val="00FC30CF"/>
    <w:rsid w:val="00FC31B4"/>
    <w:rsid w:val="00FC3E5A"/>
    <w:rsid w:val="00FC58A5"/>
    <w:rsid w:val="00FC5E94"/>
    <w:rsid w:val="00FC64B7"/>
    <w:rsid w:val="00FC697D"/>
    <w:rsid w:val="00FC7CA1"/>
    <w:rsid w:val="00FC7D0C"/>
    <w:rsid w:val="00FC7E68"/>
    <w:rsid w:val="00FD0576"/>
    <w:rsid w:val="00FD0662"/>
    <w:rsid w:val="00FD07C2"/>
    <w:rsid w:val="00FD0B31"/>
    <w:rsid w:val="00FD1DFE"/>
    <w:rsid w:val="00FD1EA4"/>
    <w:rsid w:val="00FD24BA"/>
    <w:rsid w:val="00FD627E"/>
    <w:rsid w:val="00FD62DA"/>
    <w:rsid w:val="00FD6F92"/>
    <w:rsid w:val="00FD74D7"/>
    <w:rsid w:val="00FE102D"/>
    <w:rsid w:val="00FE1675"/>
    <w:rsid w:val="00FE4543"/>
    <w:rsid w:val="00FE466E"/>
    <w:rsid w:val="00FE467C"/>
    <w:rsid w:val="00FE50F4"/>
    <w:rsid w:val="00FE623C"/>
    <w:rsid w:val="00FE63C1"/>
    <w:rsid w:val="00FE696B"/>
    <w:rsid w:val="00FF1433"/>
    <w:rsid w:val="00FF1A2A"/>
    <w:rsid w:val="00FF2825"/>
    <w:rsid w:val="00FF3EBD"/>
    <w:rsid w:val="00FF58C9"/>
    <w:rsid w:val="00FF5F9C"/>
    <w:rsid w:val="00FF6B92"/>
    <w:rsid w:val="00FF71B1"/>
    <w:rsid w:val="00FF73A2"/>
    <w:rsid w:val="00FF75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8CDF15"/>
  <w15:docId w15:val="{7ADE0B9D-A556-4446-AE52-7CAE2118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426"/>
    <w:rPr>
      <w:sz w:val="24"/>
      <w:szCs w:val="24"/>
      <w:lang w:eastAsia="en-US"/>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34"/>
    <w:qFormat/>
    <w:rsid w:val="00426426"/>
    <w:pPr>
      <w:ind w:left="720"/>
      <w:contextualSpacing/>
    </w:pPr>
    <w:rPr>
      <w:lang w:eastAsia="en-GB"/>
    </w:rPr>
  </w:style>
  <w:style w:type="table" w:styleId="TabloKlavuzu">
    <w:name w:val="Table Grid"/>
    <w:basedOn w:val="NormalTablo"/>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rsid w:val="003943F3"/>
    <w:rPr>
      <w:sz w:val="16"/>
      <w:szCs w:val="16"/>
    </w:rPr>
  </w:style>
  <w:style w:type="paragraph" w:styleId="AklamaMetni">
    <w:name w:val="annotation text"/>
    <w:basedOn w:val="Normal"/>
    <w:link w:val="AklamaMetniChar"/>
    <w:rsid w:val="003943F3"/>
    <w:rPr>
      <w:sz w:val="20"/>
      <w:szCs w:val="20"/>
    </w:rPr>
  </w:style>
  <w:style w:type="character" w:customStyle="1" w:styleId="AklamaMetniChar">
    <w:name w:val="Açıklama Metni Char"/>
    <w:basedOn w:val="VarsaylanParagrafYazTipi"/>
    <w:link w:val="AklamaMetni"/>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iPriority w:val="99"/>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rsid w:val="00426426"/>
    <w:rPr>
      <w:rFonts w:ascii="Arial" w:hAnsi="Arial"/>
      <w:vertAlign w:val="superscript"/>
    </w:rPr>
  </w:style>
  <w:style w:type="character" w:customStyle="1" w:styleId="DipnotMetniChar">
    <w:name w:val="Dipnot Metni Char"/>
    <w:basedOn w:val="VarsaylanParagrafYazTipi"/>
    <w:link w:val="DipnotMetni"/>
    <w:uiPriority w:val="99"/>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character" w:customStyle="1" w:styleId="s6">
    <w:name w:val="s6"/>
    <w:basedOn w:val="VarsaylanParagrafYazTipi"/>
    <w:rsid w:val="00190B7C"/>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link w:val="ListeParagraf"/>
    <w:uiPriority w:val="34"/>
    <w:locked/>
    <w:rsid w:val="00C000BA"/>
    <w:rPr>
      <w:sz w:val="24"/>
      <w:szCs w:val="24"/>
    </w:rPr>
  </w:style>
  <w:style w:type="paragraph" w:customStyle="1" w:styleId="xxmsonormal">
    <w:name w:val="x_x_msonormal"/>
    <w:basedOn w:val="Normal"/>
    <w:rsid w:val="00797B92"/>
    <w:rPr>
      <w:rFonts w:eastAsiaTheme="minorHAnsi"/>
      <w:lang w:val="tr-TR" w:eastAsia="tr-TR"/>
    </w:rPr>
  </w:style>
  <w:style w:type="character" w:customStyle="1" w:styleId="contentpasted1">
    <w:name w:val="contentpasted1"/>
    <w:basedOn w:val="VarsaylanParagrafYazTipi"/>
    <w:rsid w:val="00797B92"/>
  </w:style>
  <w:style w:type="paragraph" w:styleId="Dzeltme">
    <w:name w:val="Revision"/>
    <w:hidden/>
    <w:uiPriority w:val="99"/>
    <w:semiHidden/>
    <w:rsid w:val="0028756D"/>
    <w:rPr>
      <w:sz w:val="24"/>
      <w:szCs w:val="24"/>
      <w:lang w:eastAsia="en-US"/>
    </w:rPr>
  </w:style>
  <w:style w:type="character" w:customStyle="1" w:styleId="s1">
    <w:name w:val="s1"/>
    <w:basedOn w:val="VarsaylanParagrafYazTipi"/>
    <w:rsid w:val="004C7B20"/>
    <w:rPr>
      <w:rFonts w:ascii=".SFUIText" w:hAnsi=".SFUIText" w:hint="default"/>
      <w:b w:val="0"/>
      <w:bCs w:val="0"/>
      <w:i w:val="0"/>
      <w:iCs w:val="0"/>
    </w:rPr>
  </w:style>
  <w:style w:type="character" w:styleId="Vurgu">
    <w:name w:val="Emphasis"/>
    <w:basedOn w:val="VarsaylanParagrafYazTipi"/>
    <w:qFormat/>
    <w:rsid w:val="00150F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6873">
      <w:bodyDiv w:val="1"/>
      <w:marLeft w:val="0"/>
      <w:marRight w:val="0"/>
      <w:marTop w:val="0"/>
      <w:marBottom w:val="0"/>
      <w:divBdr>
        <w:top w:val="none" w:sz="0" w:space="0" w:color="auto"/>
        <w:left w:val="none" w:sz="0" w:space="0" w:color="auto"/>
        <w:bottom w:val="none" w:sz="0" w:space="0" w:color="auto"/>
        <w:right w:val="none" w:sz="0" w:space="0" w:color="auto"/>
      </w:divBdr>
      <w:divsChild>
        <w:div w:id="1050611539">
          <w:marLeft w:val="0"/>
          <w:marRight w:val="0"/>
          <w:marTop w:val="0"/>
          <w:marBottom w:val="0"/>
          <w:divBdr>
            <w:top w:val="none" w:sz="0" w:space="0" w:color="auto"/>
            <w:left w:val="none" w:sz="0" w:space="0" w:color="auto"/>
            <w:bottom w:val="none" w:sz="0" w:space="0" w:color="auto"/>
            <w:right w:val="none" w:sz="0" w:space="0" w:color="auto"/>
          </w:divBdr>
        </w:div>
      </w:divsChild>
    </w:div>
    <w:div w:id="141388688">
      <w:bodyDiv w:val="1"/>
      <w:marLeft w:val="0"/>
      <w:marRight w:val="0"/>
      <w:marTop w:val="0"/>
      <w:marBottom w:val="0"/>
      <w:divBdr>
        <w:top w:val="none" w:sz="0" w:space="0" w:color="auto"/>
        <w:left w:val="none" w:sz="0" w:space="0" w:color="auto"/>
        <w:bottom w:val="none" w:sz="0" w:space="0" w:color="auto"/>
        <w:right w:val="none" w:sz="0" w:space="0" w:color="auto"/>
      </w:divBdr>
    </w:div>
    <w:div w:id="210770095">
      <w:bodyDiv w:val="1"/>
      <w:marLeft w:val="0"/>
      <w:marRight w:val="0"/>
      <w:marTop w:val="0"/>
      <w:marBottom w:val="0"/>
      <w:divBdr>
        <w:top w:val="none" w:sz="0" w:space="0" w:color="auto"/>
        <w:left w:val="none" w:sz="0" w:space="0" w:color="auto"/>
        <w:bottom w:val="none" w:sz="0" w:space="0" w:color="auto"/>
        <w:right w:val="none" w:sz="0" w:space="0" w:color="auto"/>
      </w:divBdr>
      <w:divsChild>
        <w:div w:id="1229657800">
          <w:marLeft w:val="0"/>
          <w:marRight w:val="0"/>
          <w:marTop w:val="0"/>
          <w:marBottom w:val="0"/>
          <w:divBdr>
            <w:top w:val="none" w:sz="0" w:space="0" w:color="auto"/>
            <w:left w:val="none" w:sz="0" w:space="0" w:color="auto"/>
            <w:bottom w:val="none" w:sz="0" w:space="0" w:color="auto"/>
            <w:right w:val="none" w:sz="0" w:space="0" w:color="auto"/>
          </w:divBdr>
        </w:div>
      </w:divsChild>
    </w:div>
    <w:div w:id="294220147">
      <w:bodyDiv w:val="1"/>
      <w:marLeft w:val="0"/>
      <w:marRight w:val="0"/>
      <w:marTop w:val="0"/>
      <w:marBottom w:val="0"/>
      <w:divBdr>
        <w:top w:val="none" w:sz="0" w:space="0" w:color="auto"/>
        <w:left w:val="none" w:sz="0" w:space="0" w:color="auto"/>
        <w:bottom w:val="none" w:sz="0" w:space="0" w:color="auto"/>
        <w:right w:val="none" w:sz="0" w:space="0" w:color="auto"/>
      </w:divBdr>
    </w:div>
    <w:div w:id="350767494">
      <w:bodyDiv w:val="1"/>
      <w:marLeft w:val="0"/>
      <w:marRight w:val="0"/>
      <w:marTop w:val="0"/>
      <w:marBottom w:val="0"/>
      <w:divBdr>
        <w:top w:val="none" w:sz="0" w:space="0" w:color="auto"/>
        <w:left w:val="none" w:sz="0" w:space="0" w:color="auto"/>
        <w:bottom w:val="none" w:sz="0" w:space="0" w:color="auto"/>
        <w:right w:val="none" w:sz="0" w:space="0" w:color="auto"/>
      </w:divBdr>
    </w:div>
    <w:div w:id="377515508">
      <w:bodyDiv w:val="1"/>
      <w:marLeft w:val="0"/>
      <w:marRight w:val="0"/>
      <w:marTop w:val="0"/>
      <w:marBottom w:val="0"/>
      <w:divBdr>
        <w:top w:val="none" w:sz="0" w:space="0" w:color="auto"/>
        <w:left w:val="none" w:sz="0" w:space="0" w:color="auto"/>
        <w:bottom w:val="none" w:sz="0" w:space="0" w:color="auto"/>
        <w:right w:val="none" w:sz="0" w:space="0" w:color="auto"/>
      </w:divBdr>
    </w:div>
    <w:div w:id="457575877">
      <w:bodyDiv w:val="1"/>
      <w:marLeft w:val="0"/>
      <w:marRight w:val="0"/>
      <w:marTop w:val="0"/>
      <w:marBottom w:val="0"/>
      <w:divBdr>
        <w:top w:val="none" w:sz="0" w:space="0" w:color="auto"/>
        <w:left w:val="none" w:sz="0" w:space="0" w:color="auto"/>
        <w:bottom w:val="none" w:sz="0" w:space="0" w:color="auto"/>
        <w:right w:val="none" w:sz="0" w:space="0" w:color="auto"/>
      </w:divBdr>
    </w:div>
    <w:div w:id="478499690">
      <w:bodyDiv w:val="1"/>
      <w:marLeft w:val="0"/>
      <w:marRight w:val="0"/>
      <w:marTop w:val="0"/>
      <w:marBottom w:val="0"/>
      <w:divBdr>
        <w:top w:val="none" w:sz="0" w:space="0" w:color="auto"/>
        <w:left w:val="none" w:sz="0" w:space="0" w:color="auto"/>
        <w:bottom w:val="none" w:sz="0" w:space="0" w:color="auto"/>
        <w:right w:val="none" w:sz="0" w:space="0" w:color="auto"/>
      </w:divBdr>
    </w:div>
    <w:div w:id="531117759">
      <w:bodyDiv w:val="1"/>
      <w:marLeft w:val="0"/>
      <w:marRight w:val="0"/>
      <w:marTop w:val="0"/>
      <w:marBottom w:val="0"/>
      <w:divBdr>
        <w:top w:val="none" w:sz="0" w:space="0" w:color="auto"/>
        <w:left w:val="none" w:sz="0" w:space="0" w:color="auto"/>
        <w:bottom w:val="none" w:sz="0" w:space="0" w:color="auto"/>
        <w:right w:val="none" w:sz="0" w:space="0" w:color="auto"/>
      </w:divBdr>
    </w:div>
    <w:div w:id="643700510">
      <w:bodyDiv w:val="1"/>
      <w:marLeft w:val="0"/>
      <w:marRight w:val="0"/>
      <w:marTop w:val="0"/>
      <w:marBottom w:val="0"/>
      <w:divBdr>
        <w:top w:val="none" w:sz="0" w:space="0" w:color="auto"/>
        <w:left w:val="none" w:sz="0" w:space="0" w:color="auto"/>
        <w:bottom w:val="none" w:sz="0" w:space="0" w:color="auto"/>
        <w:right w:val="none" w:sz="0" w:space="0" w:color="auto"/>
      </w:divBdr>
    </w:div>
    <w:div w:id="647901628">
      <w:bodyDiv w:val="1"/>
      <w:marLeft w:val="0"/>
      <w:marRight w:val="0"/>
      <w:marTop w:val="0"/>
      <w:marBottom w:val="0"/>
      <w:divBdr>
        <w:top w:val="none" w:sz="0" w:space="0" w:color="auto"/>
        <w:left w:val="none" w:sz="0" w:space="0" w:color="auto"/>
        <w:bottom w:val="none" w:sz="0" w:space="0" w:color="auto"/>
        <w:right w:val="none" w:sz="0" w:space="0" w:color="auto"/>
      </w:divBdr>
    </w:div>
    <w:div w:id="792751466">
      <w:bodyDiv w:val="1"/>
      <w:marLeft w:val="0"/>
      <w:marRight w:val="0"/>
      <w:marTop w:val="0"/>
      <w:marBottom w:val="0"/>
      <w:divBdr>
        <w:top w:val="none" w:sz="0" w:space="0" w:color="auto"/>
        <w:left w:val="none" w:sz="0" w:space="0" w:color="auto"/>
        <w:bottom w:val="none" w:sz="0" w:space="0" w:color="auto"/>
        <w:right w:val="none" w:sz="0" w:space="0" w:color="auto"/>
      </w:divBdr>
    </w:div>
    <w:div w:id="853619141">
      <w:bodyDiv w:val="1"/>
      <w:marLeft w:val="0"/>
      <w:marRight w:val="0"/>
      <w:marTop w:val="0"/>
      <w:marBottom w:val="0"/>
      <w:divBdr>
        <w:top w:val="none" w:sz="0" w:space="0" w:color="auto"/>
        <w:left w:val="none" w:sz="0" w:space="0" w:color="auto"/>
        <w:bottom w:val="none" w:sz="0" w:space="0" w:color="auto"/>
        <w:right w:val="none" w:sz="0" w:space="0" w:color="auto"/>
      </w:divBdr>
    </w:div>
    <w:div w:id="921139638">
      <w:bodyDiv w:val="1"/>
      <w:marLeft w:val="0"/>
      <w:marRight w:val="0"/>
      <w:marTop w:val="0"/>
      <w:marBottom w:val="0"/>
      <w:divBdr>
        <w:top w:val="none" w:sz="0" w:space="0" w:color="auto"/>
        <w:left w:val="none" w:sz="0" w:space="0" w:color="auto"/>
        <w:bottom w:val="none" w:sz="0" w:space="0" w:color="auto"/>
        <w:right w:val="none" w:sz="0" w:space="0" w:color="auto"/>
      </w:divBdr>
      <w:divsChild>
        <w:div w:id="572466700">
          <w:marLeft w:val="0"/>
          <w:marRight w:val="0"/>
          <w:marTop w:val="0"/>
          <w:marBottom w:val="0"/>
          <w:divBdr>
            <w:top w:val="none" w:sz="0" w:space="0" w:color="auto"/>
            <w:left w:val="none" w:sz="0" w:space="0" w:color="auto"/>
            <w:bottom w:val="none" w:sz="0" w:space="0" w:color="auto"/>
            <w:right w:val="none" w:sz="0" w:space="0" w:color="auto"/>
          </w:divBdr>
        </w:div>
      </w:divsChild>
    </w:div>
    <w:div w:id="985352032">
      <w:bodyDiv w:val="1"/>
      <w:marLeft w:val="0"/>
      <w:marRight w:val="0"/>
      <w:marTop w:val="0"/>
      <w:marBottom w:val="0"/>
      <w:divBdr>
        <w:top w:val="none" w:sz="0" w:space="0" w:color="auto"/>
        <w:left w:val="none" w:sz="0" w:space="0" w:color="auto"/>
        <w:bottom w:val="none" w:sz="0" w:space="0" w:color="auto"/>
        <w:right w:val="none" w:sz="0" w:space="0" w:color="auto"/>
      </w:divBdr>
    </w:div>
    <w:div w:id="1037781393">
      <w:bodyDiv w:val="1"/>
      <w:marLeft w:val="0"/>
      <w:marRight w:val="0"/>
      <w:marTop w:val="0"/>
      <w:marBottom w:val="0"/>
      <w:divBdr>
        <w:top w:val="none" w:sz="0" w:space="0" w:color="auto"/>
        <w:left w:val="none" w:sz="0" w:space="0" w:color="auto"/>
        <w:bottom w:val="none" w:sz="0" w:space="0" w:color="auto"/>
        <w:right w:val="none" w:sz="0" w:space="0" w:color="auto"/>
      </w:divBdr>
    </w:div>
    <w:div w:id="1061294272">
      <w:bodyDiv w:val="1"/>
      <w:marLeft w:val="0"/>
      <w:marRight w:val="0"/>
      <w:marTop w:val="0"/>
      <w:marBottom w:val="0"/>
      <w:divBdr>
        <w:top w:val="none" w:sz="0" w:space="0" w:color="auto"/>
        <w:left w:val="none" w:sz="0" w:space="0" w:color="auto"/>
        <w:bottom w:val="none" w:sz="0" w:space="0" w:color="auto"/>
        <w:right w:val="none" w:sz="0" w:space="0" w:color="auto"/>
      </w:divBdr>
      <w:divsChild>
        <w:div w:id="382024183">
          <w:marLeft w:val="0"/>
          <w:marRight w:val="0"/>
          <w:marTop w:val="0"/>
          <w:marBottom w:val="0"/>
          <w:divBdr>
            <w:top w:val="none" w:sz="0" w:space="0" w:color="auto"/>
            <w:left w:val="none" w:sz="0" w:space="0" w:color="auto"/>
            <w:bottom w:val="none" w:sz="0" w:space="0" w:color="auto"/>
            <w:right w:val="none" w:sz="0" w:space="0" w:color="auto"/>
          </w:divBdr>
        </w:div>
      </w:divsChild>
    </w:div>
    <w:div w:id="1273591129">
      <w:bodyDiv w:val="1"/>
      <w:marLeft w:val="0"/>
      <w:marRight w:val="0"/>
      <w:marTop w:val="0"/>
      <w:marBottom w:val="0"/>
      <w:divBdr>
        <w:top w:val="none" w:sz="0" w:space="0" w:color="auto"/>
        <w:left w:val="none" w:sz="0" w:space="0" w:color="auto"/>
        <w:bottom w:val="none" w:sz="0" w:space="0" w:color="auto"/>
        <w:right w:val="none" w:sz="0" w:space="0" w:color="auto"/>
      </w:divBdr>
      <w:divsChild>
        <w:div w:id="921448970">
          <w:marLeft w:val="0"/>
          <w:marRight w:val="0"/>
          <w:marTop w:val="0"/>
          <w:marBottom w:val="0"/>
          <w:divBdr>
            <w:top w:val="none" w:sz="0" w:space="0" w:color="auto"/>
            <w:left w:val="none" w:sz="0" w:space="0" w:color="auto"/>
            <w:bottom w:val="none" w:sz="0" w:space="0" w:color="auto"/>
            <w:right w:val="none" w:sz="0" w:space="0" w:color="auto"/>
          </w:divBdr>
        </w:div>
      </w:divsChild>
    </w:div>
    <w:div w:id="1313826150">
      <w:bodyDiv w:val="1"/>
      <w:marLeft w:val="0"/>
      <w:marRight w:val="0"/>
      <w:marTop w:val="0"/>
      <w:marBottom w:val="0"/>
      <w:divBdr>
        <w:top w:val="none" w:sz="0" w:space="0" w:color="auto"/>
        <w:left w:val="none" w:sz="0" w:space="0" w:color="auto"/>
        <w:bottom w:val="none" w:sz="0" w:space="0" w:color="auto"/>
        <w:right w:val="none" w:sz="0" w:space="0" w:color="auto"/>
      </w:divBdr>
    </w:div>
    <w:div w:id="1490714089">
      <w:bodyDiv w:val="1"/>
      <w:marLeft w:val="0"/>
      <w:marRight w:val="0"/>
      <w:marTop w:val="0"/>
      <w:marBottom w:val="0"/>
      <w:divBdr>
        <w:top w:val="none" w:sz="0" w:space="0" w:color="auto"/>
        <w:left w:val="none" w:sz="0" w:space="0" w:color="auto"/>
        <w:bottom w:val="none" w:sz="0" w:space="0" w:color="auto"/>
        <w:right w:val="none" w:sz="0" w:space="0" w:color="auto"/>
      </w:divBdr>
    </w:div>
    <w:div w:id="1499688455">
      <w:bodyDiv w:val="1"/>
      <w:marLeft w:val="0"/>
      <w:marRight w:val="0"/>
      <w:marTop w:val="0"/>
      <w:marBottom w:val="0"/>
      <w:divBdr>
        <w:top w:val="none" w:sz="0" w:space="0" w:color="auto"/>
        <w:left w:val="none" w:sz="0" w:space="0" w:color="auto"/>
        <w:bottom w:val="none" w:sz="0" w:space="0" w:color="auto"/>
        <w:right w:val="none" w:sz="0" w:space="0" w:color="auto"/>
      </w:divBdr>
    </w:div>
    <w:div w:id="1595941704">
      <w:bodyDiv w:val="1"/>
      <w:marLeft w:val="0"/>
      <w:marRight w:val="0"/>
      <w:marTop w:val="0"/>
      <w:marBottom w:val="0"/>
      <w:divBdr>
        <w:top w:val="none" w:sz="0" w:space="0" w:color="auto"/>
        <w:left w:val="none" w:sz="0" w:space="0" w:color="auto"/>
        <w:bottom w:val="none" w:sz="0" w:space="0" w:color="auto"/>
        <w:right w:val="none" w:sz="0" w:space="0" w:color="auto"/>
      </w:divBdr>
    </w:div>
    <w:div w:id="1623002060">
      <w:bodyDiv w:val="1"/>
      <w:marLeft w:val="0"/>
      <w:marRight w:val="0"/>
      <w:marTop w:val="0"/>
      <w:marBottom w:val="0"/>
      <w:divBdr>
        <w:top w:val="none" w:sz="0" w:space="0" w:color="auto"/>
        <w:left w:val="none" w:sz="0" w:space="0" w:color="auto"/>
        <w:bottom w:val="none" w:sz="0" w:space="0" w:color="auto"/>
        <w:right w:val="none" w:sz="0" w:space="0" w:color="auto"/>
      </w:divBdr>
    </w:div>
    <w:div w:id="1691833114">
      <w:bodyDiv w:val="1"/>
      <w:marLeft w:val="0"/>
      <w:marRight w:val="0"/>
      <w:marTop w:val="0"/>
      <w:marBottom w:val="0"/>
      <w:divBdr>
        <w:top w:val="none" w:sz="0" w:space="0" w:color="auto"/>
        <w:left w:val="none" w:sz="0" w:space="0" w:color="auto"/>
        <w:bottom w:val="none" w:sz="0" w:space="0" w:color="auto"/>
        <w:right w:val="none" w:sz="0" w:space="0" w:color="auto"/>
      </w:divBdr>
    </w:div>
    <w:div w:id="1696155567">
      <w:bodyDiv w:val="1"/>
      <w:marLeft w:val="0"/>
      <w:marRight w:val="0"/>
      <w:marTop w:val="0"/>
      <w:marBottom w:val="0"/>
      <w:divBdr>
        <w:top w:val="none" w:sz="0" w:space="0" w:color="auto"/>
        <w:left w:val="none" w:sz="0" w:space="0" w:color="auto"/>
        <w:bottom w:val="none" w:sz="0" w:space="0" w:color="auto"/>
        <w:right w:val="none" w:sz="0" w:space="0" w:color="auto"/>
      </w:divBdr>
    </w:div>
    <w:div w:id="1731070986">
      <w:bodyDiv w:val="1"/>
      <w:marLeft w:val="0"/>
      <w:marRight w:val="0"/>
      <w:marTop w:val="0"/>
      <w:marBottom w:val="0"/>
      <w:divBdr>
        <w:top w:val="none" w:sz="0" w:space="0" w:color="auto"/>
        <w:left w:val="none" w:sz="0" w:space="0" w:color="auto"/>
        <w:bottom w:val="none" w:sz="0" w:space="0" w:color="auto"/>
        <w:right w:val="none" w:sz="0" w:space="0" w:color="auto"/>
      </w:divBdr>
      <w:divsChild>
        <w:div w:id="402798925">
          <w:marLeft w:val="0"/>
          <w:marRight w:val="0"/>
          <w:marTop w:val="0"/>
          <w:marBottom w:val="0"/>
          <w:divBdr>
            <w:top w:val="none" w:sz="0" w:space="0" w:color="auto"/>
            <w:left w:val="none" w:sz="0" w:space="0" w:color="auto"/>
            <w:bottom w:val="none" w:sz="0" w:space="0" w:color="auto"/>
            <w:right w:val="none" w:sz="0" w:space="0" w:color="auto"/>
          </w:divBdr>
        </w:div>
      </w:divsChild>
    </w:div>
    <w:div w:id="1739135848">
      <w:bodyDiv w:val="1"/>
      <w:marLeft w:val="0"/>
      <w:marRight w:val="0"/>
      <w:marTop w:val="0"/>
      <w:marBottom w:val="0"/>
      <w:divBdr>
        <w:top w:val="none" w:sz="0" w:space="0" w:color="auto"/>
        <w:left w:val="none" w:sz="0" w:space="0" w:color="auto"/>
        <w:bottom w:val="none" w:sz="0" w:space="0" w:color="auto"/>
        <w:right w:val="none" w:sz="0" w:space="0" w:color="auto"/>
      </w:divBdr>
    </w:div>
    <w:div w:id="1775323015">
      <w:bodyDiv w:val="1"/>
      <w:marLeft w:val="0"/>
      <w:marRight w:val="0"/>
      <w:marTop w:val="0"/>
      <w:marBottom w:val="0"/>
      <w:divBdr>
        <w:top w:val="none" w:sz="0" w:space="0" w:color="auto"/>
        <w:left w:val="none" w:sz="0" w:space="0" w:color="auto"/>
        <w:bottom w:val="none" w:sz="0" w:space="0" w:color="auto"/>
        <w:right w:val="none" w:sz="0" w:space="0" w:color="auto"/>
      </w:divBdr>
    </w:div>
    <w:div w:id="1935627378">
      <w:bodyDiv w:val="1"/>
      <w:marLeft w:val="0"/>
      <w:marRight w:val="0"/>
      <w:marTop w:val="0"/>
      <w:marBottom w:val="0"/>
      <w:divBdr>
        <w:top w:val="none" w:sz="0" w:space="0" w:color="auto"/>
        <w:left w:val="none" w:sz="0" w:space="0" w:color="auto"/>
        <w:bottom w:val="none" w:sz="0" w:space="0" w:color="auto"/>
        <w:right w:val="none" w:sz="0" w:space="0" w:color="auto"/>
      </w:divBdr>
    </w:div>
    <w:div w:id="1937205080">
      <w:bodyDiv w:val="1"/>
      <w:marLeft w:val="0"/>
      <w:marRight w:val="0"/>
      <w:marTop w:val="0"/>
      <w:marBottom w:val="0"/>
      <w:divBdr>
        <w:top w:val="none" w:sz="0" w:space="0" w:color="auto"/>
        <w:left w:val="none" w:sz="0" w:space="0" w:color="auto"/>
        <w:bottom w:val="none" w:sz="0" w:space="0" w:color="auto"/>
        <w:right w:val="none" w:sz="0" w:space="0" w:color="auto"/>
      </w:divBdr>
    </w:div>
    <w:div w:id="1969773685">
      <w:bodyDiv w:val="1"/>
      <w:marLeft w:val="0"/>
      <w:marRight w:val="0"/>
      <w:marTop w:val="0"/>
      <w:marBottom w:val="0"/>
      <w:divBdr>
        <w:top w:val="none" w:sz="0" w:space="0" w:color="auto"/>
        <w:left w:val="none" w:sz="0" w:space="0" w:color="auto"/>
        <w:bottom w:val="none" w:sz="0" w:space="0" w:color="auto"/>
        <w:right w:val="none" w:sz="0" w:space="0" w:color="auto"/>
      </w:divBdr>
      <w:divsChild>
        <w:div w:id="1306933422">
          <w:marLeft w:val="0"/>
          <w:marRight w:val="0"/>
          <w:marTop w:val="0"/>
          <w:marBottom w:val="0"/>
          <w:divBdr>
            <w:top w:val="none" w:sz="0" w:space="0" w:color="auto"/>
            <w:left w:val="none" w:sz="0" w:space="0" w:color="auto"/>
            <w:bottom w:val="none" w:sz="0" w:space="0" w:color="auto"/>
            <w:right w:val="none" w:sz="0" w:space="0" w:color="auto"/>
          </w:divBdr>
        </w:div>
      </w:divsChild>
    </w:div>
    <w:div w:id="2044163454">
      <w:bodyDiv w:val="1"/>
      <w:marLeft w:val="0"/>
      <w:marRight w:val="0"/>
      <w:marTop w:val="0"/>
      <w:marBottom w:val="0"/>
      <w:divBdr>
        <w:top w:val="none" w:sz="0" w:space="0" w:color="auto"/>
        <w:left w:val="none" w:sz="0" w:space="0" w:color="auto"/>
        <w:bottom w:val="none" w:sz="0" w:space="0" w:color="auto"/>
        <w:right w:val="none" w:sz="0" w:space="0" w:color="auto"/>
      </w:divBdr>
      <w:divsChild>
        <w:div w:id="818158110">
          <w:marLeft w:val="0"/>
          <w:marRight w:val="0"/>
          <w:marTop w:val="0"/>
          <w:marBottom w:val="0"/>
          <w:divBdr>
            <w:top w:val="none" w:sz="0" w:space="0" w:color="auto"/>
            <w:left w:val="none" w:sz="0" w:space="0" w:color="auto"/>
            <w:bottom w:val="none" w:sz="0" w:space="0" w:color="auto"/>
            <w:right w:val="none" w:sz="0" w:space="0" w:color="auto"/>
          </w:divBdr>
        </w:div>
      </w:divsChild>
    </w:div>
    <w:div w:id="2118673442">
      <w:bodyDiv w:val="1"/>
      <w:marLeft w:val="0"/>
      <w:marRight w:val="0"/>
      <w:marTop w:val="0"/>
      <w:marBottom w:val="0"/>
      <w:divBdr>
        <w:top w:val="none" w:sz="0" w:space="0" w:color="auto"/>
        <w:left w:val="none" w:sz="0" w:space="0" w:color="auto"/>
        <w:bottom w:val="none" w:sz="0" w:space="0" w:color="auto"/>
        <w:right w:val="none" w:sz="0" w:space="0" w:color="auto"/>
      </w:divBdr>
      <w:divsChild>
        <w:div w:id="1914974378">
          <w:marLeft w:val="0"/>
          <w:marRight w:val="0"/>
          <w:marTop w:val="0"/>
          <w:marBottom w:val="0"/>
          <w:divBdr>
            <w:top w:val="none" w:sz="0" w:space="0" w:color="auto"/>
            <w:left w:val="none" w:sz="0" w:space="0" w:color="auto"/>
            <w:bottom w:val="none" w:sz="0" w:space="0" w:color="auto"/>
            <w:right w:val="none" w:sz="0" w:space="0" w:color="auto"/>
          </w:divBdr>
        </w:div>
      </w:divsChild>
    </w:div>
    <w:div w:id="2119836024">
      <w:bodyDiv w:val="1"/>
      <w:marLeft w:val="0"/>
      <w:marRight w:val="0"/>
      <w:marTop w:val="0"/>
      <w:marBottom w:val="0"/>
      <w:divBdr>
        <w:top w:val="none" w:sz="0" w:space="0" w:color="auto"/>
        <w:left w:val="none" w:sz="0" w:space="0" w:color="auto"/>
        <w:bottom w:val="none" w:sz="0" w:space="0" w:color="auto"/>
        <w:right w:val="none" w:sz="0" w:space="0" w:color="auto"/>
      </w:divBdr>
    </w:div>
    <w:div w:id="21418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vodafone_medy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twitter.com/VodafoneMedya" TargetMode="External"/><Relationship Id="rId23"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hyperlink" Target="http://medyamerkezi.vodafone.com.tr/"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gadali@medyaevi.com.tr"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8E49B-76C3-4C7E-B194-34DF5728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customXml/itemProps3.xml><?xml version="1.0" encoding="utf-8"?>
<ds:datastoreItem xmlns:ds="http://schemas.openxmlformats.org/officeDocument/2006/customXml" ds:itemID="{0F4F3C4A-0138-47E9-8817-9F7D3AEDB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B2E68A4C-5D1E-4C22-B9A6-8785A1AD5C58"/>
  </ds:schemaRefs>
</ds:datastoreItem>
</file>

<file path=customXml/itemProps5.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6.xml><?xml version="1.0" encoding="utf-8"?>
<ds:datastoreItem xmlns:ds="http://schemas.openxmlformats.org/officeDocument/2006/customXml" ds:itemID="{5FEF89B7-4DE9-41F1-A3F7-584A4EE82167}">
  <ds:schemaRefs>
    <ds:schemaRef ds:uri="http://schemas.microsoft.com/sharepoint/v3/contenttype/forms"/>
  </ds:schemaRefs>
</ds:datastoreItem>
</file>

<file path=customXml/itemProps7.xml><?xml version="1.0" encoding="utf-8"?>
<ds:datastoreItem xmlns:ds="http://schemas.openxmlformats.org/officeDocument/2006/customXml" ds:itemID="{9FAEA346-0B16-401B-A456-1AEEF6103BDE}">
  <ds:schemaRefs>
    <ds:schemaRef ds:uri="http://schemas.openxmlformats.org/officeDocument/2006/bibliography"/>
  </ds:schemaRefs>
</ds:datastoreItem>
</file>

<file path=docMetadata/LabelInfo.xml><?xml version="1.0" encoding="utf-8"?>
<clbl:labelList xmlns:clbl="http://schemas.microsoft.com/office/2020/mipLabelMetadata">
  <clbl:label id="{0359f705-2ba0-454b-9cfc-6ce5bcaac040}" enabled="1" method="Standard" siteId="{68283f3b-8487-4c86-adb3-a5228f18b893}"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962</Words>
  <Characters>5484</Characters>
  <Application>Microsoft Office Word</Application>
  <DocSecurity>0</DocSecurity>
  <Lines>45</Lines>
  <Paragraphs>12</Paragraphs>
  <ScaleCrop>false</ScaleCrop>
  <HeadingPairs>
    <vt:vector size="6" baseType="variant">
      <vt:variant>
        <vt:lpstr>Title</vt:lpstr>
      </vt:variant>
      <vt:variant>
        <vt:i4>1</vt:i4>
      </vt:variant>
      <vt:variant>
        <vt:lpstr>Konu Başlığı</vt:lpstr>
      </vt:variant>
      <vt:variant>
        <vt:i4>1</vt:i4>
      </vt:variant>
      <vt:variant>
        <vt:lpstr>Titre</vt:lpstr>
      </vt:variant>
      <vt:variant>
        <vt:i4>1</vt:i4>
      </vt:variant>
    </vt:vector>
  </HeadingPairs>
  <TitlesOfParts>
    <vt:vector size="3" baseType="lpstr">
      <vt:lpstr/>
      <vt:lpstr/>
      <vt:lpstr/>
    </vt:vector>
  </TitlesOfParts>
  <Company>Vodafone</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Figen Bucukoglu</dc:creator>
  <cp:lastModifiedBy>Guven Adali</cp:lastModifiedBy>
  <cp:revision>3</cp:revision>
  <cp:lastPrinted>2017-09-29T17:45:00Z</cp:lastPrinted>
  <dcterms:created xsi:type="dcterms:W3CDTF">2026-10-16T12:12:00Z</dcterms:created>
  <dcterms:modified xsi:type="dcterms:W3CDTF">2026-10-17T07:21:00Z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0x010100D90557FF080F4CB4B7E7ECF37C5C3505002123B36E32015941BEAA250821F40FD3</vt:lpwstr>
  </property>
  <property fmtid="{D5CDD505-2E9C-101B-9397-08002B2CF9AE}" pid="3" name="MSIP_Label_0359f705-2ba0-454b-9cfc-6ce5bcaac040_Enabled">
    <vt:lpwstr>true</vt:lpwstr>
  </property>
  <property fmtid="{D5CDD505-2E9C-101B-9397-08002B2CF9AE}" pid="4" name="MSIP_Label_0359f705-2ba0-454b-9cfc-6ce5bcaac040_SetDate">
    <vt:lpwstr>2024-04-24T08:51:34Z</vt:lpwstr>
  </property>
  <property fmtid="{D5CDD505-2E9C-101B-9397-08002B2CF9AE}" pid="5" name="MSIP_Label_0359f705-2ba0-454b-9cfc-6ce5bcaac040_Method">
    <vt:lpwstr>Standard</vt:lpwstr>
  </property>
  <property fmtid="{D5CDD505-2E9C-101B-9397-08002B2CF9AE}" pid="6" name="MSIP_Label_0359f705-2ba0-454b-9cfc-6ce5bcaac040_Name">
    <vt:lpwstr>0359f705-2ba0-454b-9cfc-6ce5bcaac040</vt:lpwstr>
  </property>
  <property fmtid="{D5CDD505-2E9C-101B-9397-08002B2CF9AE}" pid="7" name="MSIP_Label_0359f705-2ba0-454b-9cfc-6ce5bcaac040_SiteId">
    <vt:lpwstr>68283f3b-8487-4c86-adb3-a5228f18b893</vt:lpwstr>
  </property>
  <property fmtid="{D5CDD505-2E9C-101B-9397-08002B2CF9AE}" pid="8" name="MSIP_Label_0359f705-2ba0-454b-9cfc-6ce5bcaac040_ActionId">
    <vt:lpwstr>cb147ca5-1611-4a55-964f-ac80d7a331b8</vt:lpwstr>
  </property>
  <property fmtid="{D5CDD505-2E9C-101B-9397-08002B2CF9AE}" pid="9" name="MSIP_Label_0359f705-2ba0-454b-9cfc-6ce5bcaac040_ContentBits">
    <vt:lpwstr>2</vt:lpwstr>
  </property>
  <property fmtid="{D5CDD505-2E9C-101B-9397-08002B2CF9AE}" pid="10" name="_NewReviewCycle">
    <vt:lpwstr/>
  </property>
  <property fmtid="{D5CDD505-2E9C-101B-9397-08002B2CF9AE}" pid="11" name="_AdHocReviewCycleID">
    <vt:i4>-582003716</vt:i4>
  </property>
  <property fmtid="{D5CDD505-2E9C-101B-9397-08002B2CF9AE}" pid="12" name="_EmailSubject">
    <vt:lpwstr>ONAYINIZ: Group - EcoVadis bülteni</vt:lpwstr>
  </property>
  <property fmtid="{D5CDD505-2E9C-101B-9397-08002B2CF9AE}" pid="13" name="_AuthorEmail">
    <vt:lpwstr>Bayram.Yeralti@vodafone.com</vt:lpwstr>
  </property>
  <property fmtid="{D5CDD505-2E9C-101B-9397-08002B2CF9AE}" pid="14" name="_AuthorEmailDisplayName">
    <vt:lpwstr>Bayram Yeralti, Vodafone</vt:lpwstr>
  </property>
  <property fmtid="{D5CDD505-2E9C-101B-9397-08002B2CF9AE}" pid="15" name="_PreviousAdHocReviewCycleID">
    <vt:i4>1192581790</vt:i4>
  </property>
  <property fmtid="{D5CDD505-2E9C-101B-9397-08002B2CF9AE}" pid="16" name="_ReviewingToolsShownOnce">
    <vt:lpwstr/>
  </property>
</Properties>
</file>